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黑体" w:hAnsi="黑体" w:eastAsia="黑体" w:cs="黑体"/>
          <w:kern w:val="0"/>
          <w:sz w:val="36"/>
          <w:szCs w:val="36"/>
        </w:rPr>
      </w:pPr>
      <w:r>
        <w:rPr>
          <w:rFonts w:hint="eastAsia" w:ascii="黑体" w:hAnsi="黑体" w:eastAsia="黑体" w:cs="黑体"/>
          <w:sz w:val="36"/>
          <w:szCs w:val="36"/>
        </w:rPr>
        <w:t>湖南省湘西自治州吉首市狮子社区公路建设项目施工招标</w:t>
      </w:r>
    </w:p>
    <w:p>
      <w:pPr>
        <w:jc w:val="center"/>
        <w:rPr>
          <w:b/>
          <w:sz w:val="30"/>
          <w:szCs w:val="30"/>
        </w:rPr>
      </w:pPr>
    </w:p>
    <w:p>
      <w:pPr>
        <w:jc w:val="center"/>
        <w:rPr>
          <w:b/>
          <w:sz w:val="30"/>
          <w:szCs w:val="30"/>
        </w:rPr>
      </w:pPr>
    </w:p>
    <w:p>
      <w:pPr>
        <w:jc w:val="center"/>
        <w:rPr>
          <w:b/>
          <w:sz w:val="30"/>
          <w:szCs w:val="30"/>
        </w:rPr>
      </w:pPr>
      <w:r>
        <w:rPr>
          <w:rFonts w:hint="eastAsia" w:ascii="宋体" w:hAnsi="宋体"/>
          <w:sz w:val="30"/>
          <w:szCs w:val="30"/>
        </w:rPr>
        <w:t>招</w:t>
      </w:r>
      <w:r>
        <w:rPr>
          <w:rFonts w:hint="eastAsia" w:ascii="宋体" w:hAnsi="宋体" w:cs="宋体"/>
          <w:sz w:val="30"/>
          <w:szCs w:val="30"/>
        </w:rPr>
        <w:t>标编号</w:t>
      </w:r>
      <w:r>
        <w:rPr>
          <w:rFonts w:hint="eastAsia" w:ascii="宋体" w:hAnsi="宋体"/>
          <w:sz w:val="30"/>
          <w:szCs w:val="30"/>
        </w:rPr>
        <w:t>：HNCSZB-2018-XXGC-</w:t>
      </w:r>
      <w:r>
        <w:rPr>
          <w:rFonts w:hint="eastAsia" w:ascii="宋体" w:hAnsi="宋体"/>
          <w:sz w:val="30"/>
          <w:szCs w:val="30"/>
          <w:lang w:val="en-US" w:eastAsia="zh-CN"/>
        </w:rPr>
        <w:t>03</w:t>
      </w:r>
      <w:r>
        <w:rPr>
          <w:rFonts w:hint="eastAsia" w:ascii="宋体" w:hAnsi="宋体"/>
          <w:sz w:val="30"/>
          <w:szCs w:val="30"/>
        </w:rPr>
        <w:t xml:space="preserve"> </w:t>
      </w:r>
    </w:p>
    <w:p/>
    <w:p>
      <w:pPr>
        <w:rPr>
          <w:rFonts w:ascii="宋体"/>
          <w:b/>
          <w:bCs/>
          <w:sz w:val="52"/>
        </w:rPr>
      </w:pPr>
      <w:r>
        <w:rPr>
          <w:rFonts w:ascii="宋体" w:hAnsi="宋体"/>
          <w:b/>
          <w:bCs/>
          <w:sz w:val="52"/>
        </w:rPr>
        <w:t xml:space="preserve"> </w:t>
      </w:r>
    </w:p>
    <w:p>
      <w:pPr>
        <w:rPr>
          <w:rFonts w:ascii="宋体"/>
          <w:b/>
          <w:bCs/>
          <w:sz w:val="52"/>
        </w:rPr>
      </w:pPr>
    </w:p>
    <w:p>
      <w:pPr>
        <w:rPr>
          <w:rFonts w:ascii="黑体" w:hAnsi="宋体" w:eastAsia="黑体"/>
          <w:sz w:val="72"/>
          <w:szCs w:val="72"/>
        </w:rPr>
      </w:pPr>
      <w:r>
        <w:pict>
          <v:shape id="AutoShape 20" o:spid="_x0000_s1030" o:spt="136" type="#_x0000_t136" style="position:absolute;left:0pt;margin-left:93.65pt;margin-top:8.9pt;height:41.3pt;width:253.05pt;z-index:251657216;mso-width-relative:page;mso-height-relative:page;" fillcolor="#000000" filled="t" coordsize="21600,21600">
            <v:path/>
            <v:fill on="t" focussize="0,0"/>
            <v:stroke/>
            <v:imagedata o:title=""/>
            <o:lock v:ext="edit" text="f"/>
            <v:textpath on="t" fitshape="t" fitpath="t" trim="t" xscale="f" string="资格预审文件" style="font-family:黑体;font-size:54pt;font-weight:bold;v-text-align:center;"/>
          </v:shape>
        </w:pict>
      </w:r>
    </w:p>
    <w:p>
      <w:pPr>
        <w:rPr>
          <w:rFonts w:ascii="宋体"/>
          <w:b/>
          <w:bCs/>
          <w:kern w:val="11"/>
          <w:sz w:val="84"/>
        </w:rPr>
      </w:pPr>
      <w:r>
        <w:pict>
          <v:shape id="AutoShape 19" o:spid="_x0000_s1031" o:spt="136" type="#_x0000_t136" style="position:absolute;left:0pt;margin-left:96pt;margin-top:25.8pt;height:35.5pt;width:253.8pt;z-index:251656192;mso-width-relative:page;mso-height-relative:page;" fillcolor="#000000" filled="t" coordsize="21600,21600">
            <v:path/>
            <v:fill on="t" focussize="0,0"/>
            <v:stroke/>
            <v:imagedata o:title=""/>
            <o:lock v:ext="edit" text="f"/>
            <v:textpath on="t" fitshape="t" fitpath="t" trim="t" xscale="f" string="招 标 文 件" style="font-family:黑体;font-size:54pt;font-weight:bold;v-text-align:center;"/>
          </v:shape>
        </w:pict>
      </w:r>
    </w:p>
    <w:p>
      <w:pPr>
        <w:rPr>
          <w:sz w:val="30"/>
        </w:rPr>
      </w:pPr>
    </w:p>
    <w:p>
      <w:pPr>
        <w:ind w:firstLine="2800" w:firstLineChars="1000"/>
        <w:rPr>
          <w:rFonts w:ascii="华文中宋" w:hAnsi="华文中宋" w:eastAsia="华文中宋"/>
          <w:sz w:val="28"/>
          <w:szCs w:val="28"/>
        </w:rPr>
      </w:pPr>
    </w:p>
    <w:p>
      <w:pPr>
        <w:rPr>
          <w:rFonts w:ascii="宋体"/>
        </w:rPr>
      </w:pPr>
      <w:r>
        <w:rPr>
          <w:rFonts w:ascii="宋体" w:hAnsi="宋体"/>
          <w:sz w:val="30"/>
          <w:szCs w:val="30"/>
        </w:rPr>
        <w:t xml:space="preserve">            </w:t>
      </w:r>
      <w:r>
        <w:rPr>
          <w:rFonts w:hint="eastAsia" w:ascii="宋体" w:hAnsi="宋体"/>
          <w:sz w:val="30"/>
          <w:szCs w:val="30"/>
        </w:rPr>
        <w:t xml:space="preserve"> </w:t>
      </w:r>
    </w:p>
    <w:p>
      <w:pPr>
        <w:rPr>
          <w:rFonts w:ascii="宋体"/>
        </w:rPr>
      </w:pPr>
    </w:p>
    <w:p>
      <w:pPr>
        <w:rPr>
          <w:rFonts w:ascii="黑体" w:hAnsi="黑体" w:eastAsia="黑体" w:cs="黑体"/>
          <w:sz w:val="28"/>
          <w:szCs w:val="28"/>
        </w:rPr>
      </w:pPr>
    </w:p>
    <w:p>
      <w:pPr>
        <w:spacing w:line="480" w:lineRule="auto"/>
        <w:ind w:firstLine="560" w:firstLineChars="200"/>
        <w:rPr>
          <w:rFonts w:ascii="黑体" w:hAnsi="黑体" w:eastAsia="黑体" w:cs="黑体"/>
          <w:sz w:val="28"/>
          <w:szCs w:val="28"/>
        </w:rPr>
      </w:pPr>
      <w:r>
        <w:rPr>
          <w:rFonts w:hint="eastAsia" w:ascii="黑体" w:hAnsi="黑体" w:eastAsia="黑体" w:cs="黑体"/>
          <w:sz w:val="28"/>
          <w:szCs w:val="28"/>
        </w:rPr>
        <w:t>招</w:t>
      </w:r>
      <w:r>
        <w:rPr>
          <w:rFonts w:ascii="黑体" w:hAnsi="黑体" w:eastAsia="黑体" w:cs="黑体"/>
          <w:sz w:val="28"/>
          <w:szCs w:val="28"/>
        </w:rPr>
        <w:t xml:space="preserve">   </w:t>
      </w:r>
      <w:r>
        <w:rPr>
          <w:rFonts w:hint="eastAsia" w:ascii="黑体" w:hAnsi="黑体" w:eastAsia="黑体" w:cs="黑体"/>
          <w:sz w:val="28"/>
          <w:szCs w:val="28"/>
        </w:rPr>
        <w:t>标</w:t>
      </w:r>
      <w:r>
        <w:rPr>
          <w:rFonts w:ascii="黑体" w:hAnsi="黑体" w:eastAsia="黑体" w:cs="黑体"/>
          <w:sz w:val="28"/>
          <w:szCs w:val="28"/>
        </w:rPr>
        <w:t xml:space="preserve">   </w:t>
      </w:r>
      <w:r>
        <w:rPr>
          <w:rFonts w:hint="eastAsia" w:ascii="黑体" w:hAnsi="黑体" w:eastAsia="黑体" w:cs="黑体"/>
          <w:sz w:val="28"/>
          <w:szCs w:val="28"/>
        </w:rPr>
        <w:t>人：吉首市万通农村交通建设工程有限责任公司</w:t>
      </w:r>
      <w:r>
        <w:rPr>
          <w:rFonts w:hint="eastAsia" w:ascii="黑体" w:hAnsi="宋体" w:eastAsia="黑体"/>
          <w:sz w:val="30"/>
          <w:szCs w:val="30"/>
        </w:rPr>
        <w:t xml:space="preserve"> </w:t>
      </w:r>
    </w:p>
    <w:p>
      <w:pPr>
        <w:spacing w:line="480" w:lineRule="auto"/>
        <w:ind w:firstLine="560" w:firstLineChars="200"/>
        <w:rPr>
          <w:rFonts w:ascii="黑体" w:hAnsi="黑体" w:eastAsia="黑体" w:cs="黑体"/>
          <w:sz w:val="30"/>
          <w:szCs w:val="30"/>
        </w:rPr>
      </w:pPr>
      <w:r>
        <w:rPr>
          <w:rFonts w:hint="eastAsia" w:ascii="黑体" w:hAnsi="黑体" w:eastAsia="黑体" w:cs="黑体"/>
          <w:sz w:val="28"/>
          <w:szCs w:val="28"/>
        </w:rPr>
        <w:t>招标代理机构：</w:t>
      </w:r>
      <w:r>
        <w:rPr>
          <w:rFonts w:hint="eastAsia" w:ascii="黑体" w:hAnsi="黑体" w:eastAsia="黑体" w:cs="黑体"/>
          <w:sz w:val="30"/>
          <w:szCs w:val="30"/>
        </w:rPr>
        <w:t>湖南长顺项目管理有限公司</w:t>
      </w:r>
    </w:p>
    <w:p>
      <w:pPr>
        <w:spacing w:line="480" w:lineRule="auto"/>
        <w:ind w:firstLine="600" w:firstLineChars="200"/>
        <w:rPr>
          <w:rFonts w:ascii="黑体" w:hAnsi="黑体" w:eastAsia="黑体" w:cs="黑体"/>
          <w:sz w:val="30"/>
          <w:szCs w:val="30"/>
        </w:rPr>
      </w:pPr>
    </w:p>
    <w:p>
      <w:pPr>
        <w:spacing w:line="480" w:lineRule="auto"/>
        <w:ind w:firstLine="560" w:firstLineChars="200"/>
        <w:rPr>
          <w:rFonts w:ascii="黑体" w:hAnsi="黑体" w:eastAsia="黑体" w:cs="黑体"/>
          <w:sz w:val="30"/>
          <w:szCs w:val="30"/>
        </w:rPr>
      </w:pPr>
      <w:r>
        <w:rPr>
          <w:rFonts w:ascii="黑体" w:hAnsi="宋体" w:eastAsia="黑体"/>
          <w:sz w:val="28"/>
          <w:szCs w:val="30"/>
        </w:rPr>
        <w:t xml:space="preserve">                   </w:t>
      </w:r>
      <w:r>
        <w:rPr>
          <w:rFonts w:hint="eastAsia" w:ascii="黑体" w:hAnsi="黑体" w:eastAsia="黑体" w:cs="黑体"/>
          <w:sz w:val="30"/>
          <w:szCs w:val="30"/>
        </w:rPr>
        <w:t>二0一八年四月</w:t>
      </w:r>
    </w:p>
    <w:p>
      <w:pPr>
        <w:spacing w:line="480" w:lineRule="auto"/>
        <w:ind w:firstLine="600" w:firstLineChars="200"/>
        <w:rPr>
          <w:rFonts w:ascii="黑体" w:hAnsi="黑体" w:eastAsia="黑体" w:cs="黑体"/>
          <w:sz w:val="30"/>
          <w:szCs w:val="30"/>
        </w:rPr>
      </w:pPr>
    </w:p>
    <w:p>
      <w:pPr>
        <w:spacing w:line="480" w:lineRule="auto"/>
        <w:ind w:firstLine="600" w:firstLineChars="200"/>
        <w:rPr>
          <w:rFonts w:ascii="黑体" w:hAnsi="黑体" w:eastAsia="黑体" w:cs="黑体"/>
          <w:sz w:val="30"/>
          <w:szCs w:val="30"/>
        </w:rPr>
      </w:pPr>
    </w:p>
    <w:p>
      <w:pPr>
        <w:spacing w:line="480" w:lineRule="auto"/>
        <w:ind w:firstLine="600" w:firstLineChars="200"/>
        <w:rPr>
          <w:rFonts w:ascii="黑体" w:hAnsi="黑体" w:eastAsia="黑体" w:cs="黑体"/>
          <w:sz w:val="30"/>
          <w:szCs w:val="30"/>
        </w:rPr>
      </w:pPr>
    </w:p>
    <w:p>
      <w:pPr>
        <w:spacing w:line="480" w:lineRule="auto"/>
        <w:ind w:firstLine="600" w:firstLineChars="200"/>
        <w:rPr>
          <w:rFonts w:ascii="黑体" w:hAnsi="黑体" w:eastAsia="黑体" w:cs="黑体"/>
          <w:sz w:val="30"/>
          <w:szCs w:val="30"/>
        </w:rPr>
      </w:pPr>
    </w:p>
    <w:p>
      <w:pPr>
        <w:spacing w:line="600" w:lineRule="exact"/>
        <w:jc w:val="center"/>
        <w:rPr>
          <w:rFonts w:ascii="黑体" w:hAnsi="宋体" w:eastAsia="黑体"/>
          <w:snapToGrid w:val="0"/>
          <w:kern w:val="0"/>
          <w:sz w:val="52"/>
          <w:szCs w:val="52"/>
        </w:rPr>
      </w:pPr>
      <w:r>
        <w:rPr>
          <w:rFonts w:hint="eastAsia" w:ascii="黑体" w:hAnsi="宋体" w:eastAsia="黑体"/>
          <w:snapToGrid w:val="0"/>
          <w:kern w:val="0"/>
          <w:sz w:val="52"/>
          <w:szCs w:val="52"/>
        </w:rPr>
        <w:t>说</w:t>
      </w:r>
      <w:r>
        <w:rPr>
          <w:rFonts w:ascii="黑体" w:hAnsi="宋体" w:eastAsia="黑体"/>
          <w:snapToGrid w:val="0"/>
          <w:kern w:val="0"/>
          <w:sz w:val="52"/>
          <w:szCs w:val="52"/>
        </w:rPr>
        <w:t xml:space="preserve">  </w:t>
      </w:r>
      <w:r>
        <w:rPr>
          <w:rFonts w:hint="eastAsia" w:ascii="黑体" w:hAnsi="宋体" w:eastAsia="黑体"/>
          <w:snapToGrid w:val="0"/>
          <w:kern w:val="0"/>
          <w:sz w:val="52"/>
          <w:szCs w:val="52"/>
        </w:rPr>
        <w:t>明</w:t>
      </w:r>
    </w:p>
    <w:p>
      <w:pPr>
        <w:rPr>
          <w:rFonts w:eastAsia="新宋体"/>
          <w:sz w:val="28"/>
          <w:szCs w:val="28"/>
        </w:rPr>
      </w:pPr>
    </w:p>
    <w:p>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、本文件仅适用于湘西自治州吉首市狮子社区公路建设项目施工招标。</w:t>
      </w:r>
    </w:p>
    <w:p>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、本文件是根据中华人民共和国交通运输部《公路工程标准施工招标文件》（</w:t>
      </w:r>
      <w:r>
        <w:rPr>
          <w:rFonts w:ascii="宋体" w:hAnsi="宋体" w:cs="宋体"/>
          <w:szCs w:val="21"/>
        </w:rPr>
        <w:t>20</w:t>
      </w:r>
      <w:r>
        <w:rPr>
          <w:rFonts w:hint="eastAsia" w:ascii="宋体" w:hAnsi="宋体" w:cs="宋体"/>
          <w:szCs w:val="21"/>
        </w:rPr>
        <w:t>18年版）、《关于进一步加强公路工程施工招标投标监管工作的通知》（湘交基建[</w:t>
      </w:r>
      <w:r>
        <w:rPr>
          <w:rFonts w:ascii="宋体" w:hAnsi="宋体" w:cs="宋体"/>
          <w:szCs w:val="21"/>
        </w:rPr>
        <w:t>2009</w:t>
      </w:r>
      <w:r>
        <w:rPr>
          <w:rFonts w:hint="eastAsia" w:ascii="宋体" w:hAnsi="宋体" w:cs="宋体"/>
          <w:szCs w:val="21"/>
        </w:rPr>
        <w:t>]</w:t>
      </w:r>
      <w:r>
        <w:rPr>
          <w:rFonts w:ascii="宋体" w:hAnsi="宋体" w:cs="宋体"/>
          <w:szCs w:val="21"/>
        </w:rPr>
        <w:t>9</w:t>
      </w:r>
      <w:r>
        <w:rPr>
          <w:rFonts w:hint="eastAsia" w:ascii="宋体" w:hAnsi="宋体" w:cs="宋体"/>
          <w:szCs w:val="21"/>
        </w:rPr>
        <w:t>号）、《公路工程施工招标评标委员会评标细则》(交公路发[</w:t>
      </w:r>
      <w:r>
        <w:rPr>
          <w:rFonts w:ascii="宋体" w:hAnsi="宋体" w:cs="宋体"/>
          <w:szCs w:val="21"/>
        </w:rPr>
        <w:t>2003</w:t>
      </w:r>
      <w:r>
        <w:rPr>
          <w:rFonts w:hint="eastAsia" w:ascii="宋体" w:hAnsi="宋体" w:cs="宋体"/>
          <w:szCs w:val="21"/>
        </w:rPr>
        <w:t>]</w:t>
      </w:r>
      <w:r>
        <w:rPr>
          <w:rFonts w:ascii="宋体" w:hAnsi="宋体" w:cs="宋体"/>
          <w:szCs w:val="21"/>
        </w:rPr>
        <w:t>70</w:t>
      </w:r>
      <w:r>
        <w:rPr>
          <w:rFonts w:hint="eastAsia" w:ascii="宋体" w:hAnsi="宋体" w:cs="宋体"/>
          <w:szCs w:val="21"/>
        </w:rPr>
        <w:t>号)、《湖南省公路水运工程项目招标分类资审随机分配合理低价法实施办法（试行）》（湘交基建</w:t>
      </w:r>
      <w:r>
        <w:rPr>
          <w:rFonts w:ascii="宋体" w:hAnsi="宋体" w:cs="宋体"/>
          <w:szCs w:val="21"/>
        </w:rPr>
        <w:t>[2013]307</w:t>
      </w:r>
      <w:r>
        <w:rPr>
          <w:rFonts w:hint="eastAsia" w:ascii="宋体" w:hAnsi="宋体" w:cs="宋体"/>
          <w:szCs w:val="21"/>
        </w:rPr>
        <w:t>号）文件、湖南省交通运输厅发布的</w:t>
      </w:r>
      <w:r>
        <w:rPr>
          <w:rFonts w:hint="eastAsia" w:ascii="宋体" w:hAnsi="宋体"/>
          <w:szCs w:val="21"/>
        </w:rPr>
        <w:t>湘交造价</w:t>
      </w:r>
      <w:r>
        <w:rPr>
          <w:rFonts w:ascii="宋体" w:hAnsi="宋体"/>
          <w:szCs w:val="21"/>
        </w:rPr>
        <w:t>[2010]523</w:t>
      </w:r>
      <w:r>
        <w:rPr>
          <w:rFonts w:hint="eastAsia" w:ascii="宋体" w:hAnsi="宋体"/>
          <w:szCs w:val="21"/>
        </w:rPr>
        <w:t>号</w:t>
      </w:r>
      <w:r>
        <w:rPr>
          <w:rFonts w:hint="eastAsia" w:ascii="宋体" w:hAnsi="宋体" w:cs="宋体"/>
          <w:szCs w:val="21"/>
        </w:rPr>
        <w:t>《公路工程工程量清单计量规则》等文件内容编制而成。</w:t>
      </w:r>
    </w:p>
    <w:p>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、当本文件对《公路工程标准施工招标文件》</w:t>
      </w:r>
      <w:r>
        <w:rPr>
          <w:rFonts w:ascii="宋体" w:hAnsi="宋体" w:cs="宋体"/>
          <w:szCs w:val="21"/>
        </w:rPr>
        <w:t>(20</w:t>
      </w:r>
      <w:r>
        <w:rPr>
          <w:rFonts w:hint="eastAsia" w:ascii="宋体" w:hAnsi="宋体" w:cs="宋体"/>
          <w:szCs w:val="21"/>
        </w:rPr>
        <w:t>18年版</w:t>
      </w:r>
      <w:r>
        <w:rPr>
          <w:rFonts w:ascii="宋体" w:hAnsi="宋体" w:cs="宋体"/>
          <w:szCs w:val="21"/>
        </w:rPr>
        <w:t>)</w:t>
      </w:r>
      <w:r>
        <w:rPr>
          <w:rFonts w:hint="eastAsia" w:ascii="宋体" w:hAnsi="宋体" w:cs="宋体"/>
          <w:szCs w:val="21"/>
        </w:rPr>
        <w:t>中被引用条文进行修改时，所有被引用的条文均应认为是针对修改后条文。</w:t>
      </w:r>
    </w:p>
    <w:p>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、本文件中时间均指北京时间。</w:t>
      </w:r>
    </w:p>
    <w:p>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、本文件中货币单位均为人民币元。</w:t>
      </w:r>
    </w:p>
    <w:p>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、本文件中所有复印件均指彩色扫描件或彩色复印件。</w:t>
      </w:r>
    </w:p>
    <w:p>
      <w:pPr>
        <w:spacing w:line="800" w:lineRule="exact"/>
        <w:ind w:firstLine="570"/>
        <w:rPr>
          <w:rFonts w:ascii="华文中宋" w:hAnsi="华文中宋" w:eastAsia="华文中宋"/>
          <w:sz w:val="30"/>
        </w:rPr>
      </w:pPr>
    </w:p>
    <w:p/>
    <w:p>
      <w:pPr>
        <w:spacing w:line="380" w:lineRule="exact"/>
        <w:ind w:right="-176" w:rightChars="-84" w:firstLine="3842" w:firstLineChars="1196"/>
        <w:rPr>
          <w:rFonts w:ascii="黑体" w:hAnsi="黑体" w:eastAsia="黑体"/>
          <w:b/>
          <w:bCs/>
          <w:sz w:val="32"/>
        </w:rPr>
      </w:pPr>
    </w:p>
    <w:p>
      <w:pPr>
        <w:spacing w:line="380" w:lineRule="exact"/>
        <w:ind w:right="-176" w:rightChars="-84" w:firstLine="3842" w:firstLineChars="1196"/>
        <w:rPr>
          <w:rFonts w:ascii="黑体" w:hAnsi="黑体" w:eastAsia="黑体"/>
          <w:b/>
          <w:bCs/>
          <w:sz w:val="32"/>
        </w:rPr>
      </w:pPr>
    </w:p>
    <w:p>
      <w:pPr>
        <w:spacing w:line="380" w:lineRule="exact"/>
        <w:ind w:right="-176" w:rightChars="-84" w:firstLine="3842" w:firstLineChars="1196"/>
        <w:rPr>
          <w:rFonts w:ascii="黑体" w:hAnsi="黑体" w:eastAsia="黑体"/>
          <w:b/>
          <w:bCs/>
          <w:sz w:val="32"/>
        </w:rPr>
      </w:pPr>
    </w:p>
    <w:p>
      <w:pPr>
        <w:spacing w:line="380" w:lineRule="exact"/>
        <w:ind w:right="-176" w:rightChars="-84" w:firstLine="3842" w:firstLineChars="1196"/>
        <w:rPr>
          <w:rFonts w:ascii="黑体" w:hAnsi="黑体" w:eastAsia="黑体"/>
          <w:b/>
          <w:bCs/>
          <w:sz w:val="32"/>
        </w:rPr>
      </w:pPr>
    </w:p>
    <w:p>
      <w:pPr>
        <w:spacing w:line="380" w:lineRule="exact"/>
        <w:ind w:right="-176" w:rightChars="-84" w:firstLine="3842" w:firstLineChars="1196"/>
        <w:rPr>
          <w:rFonts w:ascii="黑体" w:hAnsi="黑体" w:eastAsia="黑体"/>
          <w:b/>
          <w:bCs/>
          <w:sz w:val="32"/>
        </w:rPr>
      </w:pPr>
    </w:p>
    <w:p>
      <w:pPr>
        <w:spacing w:line="380" w:lineRule="exact"/>
        <w:ind w:right="-176" w:rightChars="-84" w:firstLine="3842" w:firstLineChars="1196"/>
        <w:rPr>
          <w:rFonts w:ascii="黑体" w:hAnsi="黑体" w:eastAsia="黑体"/>
          <w:b/>
          <w:bCs/>
          <w:sz w:val="32"/>
        </w:rPr>
      </w:pPr>
    </w:p>
    <w:p>
      <w:pPr>
        <w:spacing w:line="380" w:lineRule="exact"/>
        <w:ind w:right="-176" w:rightChars="-84" w:firstLine="3842" w:firstLineChars="1196"/>
        <w:rPr>
          <w:rFonts w:ascii="黑体" w:hAnsi="黑体" w:eastAsia="黑体"/>
          <w:b/>
          <w:bCs/>
          <w:sz w:val="32"/>
        </w:rPr>
      </w:pPr>
    </w:p>
    <w:p>
      <w:pPr>
        <w:spacing w:line="380" w:lineRule="exact"/>
        <w:ind w:right="-176" w:rightChars="-84" w:firstLine="3842" w:firstLineChars="1196"/>
        <w:rPr>
          <w:rFonts w:ascii="黑体" w:hAnsi="黑体" w:eastAsia="黑体"/>
          <w:b/>
          <w:bCs/>
          <w:sz w:val="32"/>
        </w:rPr>
      </w:pPr>
    </w:p>
    <w:p>
      <w:pPr>
        <w:spacing w:line="380" w:lineRule="exact"/>
        <w:ind w:right="-176" w:rightChars="-84" w:firstLine="3842" w:firstLineChars="1196"/>
        <w:rPr>
          <w:rFonts w:ascii="黑体" w:hAnsi="黑体" w:eastAsia="黑体"/>
          <w:b/>
          <w:bCs/>
          <w:sz w:val="32"/>
        </w:rPr>
      </w:pPr>
    </w:p>
    <w:p>
      <w:pPr>
        <w:spacing w:line="380" w:lineRule="exact"/>
        <w:ind w:right="-176" w:rightChars="-84"/>
        <w:rPr>
          <w:rFonts w:ascii="黑体" w:hAnsi="黑体" w:eastAsia="黑体"/>
          <w:b/>
          <w:bCs/>
          <w:sz w:val="32"/>
        </w:rPr>
      </w:pPr>
    </w:p>
    <w:p>
      <w:pPr>
        <w:spacing w:line="380" w:lineRule="exact"/>
        <w:ind w:right="-176" w:rightChars="-84"/>
        <w:rPr>
          <w:rFonts w:ascii="黑体" w:hAnsi="黑体" w:eastAsia="黑体"/>
          <w:b/>
          <w:bCs/>
          <w:sz w:val="32"/>
        </w:rPr>
      </w:pPr>
    </w:p>
    <w:p>
      <w:pPr>
        <w:spacing w:line="380" w:lineRule="exact"/>
        <w:ind w:right="-176" w:rightChars="-84"/>
        <w:rPr>
          <w:rFonts w:ascii="黑体" w:hAnsi="黑体" w:eastAsia="黑体"/>
          <w:b/>
          <w:bCs/>
          <w:sz w:val="32"/>
        </w:rPr>
      </w:pPr>
    </w:p>
    <w:p>
      <w:pPr>
        <w:spacing w:line="380" w:lineRule="exact"/>
        <w:ind w:right="-176" w:rightChars="-84"/>
        <w:rPr>
          <w:rFonts w:ascii="黑体" w:hAnsi="黑体" w:eastAsia="黑体"/>
          <w:b/>
          <w:bCs/>
          <w:sz w:val="32"/>
        </w:rPr>
      </w:pPr>
    </w:p>
    <w:p>
      <w:pPr>
        <w:spacing w:line="380" w:lineRule="exact"/>
        <w:ind w:right="-176" w:rightChars="-84"/>
        <w:rPr>
          <w:rFonts w:ascii="黑体" w:hAnsi="黑体" w:eastAsia="黑体"/>
          <w:b/>
          <w:bCs/>
          <w:sz w:val="32"/>
        </w:rPr>
      </w:pPr>
    </w:p>
    <w:p>
      <w:pPr>
        <w:spacing w:line="380" w:lineRule="exact"/>
        <w:ind w:right="-176" w:rightChars="-84"/>
        <w:rPr>
          <w:rFonts w:ascii="黑体" w:hAnsi="黑体" w:eastAsia="黑体"/>
          <w:b/>
          <w:bCs/>
          <w:sz w:val="32"/>
        </w:rPr>
      </w:pPr>
    </w:p>
    <w:p>
      <w:pPr>
        <w:spacing w:line="380" w:lineRule="exact"/>
        <w:ind w:right="-176" w:rightChars="-84"/>
        <w:rPr>
          <w:rFonts w:ascii="黑体" w:hAnsi="黑体" w:eastAsia="黑体"/>
          <w:b/>
          <w:bCs/>
          <w:sz w:val="32"/>
        </w:rPr>
      </w:pPr>
    </w:p>
    <w:p>
      <w:pPr>
        <w:spacing w:line="380" w:lineRule="exact"/>
        <w:ind w:right="-176" w:rightChars="-84"/>
        <w:rPr>
          <w:rFonts w:ascii="黑体" w:hAnsi="黑体" w:eastAsia="黑体"/>
          <w:b/>
          <w:bCs/>
          <w:sz w:val="32"/>
        </w:rPr>
      </w:pPr>
    </w:p>
    <w:p>
      <w:pPr>
        <w:spacing w:line="380" w:lineRule="exact"/>
        <w:ind w:right="-176" w:rightChars="-84"/>
        <w:rPr>
          <w:rFonts w:ascii="黑体" w:hAnsi="黑体" w:eastAsia="黑体"/>
          <w:b/>
          <w:bCs/>
          <w:sz w:val="32"/>
        </w:rPr>
      </w:pPr>
    </w:p>
    <w:p>
      <w:pPr>
        <w:spacing w:line="380" w:lineRule="exact"/>
        <w:ind w:right="-176" w:rightChars="-84" w:firstLine="3839" w:firstLineChars="1195"/>
        <w:rPr>
          <w:rFonts w:ascii="黑体" w:hAnsi="黑体" w:eastAsia="黑体"/>
          <w:b/>
          <w:bCs/>
          <w:sz w:val="32"/>
        </w:rPr>
      </w:pPr>
      <w:r>
        <w:rPr>
          <w:rFonts w:hint="eastAsia" w:ascii="黑体" w:hAnsi="黑体" w:eastAsia="黑体"/>
          <w:b/>
          <w:bCs/>
          <w:sz w:val="32"/>
        </w:rPr>
        <w:t>目</w:t>
      </w:r>
      <w:r>
        <w:rPr>
          <w:rFonts w:ascii="黑体" w:hAnsi="黑体" w:eastAsia="黑体"/>
          <w:b/>
          <w:bCs/>
          <w:sz w:val="32"/>
        </w:rPr>
        <w:t xml:space="preserve">    </w:t>
      </w:r>
      <w:r>
        <w:rPr>
          <w:rFonts w:hint="eastAsia" w:ascii="黑体" w:hAnsi="黑体" w:eastAsia="黑体"/>
          <w:b/>
          <w:bCs/>
          <w:sz w:val="32"/>
        </w:rPr>
        <w:t>录</w:t>
      </w:r>
    </w:p>
    <w:p>
      <w:pPr>
        <w:spacing w:line="380" w:lineRule="exact"/>
        <w:jc w:val="center"/>
        <w:rPr>
          <w:rFonts w:ascii="黑体" w:eastAsia="黑体"/>
          <w:sz w:val="28"/>
          <w:szCs w:val="28"/>
        </w:rPr>
      </w:pPr>
    </w:p>
    <w:p>
      <w:pPr>
        <w:spacing w:line="380" w:lineRule="exact"/>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一</w:t>
      </w:r>
      <w:r>
        <w:rPr>
          <w:rFonts w:ascii="宋体" w:hAnsi="宋体"/>
          <w:szCs w:val="21"/>
        </w:rPr>
        <w:t xml:space="preserve">  </w:t>
      </w:r>
      <w:r>
        <w:rPr>
          <w:rFonts w:hint="eastAsia" w:ascii="宋体" w:hAnsi="宋体"/>
          <w:szCs w:val="21"/>
        </w:rPr>
        <w:t>卷</w:t>
      </w:r>
    </w:p>
    <w:p>
      <w:pPr>
        <w:spacing w:line="340" w:lineRule="exact"/>
        <w:jc w:val="right"/>
        <w:rPr>
          <w:rFonts w:ascii="宋体"/>
          <w:szCs w:val="21"/>
        </w:rPr>
      </w:pPr>
      <w:r>
        <w:rPr>
          <w:rFonts w:hint="eastAsia" w:ascii="宋体" w:hAnsi="宋体"/>
          <w:szCs w:val="21"/>
        </w:rPr>
        <w:t>第一章</w:t>
      </w:r>
      <w:r>
        <w:rPr>
          <w:rFonts w:ascii="宋体" w:hAnsi="宋体"/>
          <w:szCs w:val="21"/>
        </w:rPr>
        <w:t xml:space="preserve"> </w:t>
      </w:r>
      <w:r>
        <w:rPr>
          <w:rFonts w:hint="eastAsia" w:ascii="宋体" w:hAnsi="宋体"/>
          <w:szCs w:val="21"/>
        </w:rPr>
        <w:t>资格预审公告（代投标邀请书）………………………………………………………………8</w:t>
      </w:r>
    </w:p>
    <w:p>
      <w:pPr>
        <w:spacing w:line="340" w:lineRule="exact"/>
        <w:jc w:val="right"/>
        <w:rPr>
          <w:rFonts w:ascii="宋体"/>
          <w:szCs w:val="21"/>
        </w:rPr>
      </w:pPr>
      <w:r>
        <w:rPr>
          <w:rFonts w:ascii="宋体" w:hAnsi="宋体"/>
          <w:szCs w:val="21"/>
        </w:rPr>
        <w:t>1</w:t>
      </w:r>
      <w:r>
        <w:rPr>
          <w:rFonts w:hint="eastAsia" w:ascii="宋体" w:hAnsi="宋体"/>
          <w:szCs w:val="21"/>
        </w:rPr>
        <w:t>、招标条件…………………………………………………………………………………………8</w:t>
      </w:r>
    </w:p>
    <w:p>
      <w:pPr>
        <w:spacing w:line="340" w:lineRule="exact"/>
        <w:jc w:val="right"/>
        <w:rPr>
          <w:rFonts w:ascii="宋体"/>
          <w:szCs w:val="21"/>
        </w:rPr>
      </w:pPr>
      <w:r>
        <w:rPr>
          <w:rFonts w:ascii="宋体" w:hAnsi="宋体"/>
          <w:szCs w:val="21"/>
        </w:rPr>
        <w:t>2</w:t>
      </w:r>
      <w:r>
        <w:rPr>
          <w:rFonts w:hint="eastAsia" w:ascii="宋体" w:hAnsi="宋体"/>
          <w:szCs w:val="21"/>
        </w:rPr>
        <w:t>、项目概况与招标范围……………………………………………………………………………8</w:t>
      </w:r>
    </w:p>
    <w:p>
      <w:pPr>
        <w:spacing w:line="340" w:lineRule="exact"/>
        <w:jc w:val="right"/>
        <w:rPr>
          <w:rFonts w:ascii="宋体"/>
          <w:szCs w:val="21"/>
        </w:rPr>
      </w:pPr>
      <w:r>
        <w:rPr>
          <w:rFonts w:ascii="宋体" w:hAnsi="宋体"/>
          <w:szCs w:val="21"/>
        </w:rPr>
        <w:t>3</w:t>
      </w:r>
      <w:r>
        <w:rPr>
          <w:rFonts w:hint="eastAsia" w:ascii="宋体" w:hAnsi="宋体"/>
          <w:szCs w:val="21"/>
        </w:rPr>
        <w:t>、投标人（投标人）资格要求……………………………………………………………………9</w:t>
      </w:r>
    </w:p>
    <w:p>
      <w:pPr>
        <w:spacing w:line="340" w:lineRule="exact"/>
        <w:jc w:val="right"/>
        <w:rPr>
          <w:rFonts w:ascii="宋体"/>
          <w:szCs w:val="21"/>
        </w:rPr>
      </w:pPr>
      <w:r>
        <w:rPr>
          <w:rFonts w:ascii="宋体" w:hAnsi="宋体"/>
          <w:szCs w:val="21"/>
        </w:rPr>
        <w:t>4</w:t>
      </w:r>
      <w:r>
        <w:rPr>
          <w:rFonts w:hint="eastAsia" w:ascii="宋体" w:hAnsi="宋体"/>
          <w:szCs w:val="21"/>
        </w:rPr>
        <w:t>、资格预审文件（招标文件）的获取……………………………………………………………9</w:t>
      </w:r>
    </w:p>
    <w:p>
      <w:pPr>
        <w:spacing w:line="340" w:lineRule="exact"/>
        <w:jc w:val="right"/>
        <w:rPr>
          <w:rFonts w:ascii="宋体"/>
          <w:szCs w:val="21"/>
        </w:rPr>
      </w:pPr>
      <w:r>
        <w:rPr>
          <w:rFonts w:ascii="宋体" w:hAnsi="宋体"/>
          <w:szCs w:val="21"/>
        </w:rPr>
        <w:t>5</w:t>
      </w:r>
      <w:r>
        <w:rPr>
          <w:rFonts w:hint="eastAsia" w:ascii="宋体" w:hAnsi="宋体"/>
          <w:szCs w:val="21"/>
        </w:rPr>
        <w:t>、资格预审申请文件、投标文件的递交及相关事宜……………………………………………10</w:t>
      </w:r>
    </w:p>
    <w:p>
      <w:pPr>
        <w:spacing w:line="340" w:lineRule="exact"/>
        <w:jc w:val="right"/>
        <w:rPr>
          <w:rFonts w:ascii="宋体"/>
          <w:szCs w:val="21"/>
        </w:rPr>
      </w:pPr>
      <w:r>
        <w:rPr>
          <w:rFonts w:ascii="宋体" w:hAnsi="宋体"/>
          <w:szCs w:val="21"/>
        </w:rPr>
        <w:t>6</w:t>
      </w:r>
      <w:r>
        <w:rPr>
          <w:rFonts w:hint="eastAsia" w:ascii="宋体" w:hAnsi="宋体"/>
          <w:szCs w:val="21"/>
        </w:rPr>
        <w:t>、资格预审办法及评标办法………………………………………………………………………10</w:t>
      </w:r>
    </w:p>
    <w:p>
      <w:pPr>
        <w:spacing w:line="340" w:lineRule="exact"/>
        <w:jc w:val="right"/>
        <w:rPr>
          <w:rFonts w:ascii="宋体"/>
          <w:szCs w:val="21"/>
        </w:rPr>
      </w:pPr>
      <w:r>
        <w:rPr>
          <w:rFonts w:ascii="宋体" w:hAnsi="宋体"/>
          <w:szCs w:val="21"/>
        </w:rPr>
        <w:t>7</w:t>
      </w:r>
      <w:r>
        <w:rPr>
          <w:rFonts w:hint="eastAsia" w:ascii="宋体" w:hAnsi="宋体"/>
          <w:szCs w:val="21"/>
        </w:rPr>
        <w:t>、发布公告的媒介…………………………………………………………………………………10</w:t>
      </w:r>
    </w:p>
    <w:p>
      <w:pPr>
        <w:spacing w:line="340" w:lineRule="exact"/>
        <w:jc w:val="right"/>
        <w:rPr>
          <w:rFonts w:ascii="宋体"/>
          <w:szCs w:val="21"/>
        </w:rPr>
      </w:pPr>
      <w:r>
        <w:rPr>
          <w:rFonts w:ascii="宋体" w:hAnsi="宋体"/>
          <w:szCs w:val="21"/>
        </w:rPr>
        <w:t>8</w:t>
      </w:r>
      <w:r>
        <w:rPr>
          <w:rFonts w:hint="eastAsia" w:ascii="宋体" w:hAnsi="宋体"/>
          <w:szCs w:val="21"/>
        </w:rPr>
        <w:t>、联系方式…………………………………………………………………………………………10</w:t>
      </w:r>
    </w:p>
    <w:p>
      <w:pPr>
        <w:spacing w:line="340" w:lineRule="exact"/>
        <w:jc w:val="right"/>
        <w:rPr>
          <w:rFonts w:ascii="宋体"/>
          <w:szCs w:val="21"/>
        </w:rPr>
      </w:pPr>
      <w:r>
        <w:rPr>
          <w:rFonts w:hint="eastAsia" w:ascii="宋体" w:hAnsi="宋体"/>
          <w:szCs w:val="21"/>
        </w:rPr>
        <w:t>第二章申请人须知及投标人须知………………………………………………………………………</w:t>
      </w:r>
      <w:r>
        <w:rPr>
          <w:rFonts w:ascii="宋体" w:hAnsi="宋体"/>
          <w:szCs w:val="21"/>
        </w:rPr>
        <w:t>1</w:t>
      </w:r>
      <w:r>
        <w:rPr>
          <w:rFonts w:hint="eastAsia" w:ascii="宋体" w:hAnsi="宋体"/>
          <w:szCs w:val="21"/>
        </w:rPr>
        <w:t>1</w:t>
      </w:r>
    </w:p>
    <w:p>
      <w:pPr>
        <w:spacing w:line="340" w:lineRule="exact"/>
        <w:jc w:val="right"/>
        <w:rPr>
          <w:rFonts w:ascii="宋体"/>
          <w:szCs w:val="21"/>
        </w:rPr>
      </w:pPr>
      <w:r>
        <w:rPr>
          <w:rFonts w:ascii="宋体" w:hAnsi="宋体"/>
          <w:szCs w:val="21"/>
        </w:rPr>
        <w:t xml:space="preserve">  </w:t>
      </w:r>
      <w:r>
        <w:rPr>
          <w:rFonts w:hint="eastAsia" w:ascii="宋体" w:hAnsi="宋体"/>
          <w:szCs w:val="21"/>
        </w:rPr>
        <w:t>申请人须知前附表</w:t>
      </w:r>
      <w:r>
        <w:rPr>
          <w:rFonts w:ascii="宋体" w:hAnsi="宋体"/>
          <w:szCs w:val="21"/>
        </w:rPr>
        <w:t xml:space="preserve"> </w:t>
      </w:r>
      <w:r>
        <w:rPr>
          <w:rFonts w:hint="eastAsia" w:ascii="宋体" w:hAnsi="宋体"/>
          <w:szCs w:val="21"/>
        </w:rPr>
        <w:t>…………………………………………………………………………………</w:t>
      </w:r>
      <w:r>
        <w:rPr>
          <w:rFonts w:ascii="宋体" w:hAnsi="宋体"/>
          <w:szCs w:val="21"/>
        </w:rPr>
        <w:t>1</w:t>
      </w:r>
      <w:r>
        <w:rPr>
          <w:rFonts w:hint="eastAsia" w:ascii="宋体" w:hAnsi="宋体"/>
          <w:szCs w:val="21"/>
        </w:rPr>
        <w:t>1</w:t>
      </w:r>
    </w:p>
    <w:p>
      <w:pPr>
        <w:spacing w:line="340" w:lineRule="exact"/>
        <w:jc w:val="right"/>
        <w:rPr>
          <w:rFonts w:ascii="宋体"/>
          <w:szCs w:val="21"/>
        </w:rPr>
      </w:pPr>
      <w:r>
        <w:rPr>
          <w:rFonts w:hint="eastAsia" w:ascii="宋体" w:hAnsi="宋体"/>
          <w:szCs w:val="21"/>
        </w:rPr>
        <w:t>附录</w:t>
      </w:r>
      <w:r>
        <w:rPr>
          <w:rFonts w:ascii="宋体" w:hAnsi="宋体"/>
          <w:szCs w:val="21"/>
        </w:rPr>
        <w:t xml:space="preserve">1 </w:t>
      </w:r>
      <w:r>
        <w:rPr>
          <w:rFonts w:hint="eastAsia" w:ascii="宋体" w:hAnsi="宋体"/>
          <w:szCs w:val="21"/>
        </w:rPr>
        <w:t>资格审查条件（资质最低条件）………………………………………………………</w:t>
      </w:r>
      <w:r>
        <w:rPr>
          <w:rFonts w:ascii="宋体" w:hAnsi="宋体"/>
          <w:szCs w:val="21"/>
        </w:rPr>
        <w:t>1</w:t>
      </w:r>
      <w:r>
        <w:rPr>
          <w:rFonts w:hint="eastAsia" w:ascii="宋体" w:hAnsi="宋体"/>
          <w:szCs w:val="21"/>
        </w:rPr>
        <w:t>4</w:t>
      </w:r>
    </w:p>
    <w:p>
      <w:pPr>
        <w:spacing w:line="340" w:lineRule="exact"/>
        <w:jc w:val="right"/>
        <w:rPr>
          <w:rFonts w:ascii="宋体"/>
          <w:szCs w:val="21"/>
        </w:rPr>
      </w:pPr>
      <w:r>
        <w:rPr>
          <w:rFonts w:hint="eastAsia" w:ascii="宋体" w:hAnsi="宋体"/>
          <w:szCs w:val="21"/>
        </w:rPr>
        <w:t>附录</w:t>
      </w:r>
      <w:r>
        <w:rPr>
          <w:rFonts w:ascii="宋体" w:hAnsi="宋体"/>
          <w:szCs w:val="21"/>
        </w:rPr>
        <w:t xml:space="preserve">2 </w:t>
      </w:r>
      <w:r>
        <w:rPr>
          <w:rFonts w:hint="eastAsia" w:ascii="宋体" w:hAnsi="宋体"/>
          <w:szCs w:val="21"/>
        </w:rPr>
        <w:t>资格审查条件（财务最低要求）………………………………………………………</w:t>
      </w:r>
      <w:r>
        <w:rPr>
          <w:rFonts w:ascii="宋体" w:hAnsi="宋体"/>
          <w:szCs w:val="21"/>
        </w:rPr>
        <w:t>1</w:t>
      </w:r>
      <w:r>
        <w:rPr>
          <w:rFonts w:hint="eastAsia" w:ascii="宋体" w:hAnsi="宋体"/>
          <w:szCs w:val="21"/>
        </w:rPr>
        <w:t>4</w:t>
      </w:r>
    </w:p>
    <w:p>
      <w:pPr>
        <w:spacing w:line="340" w:lineRule="exact"/>
        <w:jc w:val="right"/>
        <w:rPr>
          <w:rFonts w:ascii="宋体"/>
          <w:szCs w:val="21"/>
        </w:rPr>
      </w:pPr>
      <w:r>
        <w:rPr>
          <w:rFonts w:hint="eastAsia" w:ascii="宋体" w:hAnsi="宋体"/>
          <w:szCs w:val="21"/>
        </w:rPr>
        <w:t>附录</w:t>
      </w:r>
      <w:r>
        <w:rPr>
          <w:rFonts w:ascii="宋体" w:hAnsi="宋体"/>
          <w:szCs w:val="21"/>
        </w:rPr>
        <w:t xml:space="preserve">3 </w:t>
      </w:r>
      <w:r>
        <w:rPr>
          <w:rFonts w:hint="eastAsia" w:ascii="宋体" w:hAnsi="宋体"/>
          <w:szCs w:val="21"/>
        </w:rPr>
        <w:t>资格审查条件（业绩最低要求）………………………………………………………</w:t>
      </w:r>
      <w:r>
        <w:rPr>
          <w:rFonts w:ascii="宋体" w:hAnsi="宋体"/>
          <w:szCs w:val="21"/>
        </w:rPr>
        <w:t>1</w:t>
      </w:r>
      <w:r>
        <w:rPr>
          <w:rFonts w:hint="eastAsia" w:ascii="宋体" w:hAnsi="宋体"/>
          <w:szCs w:val="21"/>
        </w:rPr>
        <w:t>5</w:t>
      </w:r>
    </w:p>
    <w:p>
      <w:pPr>
        <w:spacing w:line="340" w:lineRule="exact"/>
        <w:jc w:val="right"/>
        <w:rPr>
          <w:rFonts w:ascii="宋体"/>
          <w:szCs w:val="21"/>
        </w:rPr>
      </w:pPr>
      <w:r>
        <w:rPr>
          <w:rFonts w:hint="eastAsia" w:ascii="宋体" w:hAnsi="宋体"/>
          <w:szCs w:val="21"/>
        </w:rPr>
        <w:t>附录</w:t>
      </w:r>
      <w:r>
        <w:rPr>
          <w:rFonts w:ascii="宋体" w:hAnsi="宋体"/>
          <w:szCs w:val="21"/>
        </w:rPr>
        <w:t xml:space="preserve">4 </w:t>
      </w:r>
      <w:r>
        <w:rPr>
          <w:rFonts w:hint="eastAsia" w:ascii="宋体" w:hAnsi="宋体"/>
          <w:szCs w:val="21"/>
        </w:rPr>
        <w:t>资格审查条件（信誉最低要求）………………………………………………………</w:t>
      </w:r>
      <w:r>
        <w:rPr>
          <w:rFonts w:ascii="宋体" w:hAnsi="宋体"/>
          <w:szCs w:val="21"/>
        </w:rPr>
        <w:t>1</w:t>
      </w:r>
      <w:r>
        <w:rPr>
          <w:rFonts w:hint="eastAsia" w:ascii="宋体" w:hAnsi="宋体"/>
          <w:szCs w:val="21"/>
        </w:rPr>
        <w:t>6</w:t>
      </w:r>
    </w:p>
    <w:p>
      <w:pPr>
        <w:spacing w:line="340" w:lineRule="exact"/>
        <w:jc w:val="right"/>
        <w:rPr>
          <w:rFonts w:ascii="宋体"/>
          <w:szCs w:val="21"/>
        </w:rPr>
      </w:pPr>
      <w:r>
        <w:rPr>
          <w:rFonts w:hint="eastAsia" w:ascii="宋体" w:hAnsi="宋体"/>
          <w:szCs w:val="21"/>
        </w:rPr>
        <w:t>附录</w:t>
      </w:r>
      <w:r>
        <w:rPr>
          <w:rFonts w:ascii="宋体" w:hAnsi="宋体"/>
          <w:szCs w:val="21"/>
        </w:rPr>
        <w:t xml:space="preserve">5 </w:t>
      </w:r>
      <w:r>
        <w:rPr>
          <w:rFonts w:hint="eastAsia" w:ascii="宋体" w:hAnsi="宋体"/>
          <w:szCs w:val="21"/>
        </w:rPr>
        <w:t>资格审查条件（项目经理和项目总工最低要求）……………………………………</w:t>
      </w:r>
      <w:r>
        <w:rPr>
          <w:rFonts w:ascii="宋体" w:hAnsi="宋体"/>
          <w:szCs w:val="21"/>
        </w:rPr>
        <w:t>1</w:t>
      </w:r>
      <w:r>
        <w:rPr>
          <w:rFonts w:hint="eastAsia" w:ascii="宋体" w:hAnsi="宋体"/>
          <w:szCs w:val="21"/>
        </w:rPr>
        <w:t>7</w:t>
      </w:r>
    </w:p>
    <w:p>
      <w:pPr>
        <w:spacing w:line="340" w:lineRule="exact"/>
        <w:jc w:val="right"/>
        <w:rPr>
          <w:rFonts w:ascii="宋体"/>
          <w:szCs w:val="21"/>
        </w:rPr>
      </w:pPr>
      <w:r>
        <w:rPr>
          <w:rFonts w:hint="eastAsia" w:ascii="宋体" w:hAnsi="宋体"/>
          <w:szCs w:val="21"/>
        </w:rPr>
        <w:t>申请人须知</w:t>
      </w:r>
      <w:r>
        <w:rPr>
          <w:rFonts w:ascii="宋体" w:hAnsi="宋体"/>
          <w:szCs w:val="21"/>
        </w:rPr>
        <w:t xml:space="preserve"> </w:t>
      </w:r>
      <w:r>
        <w:rPr>
          <w:rFonts w:hint="eastAsia" w:ascii="宋体" w:hAnsi="宋体"/>
          <w:szCs w:val="21"/>
        </w:rPr>
        <w:t>…………………………………………………………………………………………</w:t>
      </w:r>
      <w:r>
        <w:rPr>
          <w:rFonts w:ascii="宋体" w:hAnsi="宋体"/>
          <w:szCs w:val="21"/>
        </w:rPr>
        <w:t>1</w:t>
      </w:r>
      <w:r>
        <w:rPr>
          <w:rFonts w:hint="eastAsia" w:ascii="宋体" w:hAnsi="宋体"/>
          <w:szCs w:val="21"/>
        </w:rPr>
        <w:t>9</w:t>
      </w:r>
    </w:p>
    <w:p>
      <w:pPr>
        <w:spacing w:line="340" w:lineRule="exact"/>
        <w:jc w:val="right"/>
        <w:rPr>
          <w:rFonts w:ascii="宋体"/>
          <w:szCs w:val="21"/>
        </w:rPr>
      </w:pPr>
      <w:r>
        <w:rPr>
          <w:rFonts w:ascii="宋体" w:hAnsi="宋体"/>
          <w:szCs w:val="21"/>
        </w:rPr>
        <w:t>1</w:t>
      </w:r>
      <w:r>
        <w:rPr>
          <w:rFonts w:hint="eastAsia" w:ascii="宋体" w:hAnsi="宋体"/>
          <w:szCs w:val="21"/>
        </w:rPr>
        <w:t>、总则……………………………………………………………………………………………</w:t>
      </w:r>
      <w:r>
        <w:rPr>
          <w:rFonts w:ascii="宋体" w:hAnsi="宋体"/>
          <w:szCs w:val="21"/>
        </w:rPr>
        <w:t>1</w:t>
      </w:r>
      <w:r>
        <w:rPr>
          <w:rFonts w:hint="eastAsia" w:ascii="宋体" w:hAnsi="宋体"/>
          <w:szCs w:val="21"/>
        </w:rPr>
        <w:t>9</w:t>
      </w:r>
    </w:p>
    <w:p>
      <w:pPr>
        <w:spacing w:line="340" w:lineRule="exact"/>
        <w:jc w:val="right"/>
        <w:rPr>
          <w:rFonts w:ascii="宋体"/>
          <w:szCs w:val="21"/>
        </w:rPr>
      </w:pPr>
      <w:r>
        <w:rPr>
          <w:rFonts w:ascii="宋体" w:hAnsi="宋体"/>
          <w:szCs w:val="21"/>
        </w:rPr>
        <w:t>2</w:t>
      </w:r>
      <w:r>
        <w:rPr>
          <w:rFonts w:hint="eastAsia" w:ascii="宋体" w:hAnsi="宋体"/>
          <w:szCs w:val="21"/>
        </w:rPr>
        <w:t>、资格预审文件（招标文件）…………………………………………………………………20</w:t>
      </w:r>
    </w:p>
    <w:p>
      <w:pPr>
        <w:spacing w:line="340" w:lineRule="exact"/>
        <w:jc w:val="right"/>
        <w:rPr>
          <w:rFonts w:ascii="宋体"/>
          <w:szCs w:val="21"/>
        </w:rPr>
      </w:pPr>
      <w:r>
        <w:rPr>
          <w:rFonts w:ascii="宋体" w:hAnsi="宋体"/>
          <w:szCs w:val="21"/>
        </w:rPr>
        <w:t>3</w:t>
      </w:r>
      <w:r>
        <w:rPr>
          <w:rFonts w:hint="eastAsia" w:ascii="宋体" w:hAnsi="宋体"/>
          <w:szCs w:val="21"/>
        </w:rPr>
        <w:t>、资格预审申请文件的编制……………………………………………………………………20</w:t>
      </w:r>
    </w:p>
    <w:p>
      <w:pPr>
        <w:spacing w:line="340" w:lineRule="exact"/>
        <w:jc w:val="right"/>
        <w:rPr>
          <w:rFonts w:ascii="宋体"/>
          <w:szCs w:val="21"/>
        </w:rPr>
      </w:pPr>
      <w:r>
        <w:rPr>
          <w:rFonts w:ascii="宋体" w:hAnsi="宋体"/>
          <w:szCs w:val="21"/>
        </w:rPr>
        <w:t>4</w:t>
      </w:r>
      <w:r>
        <w:rPr>
          <w:rFonts w:hint="eastAsia" w:ascii="宋体" w:hAnsi="宋体"/>
          <w:szCs w:val="21"/>
        </w:rPr>
        <w:t>、资格预审申请文件的递交……………………………………………………………………22</w:t>
      </w:r>
    </w:p>
    <w:p>
      <w:pPr>
        <w:spacing w:line="340" w:lineRule="exact"/>
        <w:jc w:val="right"/>
        <w:rPr>
          <w:rFonts w:ascii="宋体"/>
          <w:szCs w:val="21"/>
        </w:rPr>
      </w:pPr>
      <w:r>
        <w:rPr>
          <w:rFonts w:ascii="宋体" w:hAnsi="宋体"/>
          <w:szCs w:val="21"/>
        </w:rPr>
        <w:t>5</w:t>
      </w:r>
      <w:r>
        <w:rPr>
          <w:rFonts w:hint="eastAsia" w:ascii="宋体" w:hAnsi="宋体"/>
          <w:szCs w:val="21"/>
        </w:rPr>
        <w:t>、资格预审申请文件的审查……………………………………………………………………</w:t>
      </w:r>
      <w:r>
        <w:rPr>
          <w:rFonts w:ascii="宋体" w:hAnsi="宋体"/>
          <w:szCs w:val="21"/>
        </w:rPr>
        <w:t>2</w:t>
      </w:r>
      <w:r>
        <w:rPr>
          <w:rFonts w:hint="eastAsia" w:ascii="宋体" w:hAnsi="宋体"/>
          <w:szCs w:val="21"/>
        </w:rPr>
        <w:t>2</w:t>
      </w:r>
    </w:p>
    <w:p>
      <w:pPr>
        <w:spacing w:line="340" w:lineRule="exact"/>
        <w:jc w:val="right"/>
        <w:rPr>
          <w:rFonts w:ascii="宋体"/>
          <w:szCs w:val="21"/>
        </w:rPr>
      </w:pPr>
      <w:r>
        <w:rPr>
          <w:rFonts w:ascii="宋体" w:hAnsi="宋体"/>
          <w:szCs w:val="21"/>
        </w:rPr>
        <w:t>6</w:t>
      </w:r>
      <w:r>
        <w:rPr>
          <w:rFonts w:hint="eastAsia" w:ascii="宋体" w:hAnsi="宋体"/>
          <w:szCs w:val="21"/>
        </w:rPr>
        <w:t>、确认和通知……………………………………………………………………………………</w:t>
      </w:r>
      <w:r>
        <w:rPr>
          <w:rFonts w:ascii="宋体" w:hAnsi="宋体"/>
          <w:szCs w:val="21"/>
        </w:rPr>
        <w:t>2</w:t>
      </w:r>
      <w:r>
        <w:rPr>
          <w:rFonts w:hint="eastAsia" w:ascii="宋体" w:hAnsi="宋体"/>
          <w:szCs w:val="21"/>
        </w:rPr>
        <w:t>3</w:t>
      </w:r>
    </w:p>
    <w:p>
      <w:pPr>
        <w:spacing w:line="340" w:lineRule="exact"/>
        <w:jc w:val="right"/>
        <w:rPr>
          <w:rFonts w:ascii="宋体"/>
          <w:szCs w:val="21"/>
        </w:rPr>
      </w:pPr>
      <w:r>
        <w:rPr>
          <w:rFonts w:ascii="宋体" w:hAnsi="宋体"/>
          <w:szCs w:val="21"/>
        </w:rPr>
        <w:t>7</w:t>
      </w:r>
      <w:r>
        <w:rPr>
          <w:rFonts w:hint="eastAsia" w:ascii="宋体" w:hAnsi="宋体"/>
          <w:szCs w:val="21"/>
        </w:rPr>
        <w:t>、申请人的资格改变……………………………………………………………………………</w:t>
      </w:r>
      <w:r>
        <w:rPr>
          <w:rFonts w:ascii="宋体" w:hAnsi="宋体"/>
          <w:szCs w:val="21"/>
        </w:rPr>
        <w:t>2</w:t>
      </w:r>
      <w:r>
        <w:rPr>
          <w:rFonts w:hint="eastAsia" w:ascii="宋体" w:hAnsi="宋体"/>
          <w:szCs w:val="21"/>
        </w:rPr>
        <w:t>3</w:t>
      </w:r>
    </w:p>
    <w:p>
      <w:pPr>
        <w:spacing w:line="340" w:lineRule="exact"/>
        <w:jc w:val="right"/>
        <w:rPr>
          <w:rFonts w:ascii="宋体"/>
          <w:szCs w:val="21"/>
        </w:rPr>
      </w:pPr>
      <w:r>
        <w:rPr>
          <w:rFonts w:ascii="宋体" w:hAnsi="宋体"/>
          <w:szCs w:val="21"/>
        </w:rPr>
        <w:t>8</w:t>
      </w:r>
      <w:r>
        <w:rPr>
          <w:rFonts w:hint="eastAsia" w:ascii="宋体" w:hAnsi="宋体"/>
          <w:szCs w:val="21"/>
        </w:rPr>
        <w:t>、纪律和监督……………………………………………………………………………………</w:t>
      </w:r>
      <w:r>
        <w:rPr>
          <w:rFonts w:ascii="宋体" w:hAnsi="宋体"/>
          <w:szCs w:val="21"/>
        </w:rPr>
        <w:t>2</w:t>
      </w:r>
      <w:r>
        <w:rPr>
          <w:rFonts w:hint="eastAsia" w:ascii="宋体" w:hAnsi="宋体"/>
          <w:szCs w:val="21"/>
        </w:rPr>
        <w:t>3</w:t>
      </w:r>
    </w:p>
    <w:p>
      <w:pPr>
        <w:spacing w:line="340" w:lineRule="exact"/>
        <w:jc w:val="right"/>
        <w:rPr>
          <w:rFonts w:ascii="宋体"/>
          <w:szCs w:val="21"/>
        </w:rPr>
      </w:pPr>
      <w:r>
        <w:rPr>
          <w:rFonts w:ascii="宋体" w:hAnsi="宋体"/>
          <w:szCs w:val="21"/>
        </w:rPr>
        <w:t>9</w:t>
      </w:r>
      <w:r>
        <w:rPr>
          <w:rFonts w:hint="eastAsia" w:ascii="宋体" w:hAnsi="宋体"/>
          <w:szCs w:val="21"/>
        </w:rPr>
        <w:t>、需要补充的其他内容…………………………………………………………………………</w:t>
      </w:r>
      <w:r>
        <w:rPr>
          <w:rFonts w:ascii="宋体" w:hAnsi="宋体"/>
          <w:szCs w:val="21"/>
        </w:rPr>
        <w:t>2</w:t>
      </w:r>
      <w:r>
        <w:rPr>
          <w:rFonts w:hint="eastAsia" w:ascii="宋体" w:hAnsi="宋体"/>
          <w:szCs w:val="21"/>
        </w:rPr>
        <w:t>3</w:t>
      </w:r>
    </w:p>
    <w:p>
      <w:pPr>
        <w:spacing w:line="340" w:lineRule="exact"/>
        <w:jc w:val="right"/>
        <w:rPr>
          <w:rFonts w:ascii="宋体"/>
          <w:szCs w:val="21"/>
        </w:rPr>
      </w:pPr>
      <w:r>
        <w:rPr>
          <w:rFonts w:hint="eastAsia" w:ascii="宋体" w:hAnsi="宋体"/>
          <w:szCs w:val="21"/>
        </w:rPr>
        <w:t>投标人须知前附表</w:t>
      </w:r>
      <w:r>
        <w:rPr>
          <w:rFonts w:ascii="宋体" w:hAnsi="宋体"/>
          <w:szCs w:val="21"/>
        </w:rPr>
        <w:t xml:space="preserve"> </w:t>
      </w:r>
      <w:r>
        <w:rPr>
          <w:rFonts w:hint="eastAsia" w:ascii="宋体" w:hAnsi="宋体"/>
          <w:szCs w:val="21"/>
        </w:rPr>
        <w:t>…………………………………………………………………………………25</w:t>
      </w:r>
    </w:p>
    <w:p>
      <w:pPr>
        <w:spacing w:line="340" w:lineRule="exact"/>
        <w:jc w:val="right"/>
        <w:rPr>
          <w:rFonts w:ascii="宋体"/>
          <w:szCs w:val="21"/>
        </w:rPr>
      </w:pPr>
      <w:r>
        <w:rPr>
          <w:rFonts w:hint="eastAsia" w:ascii="宋体" w:hAnsi="宋体"/>
          <w:szCs w:val="21"/>
        </w:rPr>
        <w:t>投标人须知</w:t>
      </w:r>
      <w:r>
        <w:rPr>
          <w:rFonts w:ascii="宋体" w:hAnsi="宋体"/>
          <w:szCs w:val="21"/>
        </w:rPr>
        <w:t xml:space="preserve"> </w:t>
      </w:r>
      <w:r>
        <w:rPr>
          <w:rFonts w:hint="eastAsia" w:ascii="宋体" w:hAnsi="宋体"/>
          <w:szCs w:val="21"/>
        </w:rPr>
        <w:t>…………………………………………………………………………………………30</w:t>
      </w:r>
    </w:p>
    <w:p>
      <w:pPr>
        <w:spacing w:line="340" w:lineRule="exact"/>
        <w:jc w:val="right"/>
        <w:rPr>
          <w:rFonts w:ascii="宋体"/>
          <w:szCs w:val="21"/>
        </w:rPr>
      </w:pPr>
      <w:r>
        <w:rPr>
          <w:rFonts w:ascii="宋体" w:hAnsi="宋体"/>
          <w:szCs w:val="21"/>
        </w:rPr>
        <w:t>1</w:t>
      </w:r>
      <w:r>
        <w:rPr>
          <w:rFonts w:hint="eastAsia" w:ascii="宋体" w:hAnsi="宋体"/>
          <w:szCs w:val="21"/>
        </w:rPr>
        <w:t>、总则……………………………………………………………………………………………30</w:t>
      </w:r>
    </w:p>
    <w:p>
      <w:pPr>
        <w:spacing w:line="340" w:lineRule="exact"/>
        <w:jc w:val="right"/>
        <w:rPr>
          <w:rFonts w:ascii="宋体"/>
          <w:szCs w:val="21"/>
        </w:rPr>
      </w:pPr>
      <w:r>
        <w:rPr>
          <w:rFonts w:ascii="宋体" w:hAnsi="宋体"/>
          <w:szCs w:val="21"/>
        </w:rPr>
        <w:t>2</w:t>
      </w:r>
      <w:r>
        <w:rPr>
          <w:rFonts w:hint="eastAsia" w:ascii="宋体" w:hAnsi="宋体"/>
          <w:szCs w:val="21"/>
        </w:rPr>
        <w:t>、资格预审文件（招标文件）…………………………………………………………………30</w:t>
      </w:r>
    </w:p>
    <w:p>
      <w:pPr>
        <w:spacing w:line="340" w:lineRule="exact"/>
        <w:jc w:val="right"/>
        <w:rPr>
          <w:rFonts w:ascii="宋体"/>
          <w:szCs w:val="21"/>
        </w:rPr>
      </w:pPr>
      <w:r>
        <w:rPr>
          <w:rFonts w:ascii="宋体" w:hAnsi="宋体"/>
          <w:szCs w:val="21"/>
        </w:rPr>
        <w:t>3</w:t>
      </w:r>
      <w:r>
        <w:rPr>
          <w:rFonts w:hint="eastAsia" w:ascii="宋体" w:hAnsi="宋体"/>
          <w:szCs w:val="21"/>
        </w:rPr>
        <w:t>、投标文件………………………………………………………………………………………31</w:t>
      </w:r>
    </w:p>
    <w:p>
      <w:pPr>
        <w:spacing w:line="340" w:lineRule="exact"/>
        <w:jc w:val="right"/>
        <w:rPr>
          <w:rFonts w:ascii="宋体"/>
          <w:szCs w:val="21"/>
        </w:rPr>
      </w:pPr>
      <w:r>
        <w:rPr>
          <w:rFonts w:ascii="宋体" w:hAnsi="宋体"/>
          <w:szCs w:val="21"/>
        </w:rPr>
        <w:t>4</w:t>
      </w:r>
      <w:r>
        <w:rPr>
          <w:rFonts w:hint="eastAsia" w:ascii="宋体" w:hAnsi="宋体"/>
          <w:szCs w:val="21"/>
        </w:rPr>
        <w:t>、投标……………………………………………………………………………………………</w:t>
      </w:r>
      <w:r>
        <w:rPr>
          <w:rFonts w:ascii="宋体" w:hAnsi="宋体"/>
          <w:szCs w:val="21"/>
        </w:rPr>
        <w:t>3</w:t>
      </w:r>
      <w:r>
        <w:rPr>
          <w:rFonts w:hint="eastAsia" w:ascii="宋体" w:hAnsi="宋体"/>
          <w:szCs w:val="21"/>
        </w:rPr>
        <w:t>3</w:t>
      </w:r>
    </w:p>
    <w:p>
      <w:pPr>
        <w:spacing w:line="340" w:lineRule="exact"/>
        <w:jc w:val="right"/>
        <w:rPr>
          <w:rFonts w:ascii="宋体"/>
          <w:szCs w:val="21"/>
        </w:rPr>
      </w:pPr>
      <w:r>
        <w:rPr>
          <w:rFonts w:ascii="宋体" w:hAnsi="宋体"/>
          <w:szCs w:val="21"/>
        </w:rPr>
        <w:t>5</w:t>
      </w:r>
      <w:r>
        <w:rPr>
          <w:rFonts w:hint="eastAsia" w:ascii="宋体" w:hAnsi="宋体"/>
          <w:szCs w:val="21"/>
        </w:rPr>
        <w:t>、开标……………………………………………………………………………………………</w:t>
      </w:r>
      <w:r>
        <w:rPr>
          <w:rFonts w:ascii="宋体" w:hAnsi="宋体"/>
          <w:szCs w:val="21"/>
        </w:rPr>
        <w:t>3</w:t>
      </w:r>
      <w:r>
        <w:rPr>
          <w:rFonts w:hint="eastAsia" w:ascii="宋体" w:hAnsi="宋体"/>
          <w:szCs w:val="21"/>
        </w:rPr>
        <w:t>3</w:t>
      </w:r>
    </w:p>
    <w:p>
      <w:pPr>
        <w:spacing w:line="340" w:lineRule="exact"/>
        <w:jc w:val="right"/>
        <w:rPr>
          <w:rFonts w:ascii="宋体"/>
          <w:szCs w:val="21"/>
        </w:rPr>
      </w:pPr>
      <w:r>
        <w:rPr>
          <w:rFonts w:ascii="宋体" w:hAnsi="宋体"/>
          <w:szCs w:val="21"/>
        </w:rPr>
        <w:t>6</w:t>
      </w:r>
      <w:r>
        <w:rPr>
          <w:rFonts w:hint="eastAsia" w:ascii="宋体" w:hAnsi="宋体"/>
          <w:szCs w:val="21"/>
        </w:rPr>
        <w:t>、评标……………………………………………………………………………………………</w:t>
      </w:r>
      <w:r>
        <w:rPr>
          <w:rFonts w:ascii="宋体" w:hAnsi="宋体"/>
          <w:szCs w:val="21"/>
        </w:rPr>
        <w:t>3</w:t>
      </w:r>
      <w:r>
        <w:rPr>
          <w:rFonts w:hint="eastAsia" w:ascii="宋体" w:hAnsi="宋体"/>
          <w:szCs w:val="21"/>
        </w:rPr>
        <w:t>4</w:t>
      </w:r>
    </w:p>
    <w:p>
      <w:pPr>
        <w:spacing w:line="340" w:lineRule="exact"/>
        <w:jc w:val="right"/>
        <w:rPr>
          <w:rFonts w:ascii="宋体"/>
          <w:szCs w:val="21"/>
        </w:rPr>
      </w:pPr>
      <w:r>
        <w:rPr>
          <w:rFonts w:ascii="宋体" w:hAnsi="宋体"/>
          <w:szCs w:val="21"/>
        </w:rPr>
        <w:t>7</w:t>
      </w:r>
      <w:r>
        <w:rPr>
          <w:rFonts w:hint="eastAsia" w:ascii="宋体" w:hAnsi="宋体"/>
          <w:szCs w:val="21"/>
        </w:rPr>
        <w:t>、合同授予………………………………………………………………………………………</w:t>
      </w:r>
      <w:r>
        <w:rPr>
          <w:rFonts w:ascii="宋体" w:hAnsi="宋体"/>
          <w:szCs w:val="21"/>
        </w:rPr>
        <w:t>3</w:t>
      </w:r>
      <w:r>
        <w:rPr>
          <w:rFonts w:hint="eastAsia" w:ascii="宋体" w:hAnsi="宋体"/>
          <w:szCs w:val="21"/>
        </w:rPr>
        <w:t>4</w:t>
      </w:r>
    </w:p>
    <w:p>
      <w:pPr>
        <w:spacing w:line="340" w:lineRule="exact"/>
        <w:jc w:val="right"/>
        <w:rPr>
          <w:rFonts w:ascii="宋体"/>
          <w:szCs w:val="21"/>
        </w:rPr>
      </w:pPr>
      <w:r>
        <w:rPr>
          <w:rFonts w:ascii="宋体" w:hAnsi="宋体"/>
          <w:szCs w:val="21"/>
        </w:rPr>
        <w:t>8</w:t>
      </w:r>
      <w:r>
        <w:rPr>
          <w:rFonts w:hint="eastAsia" w:ascii="宋体" w:hAnsi="宋体"/>
          <w:szCs w:val="21"/>
        </w:rPr>
        <w:t>、重新招标和不再招标…………………………………………………………………………</w:t>
      </w:r>
      <w:r>
        <w:rPr>
          <w:rFonts w:ascii="宋体" w:hAnsi="宋体"/>
          <w:szCs w:val="21"/>
        </w:rPr>
        <w:t>3</w:t>
      </w:r>
      <w:r>
        <w:rPr>
          <w:rFonts w:hint="eastAsia" w:ascii="宋体" w:hAnsi="宋体"/>
          <w:szCs w:val="21"/>
        </w:rPr>
        <w:t>4</w:t>
      </w:r>
    </w:p>
    <w:p>
      <w:pPr>
        <w:spacing w:line="340" w:lineRule="exact"/>
        <w:jc w:val="right"/>
        <w:rPr>
          <w:rFonts w:ascii="宋体"/>
          <w:szCs w:val="21"/>
        </w:rPr>
      </w:pPr>
      <w:r>
        <w:rPr>
          <w:rFonts w:ascii="宋体" w:hAnsi="宋体"/>
          <w:szCs w:val="21"/>
        </w:rPr>
        <w:t>9</w:t>
      </w:r>
      <w:r>
        <w:rPr>
          <w:rFonts w:hint="eastAsia" w:ascii="宋体" w:hAnsi="宋体"/>
          <w:szCs w:val="21"/>
        </w:rPr>
        <w:t>、纪律和监督……………………………………………………………………………………</w:t>
      </w:r>
      <w:r>
        <w:rPr>
          <w:rFonts w:ascii="宋体" w:hAnsi="宋体"/>
          <w:szCs w:val="21"/>
        </w:rPr>
        <w:t>3</w:t>
      </w:r>
      <w:r>
        <w:rPr>
          <w:rFonts w:hint="eastAsia" w:ascii="宋体" w:hAnsi="宋体"/>
          <w:szCs w:val="21"/>
        </w:rPr>
        <w:t>5</w:t>
      </w:r>
    </w:p>
    <w:p>
      <w:pPr>
        <w:spacing w:line="340" w:lineRule="exact"/>
        <w:jc w:val="right"/>
        <w:rPr>
          <w:rFonts w:ascii="宋体"/>
          <w:szCs w:val="21"/>
        </w:rPr>
      </w:pPr>
      <w:r>
        <w:rPr>
          <w:rFonts w:ascii="宋体" w:hAnsi="宋体"/>
          <w:szCs w:val="21"/>
        </w:rPr>
        <w:t>10</w:t>
      </w:r>
      <w:r>
        <w:rPr>
          <w:rFonts w:hint="eastAsia" w:ascii="宋体" w:hAnsi="宋体"/>
          <w:szCs w:val="21"/>
        </w:rPr>
        <w:t>、需要补充的其他内容…………………………………………………………………………</w:t>
      </w:r>
      <w:r>
        <w:rPr>
          <w:rFonts w:ascii="宋体" w:hAnsi="宋体"/>
          <w:szCs w:val="21"/>
        </w:rPr>
        <w:t>3</w:t>
      </w:r>
      <w:r>
        <w:rPr>
          <w:rFonts w:hint="eastAsia" w:ascii="宋体" w:hAnsi="宋体"/>
          <w:szCs w:val="21"/>
        </w:rPr>
        <w:t>5</w:t>
      </w:r>
    </w:p>
    <w:p>
      <w:pPr>
        <w:spacing w:line="340" w:lineRule="exact"/>
        <w:jc w:val="right"/>
        <w:rPr>
          <w:rFonts w:ascii="宋体"/>
          <w:szCs w:val="21"/>
        </w:rPr>
      </w:pPr>
      <w:r>
        <w:rPr>
          <w:rFonts w:hint="eastAsia" w:ascii="宋体" w:hAnsi="宋体"/>
          <w:szCs w:val="21"/>
        </w:rPr>
        <w:t>附表一</w:t>
      </w:r>
      <w:r>
        <w:rPr>
          <w:rFonts w:ascii="宋体" w:hAnsi="宋体"/>
          <w:szCs w:val="21"/>
        </w:rPr>
        <w:t xml:space="preserve">  </w:t>
      </w:r>
      <w:r>
        <w:rPr>
          <w:rFonts w:hint="eastAsia" w:ascii="宋体" w:hAnsi="宋体"/>
          <w:szCs w:val="21"/>
        </w:rPr>
        <w:t>开标及下浮系数抽取记录表………………………………………………………</w:t>
      </w:r>
      <w:r>
        <w:rPr>
          <w:rFonts w:ascii="宋体" w:hAnsi="宋体"/>
          <w:szCs w:val="21"/>
        </w:rPr>
        <w:t>3</w:t>
      </w:r>
      <w:r>
        <w:rPr>
          <w:rFonts w:hint="eastAsia" w:ascii="宋体" w:hAnsi="宋体"/>
          <w:szCs w:val="21"/>
        </w:rPr>
        <w:t>6</w:t>
      </w:r>
    </w:p>
    <w:p>
      <w:pPr>
        <w:spacing w:line="340" w:lineRule="exact"/>
        <w:jc w:val="right"/>
        <w:rPr>
          <w:rFonts w:ascii="宋体"/>
          <w:szCs w:val="21"/>
        </w:rPr>
      </w:pPr>
      <w:r>
        <w:rPr>
          <w:rFonts w:hint="eastAsia" w:ascii="宋体" w:hAnsi="宋体"/>
          <w:szCs w:val="21"/>
        </w:rPr>
        <w:t>附表二</w:t>
      </w:r>
      <w:r>
        <w:rPr>
          <w:rFonts w:ascii="宋体" w:hAnsi="宋体"/>
          <w:szCs w:val="21"/>
        </w:rPr>
        <w:t xml:space="preserve">  </w:t>
      </w:r>
      <w:r>
        <w:rPr>
          <w:rFonts w:hint="eastAsia" w:ascii="宋体" w:hAnsi="宋体"/>
          <w:szCs w:val="21"/>
        </w:rPr>
        <w:t>问题澄清通</w:t>
      </w:r>
      <w:bookmarkStart w:id="0" w:name="_Hlt179711443"/>
      <w:r>
        <w:rPr>
          <w:rFonts w:hint="eastAsia" w:ascii="宋体" w:hAnsi="宋体"/>
          <w:szCs w:val="21"/>
        </w:rPr>
        <w:t>知</w:t>
      </w:r>
      <w:bookmarkEnd w:id="0"/>
      <w:r>
        <w:rPr>
          <w:rFonts w:hint="eastAsia" w:ascii="宋体" w:hAnsi="宋体"/>
          <w:szCs w:val="21"/>
        </w:rPr>
        <w:t>………………………………………………………………………</w:t>
      </w:r>
      <w:r>
        <w:rPr>
          <w:rFonts w:ascii="宋体" w:hAnsi="宋体"/>
          <w:szCs w:val="21"/>
        </w:rPr>
        <w:t>3</w:t>
      </w:r>
      <w:r>
        <w:rPr>
          <w:rFonts w:hint="eastAsia" w:ascii="宋体" w:hAnsi="宋体"/>
          <w:szCs w:val="21"/>
        </w:rPr>
        <w:t>7</w:t>
      </w:r>
    </w:p>
    <w:p>
      <w:pPr>
        <w:spacing w:line="340" w:lineRule="exact"/>
        <w:jc w:val="right"/>
        <w:rPr>
          <w:rFonts w:ascii="宋体"/>
          <w:szCs w:val="21"/>
        </w:rPr>
      </w:pPr>
      <w:r>
        <w:rPr>
          <w:rFonts w:hint="eastAsia" w:ascii="宋体" w:hAnsi="宋体"/>
          <w:szCs w:val="21"/>
        </w:rPr>
        <w:t>附表三</w:t>
      </w:r>
      <w:r>
        <w:rPr>
          <w:rFonts w:ascii="宋体" w:hAnsi="宋体"/>
          <w:szCs w:val="21"/>
        </w:rPr>
        <w:t xml:space="preserve">  </w:t>
      </w:r>
      <w:r>
        <w:rPr>
          <w:rFonts w:hint="eastAsia" w:ascii="宋体" w:hAnsi="宋体"/>
          <w:szCs w:val="21"/>
        </w:rPr>
        <w:t>问题的澄清…………………………………………………………………………</w:t>
      </w:r>
      <w:r>
        <w:rPr>
          <w:rFonts w:ascii="宋体" w:hAnsi="宋体"/>
          <w:szCs w:val="21"/>
        </w:rPr>
        <w:t>3</w:t>
      </w:r>
      <w:r>
        <w:rPr>
          <w:rFonts w:hint="eastAsia" w:ascii="宋体" w:hAnsi="宋体"/>
          <w:szCs w:val="21"/>
        </w:rPr>
        <w:t>8</w:t>
      </w:r>
    </w:p>
    <w:p>
      <w:pPr>
        <w:spacing w:line="340" w:lineRule="exact"/>
        <w:jc w:val="right"/>
        <w:rPr>
          <w:rFonts w:ascii="宋体"/>
          <w:szCs w:val="21"/>
        </w:rPr>
      </w:pPr>
      <w:r>
        <w:rPr>
          <w:rFonts w:hint="eastAsia" w:ascii="宋体" w:hAnsi="宋体"/>
          <w:szCs w:val="21"/>
        </w:rPr>
        <w:t>附表四</w:t>
      </w:r>
      <w:r>
        <w:rPr>
          <w:rFonts w:ascii="宋体" w:hAnsi="宋体"/>
          <w:szCs w:val="21"/>
        </w:rPr>
        <w:t xml:space="preserve">  </w:t>
      </w:r>
      <w:r>
        <w:rPr>
          <w:rFonts w:hint="eastAsia" w:ascii="宋体" w:hAnsi="宋体"/>
          <w:szCs w:val="21"/>
        </w:rPr>
        <w:t>中标通知书…………………………………………………………………………</w:t>
      </w:r>
      <w:r>
        <w:rPr>
          <w:rFonts w:ascii="宋体" w:hAnsi="宋体"/>
          <w:szCs w:val="21"/>
        </w:rPr>
        <w:t>3</w:t>
      </w:r>
      <w:r>
        <w:rPr>
          <w:rFonts w:hint="eastAsia" w:ascii="宋体" w:hAnsi="宋体"/>
          <w:szCs w:val="21"/>
        </w:rPr>
        <w:t>9</w:t>
      </w:r>
    </w:p>
    <w:p>
      <w:pPr>
        <w:spacing w:line="340" w:lineRule="exact"/>
        <w:jc w:val="right"/>
        <w:rPr>
          <w:rFonts w:ascii="宋体"/>
          <w:szCs w:val="21"/>
        </w:rPr>
      </w:pPr>
      <w:r>
        <w:rPr>
          <w:rFonts w:hint="eastAsia" w:ascii="宋体" w:hAnsi="宋体"/>
          <w:szCs w:val="21"/>
        </w:rPr>
        <w:t>附表五</w:t>
      </w:r>
      <w:r>
        <w:rPr>
          <w:rFonts w:ascii="宋体" w:hAnsi="宋体"/>
          <w:szCs w:val="21"/>
        </w:rPr>
        <w:t xml:space="preserve">  </w:t>
      </w:r>
      <w:r>
        <w:rPr>
          <w:rFonts w:hint="eastAsia" w:ascii="宋体" w:hAnsi="宋体"/>
          <w:szCs w:val="21"/>
        </w:rPr>
        <w:t>中标结果通知书……………………………………………………………………40</w:t>
      </w:r>
    </w:p>
    <w:p>
      <w:pPr>
        <w:spacing w:line="340" w:lineRule="exact"/>
        <w:jc w:val="right"/>
        <w:rPr>
          <w:rFonts w:ascii="宋体"/>
          <w:szCs w:val="21"/>
        </w:rPr>
      </w:pPr>
      <w:r>
        <w:rPr>
          <w:rFonts w:hint="eastAsia" w:ascii="宋体" w:hAnsi="宋体"/>
          <w:szCs w:val="21"/>
        </w:rPr>
        <w:t>附表六</w:t>
      </w:r>
      <w:r>
        <w:rPr>
          <w:rFonts w:ascii="宋体" w:hAnsi="宋体"/>
          <w:szCs w:val="21"/>
        </w:rPr>
        <w:t xml:space="preserve">  </w:t>
      </w:r>
      <w:r>
        <w:rPr>
          <w:rFonts w:hint="eastAsia" w:ascii="宋体" w:hAnsi="宋体"/>
          <w:szCs w:val="21"/>
        </w:rPr>
        <w:t>确认通知……………………………………………………………………………41</w:t>
      </w:r>
    </w:p>
    <w:p>
      <w:pPr>
        <w:spacing w:line="340" w:lineRule="exact"/>
        <w:jc w:val="right"/>
        <w:rPr>
          <w:rFonts w:ascii="宋体"/>
          <w:szCs w:val="21"/>
        </w:rPr>
      </w:pPr>
      <w:r>
        <w:rPr>
          <w:rFonts w:hint="eastAsia" w:ascii="宋体" w:hAnsi="宋体"/>
          <w:szCs w:val="21"/>
        </w:rPr>
        <w:t>第三章</w:t>
      </w:r>
      <w:r>
        <w:rPr>
          <w:rFonts w:ascii="宋体" w:hAnsi="宋体"/>
          <w:szCs w:val="21"/>
        </w:rPr>
        <w:t xml:space="preserve"> </w:t>
      </w:r>
      <w:r>
        <w:rPr>
          <w:rFonts w:hint="eastAsia" w:ascii="宋体" w:hAnsi="宋体"/>
          <w:szCs w:val="21"/>
        </w:rPr>
        <w:t>资格审查办法…………………………………………………………………………………42</w:t>
      </w:r>
    </w:p>
    <w:p>
      <w:pPr>
        <w:spacing w:line="340" w:lineRule="exact"/>
        <w:jc w:val="right"/>
        <w:rPr>
          <w:rFonts w:ascii="宋体"/>
          <w:szCs w:val="21"/>
        </w:rPr>
      </w:pPr>
      <w:r>
        <w:rPr>
          <w:rFonts w:hint="eastAsia" w:ascii="宋体" w:hAnsi="宋体"/>
          <w:szCs w:val="21"/>
        </w:rPr>
        <w:t>资格审查办法前附表………………………………………………………………………………</w:t>
      </w:r>
      <w:r>
        <w:rPr>
          <w:rFonts w:ascii="宋体" w:hAnsi="宋体"/>
          <w:szCs w:val="21"/>
        </w:rPr>
        <w:t>4</w:t>
      </w:r>
      <w:r>
        <w:rPr>
          <w:rFonts w:hint="eastAsia" w:ascii="宋体" w:hAnsi="宋体"/>
          <w:szCs w:val="21"/>
        </w:rPr>
        <w:t>3</w:t>
      </w:r>
    </w:p>
    <w:p>
      <w:pPr>
        <w:spacing w:line="340" w:lineRule="exact"/>
        <w:jc w:val="right"/>
        <w:rPr>
          <w:rFonts w:ascii="宋体"/>
          <w:szCs w:val="21"/>
        </w:rPr>
      </w:pPr>
      <w:r>
        <w:rPr>
          <w:rFonts w:ascii="宋体" w:hAnsi="宋体"/>
          <w:szCs w:val="21"/>
        </w:rPr>
        <w:t>1</w:t>
      </w:r>
      <w:r>
        <w:rPr>
          <w:rFonts w:hint="eastAsia" w:ascii="宋体" w:hAnsi="宋体"/>
          <w:szCs w:val="21"/>
        </w:rPr>
        <w:t>、资格审查办法………………………………………………………………………………</w:t>
      </w:r>
      <w:r>
        <w:rPr>
          <w:rFonts w:ascii="宋体" w:hAnsi="宋体"/>
          <w:szCs w:val="21"/>
        </w:rPr>
        <w:t>4</w:t>
      </w:r>
      <w:r>
        <w:rPr>
          <w:rFonts w:hint="eastAsia" w:ascii="宋体" w:hAnsi="宋体"/>
          <w:szCs w:val="21"/>
        </w:rPr>
        <w:t>4</w:t>
      </w:r>
    </w:p>
    <w:p>
      <w:pPr>
        <w:spacing w:line="340" w:lineRule="exact"/>
        <w:jc w:val="right"/>
        <w:rPr>
          <w:rFonts w:ascii="宋体"/>
          <w:szCs w:val="21"/>
        </w:rPr>
      </w:pPr>
      <w:r>
        <w:rPr>
          <w:rFonts w:ascii="宋体" w:hAnsi="宋体"/>
          <w:szCs w:val="21"/>
        </w:rPr>
        <w:t xml:space="preserve"> 2</w:t>
      </w:r>
      <w:r>
        <w:rPr>
          <w:rFonts w:hint="eastAsia" w:ascii="宋体" w:hAnsi="宋体"/>
          <w:szCs w:val="21"/>
        </w:rPr>
        <w:t>、资格审查标准………………………………………………………………………………</w:t>
      </w:r>
      <w:r>
        <w:rPr>
          <w:rFonts w:ascii="宋体" w:hAnsi="宋体"/>
          <w:szCs w:val="21"/>
        </w:rPr>
        <w:t>4</w:t>
      </w:r>
      <w:r>
        <w:rPr>
          <w:rFonts w:hint="eastAsia" w:ascii="宋体" w:hAnsi="宋体"/>
          <w:szCs w:val="21"/>
        </w:rPr>
        <w:t>4</w:t>
      </w:r>
    </w:p>
    <w:p>
      <w:pPr>
        <w:spacing w:line="340" w:lineRule="exact"/>
        <w:jc w:val="right"/>
        <w:rPr>
          <w:rFonts w:ascii="宋体"/>
          <w:szCs w:val="21"/>
        </w:rPr>
      </w:pPr>
      <w:r>
        <w:rPr>
          <w:rFonts w:ascii="宋体" w:hAnsi="宋体"/>
          <w:szCs w:val="21"/>
        </w:rPr>
        <w:t>3</w:t>
      </w:r>
      <w:r>
        <w:rPr>
          <w:rFonts w:hint="eastAsia" w:ascii="宋体" w:hAnsi="宋体"/>
          <w:szCs w:val="21"/>
        </w:rPr>
        <w:t>、资格审查程序………………………………………………………………………………</w:t>
      </w:r>
      <w:r>
        <w:rPr>
          <w:rFonts w:ascii="宋体" w:hAnsi="宋体"/>
          <w:szCs w:val="21"/>
        </w:rPr>
        <w:t>4</w:t>
      </w:r>
      <w:r>
        <w:rPr>
          <w:rFonts w:hint="eastAsia" w:ascii="宋体" w:hAnsi="宋体"/>
          <w:szCs w:val="21"/>
        </w:rPr>
        <w:t>4</w:t>
      </w:r>
    </w:p>
    <w:p>
      <w:pPr>
        <w:spacing w:line="340" w:lineRule="exact"/>
        <w:jc w:val="right"/>
        <w:rPr>
          <w:rFonts w:ascii="宋体"/>
          <w:szCs w:val="21"/>
        </w:rPr>
      </w:pPr>
      <w:r>
        <w:rPr>
          <w:rFonts w:ascii="宋体" w:hAnsi="宋体"/>
          <w:szCs w:val="21"/>
        </w:rPr>
        <w:t>4</w:t>
      </w:r>
      <w:r>
        <w:rPr>
          <w:rFonts w:hint="eastAsia" w:ascii="宋体" w:hAnsi="宋体"/>
          <w:szCs w:val="21"/>
        </w:rPr>
        <w:t>、资格审查的澄清……………………………………………………………………………</w:t>
      </w:r>
      <w:r>
        <w:rPr>
          <w:rFonts w:ascii="宋体" w:hAnsi="宋体"/>
          <w:szCs w:val="21"/>
        </w:rPr>
        <w:t>4</w:t>
      </w:r>
      <w:r>
        <w:rPr>
          <w:rFonts w:hint="eastAsia" w:ascii="宋体" w:hAnsi="宋体"/>
          <w:szCs w:val="21"/>
        </w:rPr>
        <w:t>5</w:t>
      </w:r>
    </w:p>
    <w:p>
      <w:pPr>
        <w:spacing w:line="340" w:lineRule="exact"/>
        <w:jc w:val="right"/>
        <w:rPr>
          <w:rFonts w:ascii="宋体"/>
          <w:szCs w:val="21"/>
        </w:rPr>
      </w:pPr>
      <w:r>
        <w:rPr>
          <w:rFonts w:ascii="宋体" w:hAnsi="宋体"/>
          <w:szCs w:val="21"/>
        </w:rPr>
        <w:t xml:space="preserve">  5</w:t>
      </w:r>
      <w:r>
        <w:rPr>
          <w:rFonts w:hint="eastAsia" w:ascii="宋体" w:hAnsi="宋体"/>
          <w:szCs w:val="21"/>
        </w:rPr>
        <w:t>、资格审查结果………………………………………………………………………………</w:t>
      </w:r>
      <w:r>
        <w:rPr>
          <w:rFonts w:ascii="宋体" w:hAnsi="宋体"/>
          <w:szCs w:val="21"/>
        </w:rPr>
        <w:t>4</w:t>
      </w:r>
      <w:r>
        <w:rPr>
          <w:rFonts w:hint="eastAsia" w:ascii="宋体" w:hAnsi="宋体"/>
          <w:szCs w:val="21"/>
        </w:rPr>
        <w:t>5</w:t>
      </w:r>
    </w:p>
    <w:p>
      <w:pPr>
        <w:spacing w:line="340" w:lineRule="exact"/>
        <w:jc w:val="right"/>
        <w:rPr>
          <w:rFonts w:ascii="宋体"/>
          <w:szCs w:val="21"/>
        </w:rPr>
      </w:pPr>
      <w:r>
        <w:rPr>
          <w:rFonts w:hint="eastAsia" w:ascii="宋体" w:hAnsi="宋体"/>
          <w:szCs w:val="21"/>
        </w:rPr>
        <w:t>第四章</w:t>
      </w:r>
      <w:r>
        <w:rPr>
          <w:rFonts w:ascii="宋体" w:hAnsi="宋体"/>
          <w:szCs w:val="21"/>
        </w:rPr>
        <w:t xml:space="preserve"> </w:t>
      </w:r>
      <w:r>
        <w:rPr>
          <w:rFonts w:hint="eastAsia" w:ascii="宋体" w:hAnsi="宋体"/>
          <w:szCs w:val="21"/>
        </w:rPr>
        <w:t>评标办法（合理低价法）……………………………………………………………………</w:t>
      </w:r>
      <w:r>
        <w:rPr>
          <w:rFonts w:ascii="宋体" w:hAnsi="宋体"/>
          <w:szCs w:val="21"/>
        </w:rPr>
        <w:t>4</w:t>
      </w:r>
      <w:r>
        <w:rPr>
          <w:rFonts w:hint="eastAsia" w:ascii="宋体" w:hAnsi="宋体"/>
          <w:szCs w:val="21"/>
        </w:rPr>
        <w:t>6</w:t>
      </w:r>
    </w:p>
    <w:p>
      <w:pPr>
        <w:spacing w:line="340" w:lineRule="exact"/>
        <w:jc w:val="right"/>
        <w:rPr>
          <w:rFonts w:ascii="宋体"/>
          <w:szCs w:val="21"/>
        </w:rPr>
      </w:pPr>
      <w:r>
        <w:rPr>
          <w:rFonts w:hint="eastAsia" w:ascii="宋体" w:hAnsi="宋体"/>
          <w:szCs w:val="21"/>
        </w:rPr>
        <w:t>评标办法前附表……………………………………………………………………………………</w:t>
      </w:r>
      <w:r>
        <w:rPr>
          <w:rFonts w:ascii="宋体" w:hAnsi="宋体"/>
          <w:szCs w:val="21"/>
        </w:rPr>
        <w:t>4</w:t>
      </w:r>
      <w:r>
        <w:rPr>
          <w:rFonts w:hint="eastAsia" w:ascii="宋体" w:hAnsi="宋体"/>
          <w:szCs w:val="21"/>
        </w:rPr>
        <w:t>7</w:t>
      </w:r>
    </w:p>
    <w:p>
      <w:pPr>
        <w:spacing w:line="340" w:lineRule="exact"/>
        <w:jc w:val="right"/>
        <w:rPr>
          <w:rFonts w:ascii="宋体"/>
          <w:szCs w:val="21"/>
        </w:rPr>
      </w:pPr>
      <w:r>
        <w:rPr>
          <w:rFonts w:hint="eastAsia" w:ascii="宋体" w:hAnsi="宋体"/>
          <w:szCs w:val="21"/>
        </w:rPr>
        <w:t>一、合理低价法评标办法…………………………………………………………………………</w:t>
      </w:r>
      <w:r>
        <w:rPr>
          <w:rFonts w:ascii="宋体" w:hAnsi="宋体"/>
          <w:szCs w:val="21"/>
        </w:rPr>
        <w:t>4</w:t>
      </w:r>
      <w:r>
        <w:rPr>
          <w:rFonts w:hint="eastAsia" w:ascii="宋体" w:hAnsi="宋体"/>
          <w:szCs w:val="21"/>
        </w:rPr>
        <w:t>7</w:t>
      </w:r>
    </w:p>
    <w:p>
      <w:pPr>
        <w:spacing w:line="340" w:lineRule="exact"/>
        <w:jc w:val="right"/>
        <w:rPr>
          <w:rFonts w:ascii="宋体"/>
          <w:szCs w:val="21"/>
        </w:rPr>
      </w:pPr>
      <w:r>
        <w:rPr>
          <w:rFonts w:ascii="宋体" w:hAnsi="宋体"/>
          <w:szCs w:val="21"/>
        </w:rPr>
        <w:t>1</w:t>
      </w:r>
      <w:r>
        <w:rPr>
          <w:rFonts w:hint="eastAsia" w:ascii="宋体" w:hAnsi="宋体"/>
          <w:szCs w:val="21"/>
        </w:rPr>
        <w:t>、评标办法……………………………………………………………………………………</w:t>
      </w:r>
      <w:r>
        <w:rPr>
          <w:rFonts w:ascii="宋体" w:hAnsi="宋体"/>
          <w:szCs w:val="21"/>
        </w:rPr>
        <w:t>4</w:t>
      </w:r>
      <w:r>
        <w:rPr>
          <w:rFonts w:hint="eastAsia" w:ascii="宋体" w:hAnsi="宋体"/>
          <w:szCs w:val="21"/>
        </w:rPr>
        <w:t>9</w:t>
      </w:r>
    </w:p>
    <w:p>
      <w:pPr>
        <w:spacing w:line="340" w:lineRule="exact"/>
        <w:jc w:val="right"/>
        <w:rPr>
          <w:rFonts w:ascii="宋体"/>
          <w:szCs w:val="21"/>
        </w:rPr>
      </w:pPr>
      <w:r>
        <w:rPr>
          <w:rFonts w:ascii="宋体" w:hAnsi="宋体"/>
          <w:szCs w:val="21"/>
        </w:rPr>
        <w:t xml:space="preserve"> 2</w:t>
      </w:r>
      <w:r>
        <w:rPr>
          <w:rFonts w:hint="eastAsia" w:ascii="宋体" w:hAnsi="宋体"/>
          <w:szCs w:val="21"/>
        </w:rPr>
        <w:t>、分值构成与评分标准………………………………………………………………………</w:t>
      </w:r>
      <w:r>
        <w:rPr>
          <w:rFonts w:ascii="宋体" w:hAnsi="宋体"/>
          <w:szCs w:val="21"/>
        </w:rPr>
        <w:t>4</w:t>
      </w:r>
      <w:r>
        <w:rPr>
          <w:rFonts w:hint="eastAsia" w:ascii="宋体" w:hAnsi="宋体"/>
          <w:szCs w:val="21"/>
        </w:rPr>
        <w:t>9</w:t>
      </w:r>
    </w:p>
    <w:p>
      <w:pPr>
        <w:spacing w:line="340" w:lineRule="exact"/>
        <w:jc w:val="right"/>
        <w:rPr>
          <w:rFonts w:ascii="宋体"/>
          <w:szCs w:val="21"/>
        </w:rPr>
      </w:pPr>
      <w:r>
        <w:rPr>
          <w:rFonts w:ascii="宋体" w:hAnsi="宋体"/>
          <w:szCs w:val="21"/>
        </w:rPr>
        <w:t>3</w:t>
      </w:r>
      <w:r>
        <w:rPr>
          <w:rFonts w:hint="eastAsia" w:ascii="宋体" w:hAnsi="宋体"/>
          <w:szCs w:val="21"/>
        </w:rPr>
        <w:t>、评标价得分计算……………………………………………………………………………</w:t>
      </w:r>
      <w:r>
        <w:rPr>
          <w:rFonts w:ascii="宋体" w:hAnsi="宋体"/>
          <w:szCs w:val="21"/>
        </w:rPr>
        <w:t>4</w:t>
      </w:r>
      <w:r>
        <w:rPr>
          <w:rFonts w:hint="eastAsia" w:ascii="宋体" w:hAnsi="宋体"/>
          <w:szCs w:val="21"/>
        </w:rPr>
        <w:t>9</w:t>
      </w:r>
    </w:p>
    <w:p>
      <w:pPr>
        <w:spacing w:line="340" w:lineRule="exact"/>
        <w:jc w:val="right"/>
        <w:rPr>
          <w:rFonts w:ascii="宋体"/>
          <w:szCs w:val="21"/>
        </w:rPr>
      </w:pPr>
      <w:r>
        <w:rPr>
          <w:rFonts w:ascii="宋体" w:hAnsi="宋体"/>
          <w:szCs w:val="21"/>
        </w:rPr>
        <w:t>4</w:t>
      </w:r>
      <w:r>
        <w:rPr>
          <w:rFonts w:hint="eastAsia" w:ascii="宋体" w:hAnsi="宋体"/>
          <w:szCs w:val="21"/>
        </w:rPr>
        <w:t>、信用得分计算………………………………………………………………………………</w:t>
      </w:r>
      <w:r>
        <w:rPr>
          <w:rFonts w:ascii="宋体" w:hAnsi="宋体"/>
          <w:szCs w:val="21"/>
        </w:rPr>
        <w:t>4</w:t>
      </w:r>
      <w:r>
        <w:rPr>
          <w:rFonts w:hint="eastAsia" w:ascii="宋体" w:hAnsi="宋体"/>
          <w:szCs w:val="21"/>
        </w:rPr>
        <w:t>9</w:t>
      </w:r>
    </w:p>
    <w:p>
      <w:pPr>
        <w:spacing w:line="340" w:lineRule="exact"/>
        <w:jc w:val="right"/>
        <w:rPr>
          <w:rFonts w:ascii="宋体"/>
          <w:szCs w:val="21"/>
        </w:rPr>
      </w:pPr>
      <w:r>
        <w:rPr>
          <w:rFonts w:ascii="宋体" w:hAnsi="宋体"/>
          <w:szCs w:val="21"/>
        </w:rPr>
        <w:t xml:space="preserve"> 5</w:t>
      </w:r>
      <w:r>
        <w:rPr>
          <w:rFonts w:hint="eastAsia" w:ascii="宋体" w:hAnsi="宋体"/>
          <w:szCs w:val="21"/>
        </w:rPr>
        <w:t>、综合得分计算………………………………………………………………………………50</w:t>
      </w:r>
    </w:p>
    <w:p>
      <w:pPr>
        <w:spacing w:line="340" w:lineRule="exact"/>
        <w:jc w:val="right"/>
        <w:rPr>
          <w:rFonts w:ascii="宋体"/>
          <w:szCs w:val="21"/>
        </w:rPr>
      </w:pPr>
      <w:r>
        <w:rPr>
          <w:rFonts w:ascii="宋体" w:hAnsi="宋体"/>
          <w:szCs w:val="21"/>
        </w:rPr>
        <w:t>6</w:t>
      </w:r>
      <w:r>
        <w:rPr>
          <w:rFonts w:hint="eastAsia" w:ascii="宋体" w:hAnsi="宋体"/>
          <w:szCs w:val="21"/>
        </w:rPr>
        <w:t>、投标文件的澄清和补正……………………………………………………………………51</w:t>
      </w:r>
    </w:p>
    <w:p>
      <w:pPr>
        <w:spacing w:line="340" w:lineRule="exact"/>
        <w:jc w:val="right"/>
        <w:rPr>
          <w:rFonts w:ascii="宋体"/>
          <w:szCs w:val="21"/>
        </w:rPr>
      </w:pPr>
      <w:r>
        <w:rPr>
          <w:rFonts w:ascii="宋体" w:hAnsi="宋体"/>
          <w:szCs w:val="21"/>
        </w:rPr>
        <w:t xml:space="preserve">  7</w:t>
      </w:r>
      <w:r>
        <w:rPr>
          <w:rFonts w:hint="eastAsia" w:ascii="宋体" w:hAnsi="宋体"/>
          <w:szCs w:val="21"/>
        </w:rPr>
        <w:t>、评标结果……………………………………………………………………………………51</w:t>
      </w:r>
    </w:p>
    <w:p>
      <w:pPr>
        <w:spacing w:line="340" w:lineRule="exact"/>
        <w:jc w:val="right"/>
        <w:rPr>
          <w:rFonts w:ascii="宋体"/>
          <w:szCs w:val="21"/>
        </w:rPr>
      </w:pPr>
      <w:r>
        <w:rPr>
          <w:rFonts w:hint="eastAsia" w:ascii="宋体" w:hAnsi="宋体"/>
          <w:szCs w:val="21"/>
        </w:rPr>
        <w:t>二、评标工作细则…………………………………………………………………………………51</w:t>
      </w:r>
    </w:p>
    <w:p>
      <w:pPr>
        <w:spacing w:line="340" w:lineRule="exact"/>
        <w:jc w:val="right"/>
        <w:rPr>
          <w:rFonts w:ascii="宋体"/>
          <w:szCs w:val="21"/>
        </w:rPr>
      </w:pPr>
      <w:r>
        <w:rPr>
          <w:rFonts w:ascii="宋体" w:hAnsi="宋体"/>
          <w:szCs w:val="21"/>
        </w:rPr>
        <w:t>1</w:t>
      </w:r>
      <w:r>
        <w:rPr>
          <w:rFonts w:hint="eastAsia" w:ascii="宋体" w:hAnsi="宋体"/>
          <w:szCs w:val="21"/>
        </w:rPr>
        <w:t>、评标工作组织与准备………………………………………………………………………51</w:t>
      </w:r>
    </w:p>
    <w:p>
      <w:pPr>
        <w:spacing w:line="340" w:lineRule="exact"/>
        <w:jc w:val="right"/>
        <w:rPr>
          <w:rFonts w:ascii="宋体"/>
          <w:szCs w:val="21"/>
        </w:rPr>
      </w:pPr>
      <w:r>
        <w:rPr>
          <w:rFonts w:ascii="宋体" w:hAnsi="宋体"/>
          <w:szCs w:val="21"/>
        </w:rPr>
        <w:t>2</w:t>
      </w:r>
      <w:r>
        <w:rPr>
          <w:rFonts w:hint="eastAsia" w:ascii="宋体" w:hAnsi="宋体"/>
          <w:szCs w:val="21"/>
        </w:rPr>
        <w:t>、对评标工作的监督…………………………………………………………………………52</w:t>
      </w:r>
    </w:p>
    <w:p>
      <w:pPr>
        <w:spacing w:line="340" w:lineRule="exact"/>
        <w:jc w:val="right"/>
        <w:rPr>
          <w:rFonts w:ascii="宋体"/>
          <w:szCs w:val="21"/>
        </w:rPr>
      </w:pPr>
      <w:r>
        <w:rPr>
          <w:rFonts w:ascii="宋体" w:hAnsi="宋体"/>
          <w:szCs w:val="21"/>
        </w:rPr>
        <w:t>3</w:t>
      </w:r>
      <w:r>
        <w:rPr>
          <w:rFonts w:hint="eastAsia" w:ascii="宋体" w:hAnsi="宋体"/>
          <w:szCs w:val="21"/>
        </w:rPr>
        <w:t>、纪律监督……………………………………………………………………………………52</w:t>
      </w:r>
    </w:p>
    <w:p>
      <w:pPr>
        <w:spacing w:line="340" w:lineRule="exact"/>
        <w:jc w:val="right"/>
        <w:rPr>
          <w:rFonts w:ascii="宋体"/>
          <w:szCs w:val="21"/>
        </w:rPr>
      </w:pPr>
      <w:r>
        <w:rPr>
          <w:rFonts w:hint="eastAsia" w:ascii="宋体" w:hAnsi="宋体"/>
          <w:szCs w:val="21"/>
        </w:rPr>
        <w:t>第五章</w:t>
      </w:r>
      <w:r>
        <w:rPr>
          <w:rFonts w:ascii="宋体" w:hAnsi="宋体"/>
          <w:szCs w:val="21"/>
        </w:rPr>
        <w:t xml:space="preserve"> </w:t>
      </w:r>
      <w:r>
        <w:rPr>
          <w:rFonts w:hint="eastAsia" w:ascii="宋体" w:hAnsi="宋体"/>
          <w:szCs w:val="21"/>
        </w:rPr>
        <w:t>合同条款及格式………………………………………………………………………………54</w:t>
      </w:r>
    </w:p>
    <w:p>
      <w:pPr>
        <w:spacing w:line="340" w:lineRule="exact"/>
        <w:jc w:val="right"/>
        <w:rPr>
          <w:rFonts w:ascii="宋体"/>
          <w:szCs w:val="21"/>
        </w:rPr>
      </w:pPr>
      <w:r>
        <w:rPr>
          <w:rFonts w:hint="eastAsia" w:ascii="宋体" w:hAnsi="宋体"/>
          <w:szCs w:val="21"/>
        </w:rPr>
        <w:t>第一节</w:t>
      </w:r>
      <w:r>
        <w:rPr>
          <w:rFonts w:ascii="宋体" w:hAnsi="宋体"/>
          <w:szCs w:val="21"/>
        </w:rPr>
        <w:t xml:space="preserve"> </w:t>
      </w:r>
      <w:r>
        <w:rPr>
          <w:rFonts w:hint="eastAsia" w:ascii="宋体" w:hAnsi="宋体"/>
          <w:szCs w:val="21"/>
        </w:rPr>
        <w:t>通用合同条款……………………………………………………………………………</w:t>
      </w:r>
      <w:r>
        <w:rPr>
          <w:rFonts w:ascii="宋体" w:hAnsi="宋体"/>
          <w:szCs w:val="21"/>
        </w:rPr>
        <w:t>5</w:t>
      </w:r>
      <w:r>
        <w:rPr>
          <w:rFonts w:hint="eastAsia" w:ascii="宋体" w:hAnsi="宋体"/>
          <w:szCs w:val="21"/>
        </w:rPr>
        <w:t>5</w:t>
      </w:r>
    </w:p>
    <w:p>
      <w:pPr>
        <w:spacing w:line="340" w:lineRule="exact"/>
        <w:jc w:val="right"/>
        <w:rPr>
          <w:rFonts w:ascii="宋体"/>
          <w:szCs w:val="21"/>
        </w:rPr>
      </w:pPr>
      <w:r>
        <w:rPr>
          <w:rFonts w:hint="eastAsia" w:ascii="宋体" w:hAnsi="宋体"/>
          <w:szCs w:val="21"/>
        </w:rPr>
        <w:t>第二节</w:t>
      </w:r>
      <w:r>
        <w:rPr>
          <w:rFonts w:ascii="宋体" w:hAnsi="宋体"/>
          <w:szCs w:val="21"/>
        </w:rPr>
        <w:t xml:space="preserve"> </w:t>
      </w:r>
      <w:r>
        <w:rPr>
          <w:rFonts w:hint="eastAsia" w:ascii="宋体" w:hAnsi="宋体"/>
          <w:szCs w:val="21"/>
        </w:rPr>
        <w:t>专用合同条款……………………………………………………………………………</w:t>
      </w:r>
      <w:r>
        <w:rPr>
          <w:rFonts w:ascii="宋体" w:hAnsi="宋体"/>
          <w:szCs w:val="21"/>
        </w:rPr>
        <w:t>5</w:t>
      </w:r>
      <w:r>
        <w:rPr>
          <w:rFonts w:hint="eastAsia" w:ascii="宋体" w:hAnsi="宋体"/>
          <w:szCs w:val="21"/>
        </w:rPr>
        <w:t>5</w:t>
      </w:r>
    </w:p>
    <w:p>
      <w:pPr>
        <w:spacing w:line="340" w:lineRule="exact"/>
        <w:jc w:val="right"/>
        <w:rPr>
          <w:rFonts w:ascii="宋体"/>
          <w:szCs w:val="21"/>
        </w:rPr>
      </w:pPr>
      <w:r>
        <w:rPr>
          <w:rFonts w:ascii="宋体" w:hAnsi="宋体"/>
          <w:szCs w:val="21"/>
        </w:rPr>
        <w:t>A</w:t>
      </w:r>
      <w:r>
        <w:rPr>
          <w:rFonts w:hint="eastAsia" w:ascii="宋体" w:hAnsi="宋体"/>
          <w:szCs w:val="21"/>
        </w:rPr>
        <w:t>、公路工程</w:t>
      </w:r>
      <w:r>
        <w:fldChar w:fldCharType="begin"/>
      </w:r>
      <w:r>
        <w:instrText xml:space="preserve"> HYPERLINK \l "_Toc179632784" </w:instrText>
      </w:r>
      <w:r>
        <w:fldChar w:fldCharType="separate"/>
      </w:r>
      <w:r>
        <w:rPr>
          <w:rStyle w:val="46"/>
          <w:rFonts w:hint="eastAsia" w:ascii="宋体" w:hAnsi="宋体"/>
          <w:color w:val="auto"/>
          <w:szCs w:val="21"/>
          <w:u w:val="none"/>
        </w:rPr>
        <w:t>专用合同条款</w:t>
      </w:r>
      <w:r>
        <w:rPr>
          <w:rStyle w:val="46"/>
          <w:rFonts w:hint="eastAsia" w:ascii="宋体" w:hAnsi="宋体"/>
          <w:color w:val="auto"/>
          <w:szCs w:val="21"/>
          <w:u w:val="none"/>
        </w:rPr>
        <w:fldChar w:fldCharType="end"/>
      </w:r>
      <w:r>
        <w:rPr>
          <w:rFonts w:hint="eastAsia" w:ascii="宋体" w:hAnsi="宋体"/>
          <w:szCs w:val="21"/>
        </w:rPr>
        <w:t>……………………………………………………………………</w:t>
      </w:r>
      <w:r>
        <w:rPr>
          <w:rFonts w:ascii="宋体" w:hAnsi="宋体"/>
          <w:szCs w:val="21"/>
        </w:rPr>
        <w:t>5</w:t>
      </w:r>
      <w:r>
        <w:rPr>
          <w:rFonts w:hint="eastAsia" w:ascii="宋体" w:hAnsi="宋体"/>
          <w:szCs w:val="21"/>
        </w:rPr>
        <w:t>5</w:t>
      </w:r>
    </w:p>
    <w:p>
      <w:pPr>
        <w:spacing w:line="340" w:lineRule="exact"/>
        <w:jc w:val="right"/>
        <w:rPr>
          <w:rFonts w:ascii="宋体"/>
          <w:szCs w:val="21"/>
        </w:rPr>
      </w:pPr>
      <w:r>
        <w:rPr>
          <w:rFonts w:ascii="宋体" w:hAnsi="宋体"/>
          <w:szCs w:val="21"/>
        </w:rPr>
        <w:t>B</w:t>
      </w:r>
      <w:r>
        <w:rPr>
          <w:rFonts w:hint="eastAsia" w:ascii="宋体" w:hAnsi="宋体"/>
          <w:szCs w:val="21"/>
        </w:rPr>
        <w:t>、项目专用合同条款数据表…………………………………………………………………</w:t>
      </w:r>
      <w:r>
        <w:rPr>
          <w:rFonts w:ascii="宋体" w:hAnsi="宋体"/>
          <w:szCs w:val="21"/>
        </w:rPr>
        <w:t>5</w:t>
      </w:r>
      <w:r>
        <w:rPr>
          <w:rFonts w:hint="eastAsia" w:ascii="宋体" w:hAnsi="宋体"/>
          <w:szCs w:val="21"/>
        </w:rPr>
        <w:t>6</w:t>
      </w:r>
    </w:p>
    <w:p>
      <w:pPr>
        <w:spacing w:line="340" w:lineRule="exact"/>
        <w:jc w:val="right"/>
        <w:rPr>
          <w:rFonts w:ascii="宋体"/>
          <w:szCs w:val="21"/>
        </w:rPr>
      </w:pPr>
      <w:r>
        <w:rPr>
          <w:rFonts w:hint="eastAsia" w:ascii="宋体" w:hAnsi="宋体"/>
          <w:szCs w:val="21"/>
        </w:rPr>
        <w:t>项目专用合同条款…………………………………………………………………………</w:t>
      </w:r>
      <w:r>
        <w:rPr>
          <w:rFonts w:ascii="宋体" w:hAnsi="宋体"/>
          <w:szCs w:val="21"/>
        </w:rPr>
        <w:t>5</w:t>
      </w:r>
      <w:r>
        <w:rPr>
          <w:rFonts w:hint="eastAsia" w:ascii="宋体" w:hAnsi="宋体"/>
          <w:szCs w:val="21"/>
        </w:rPr>
        <w:t>8</w:t>
      </w:r>
    </w:p>
    <w:p>
      <w:pPr>
        <w:spacing w:line="340" w:lineRule="exact"/>
        <w:jc w:val="right"/>
        <w:rPr>
          <w:rFonts w:ascii="宋体"/>
          <w:szCs w:val="21"/>
        </w:rPr>
      </w:pPr>
      <w:r>
        <w:rPr>
          <w:rFonts w:ascii="宋体" w:hAnsi="宋体"/>
          <w:szCs w:val="21"/>
        </w:rPr>
        <w:t xml:space="preserve">   </w:t>
      </w:r>
      <w:r>
        <w:rPr>
          <w:rFonts w:hint="eastAsia" w:ascii="宋体" w:hAnsi="宋体"/>
          <w:szCs w:val="21"/>
        </w:rPr>
        <w:t>第三节</w:t>
      </w:r>
      <w:r>
        <w:rPr>
          <w:rFonts w:ascii="宋体" w:hAnsi="宋体"/>
          <w:szCs w:val="21"/>
        </w:rPr>
        <w:t xml:space="preserve"> </w:t>
      </w:r>
      <w:r>
        <w:rPr>
          <w:rFonts w:hint="eastAsia" w:ascii="宋体" w:hAnsi="宋体"/>
          <w:szCs w:val="21"/>
        </w:rPr>
        <w:t>合同附件格式……………………………………………………………………………</w:t>
      </w:r>
      <w:r>
        <w:rPr>
          <w:rFonts w:ascii="宋体" w:hAnsi="宋体"/>
          <w:szCs w:val="21"/>
        </w:rPr>
        <w:t>5</w:t>
      </w:r>
      <w:r>
        <w:rPr>
          <w:rFonts w:hint="eastAsia" w:ascii="宋体" w:hAnsi="宋体"/>
          <w:szCs w:val="21"/>
        </w:rPr>
        <w:t>9</w:t>
      </w:r>
    </w:p>
    <w:p>
      <w:pPr>
        <w:spacing w:line="340" w:lineRule="exact"/>
        <w:jc w:val="right"/>
        <w:rPr>
          <w:rFonts w:ascii="宋体"/>
          <w:szCs w:val="21"/>
        </w:rPr>
      </w:pPr>
      <w:r>
        <w:rPr>
          <w:rFonts w:hint="eastAsia" w:ascii="宋体" w:hAnsi="宋体"/>
          <w:szCs w:val="21"/>
        </w:rPr>
        <w:t>附件一</w:t>
      </w:r>
      <w:r>
        <w:rPr>
          <w:rFonts w:ascii="宋体" w:hAnsi="宋体"/>
          <w:szCs w:val="21"/>
        </w:rPr>
        <w:t xml:space="preserve"> </w:t>
      </w:r>
      <w:r>
        <w:rPr>
          <w:rFonts w:hint="eastAsia" w:ascii="宋体" w:hAnsi="宋体"/>
          <w:szCs w:val="21"/>
        </w:rPr>
        <w:t>合同协议书……………………………………………………………………………</w:t>
      </w:r>
      <w:r>
        <w:rPr>
          <w:rFonts w:ascii="宋体" w:hAnsi="宋体"/>
          <w:szCs w:val="21"/>
        </w:rPr>
        <w:t>5</w:t>
      </w:r>
      <w:r>
        <w:rPr>
          <w:rFonts w:hint="eastAsia" w:ascii="宋体" w:hAnsi="宋体"/>
          <w:szCs w:val="21"/>
        </w:rPr>
        <w:t>9</w:t>
      </w:r>
    </w:p>
    <w:p>
      <w:pPr>
        <w:spacing w:line="340" w:lineRule="exact"/>
        <w:jc w:val="right"/>
        <w:rPr>
          <w:rFonts w:ascii="宋体"/>
          <w:szCs w:val="21"/>
        </w:rPr>
      </w:pPr>
      <w:r>
        <w:rPr>
          <w:rFonts w:hint="eastAsia" w:ascii="宋体" w:hAnsi="宋体"/>
          <w:szCs w:val="21"/>
        </w:rPr>
        <w:t>附件二</w:t>
      </w:r>
      <w:r>
        <w:rPr>
          <w:rFonts w:ascii="宋体" w:hAnsi="宋体"/>
          <w:szCs w:val="21"/>
        </w:rPr>
        <w:t xml:space="preserve"> </w:t>
      </w:r>
      <w:r>
        <w:rPr>
          <w:rFonts w:hint="eastAsia" w:ascii="宋体" w:hAnsi="宋体"/>
          <w:szCs w:val="21"/>
        </w:rPr>
        <w:t>廉政合同………………………………………………………………………………</w:t>
      </w:r>
      <w:r>
        <w:rPr>
          <w:rFonts w:ascii="宋体" w:hAnsi="宋体"/>
          <w:szCs w:val="21"/>
        </w:rPr>
        <w:t>5</w:t>
      </w:r>
      <w:r>
        <w:rPr>
          <w:rFonts w:hint="eastAsia" w:ascii="宋体" w:hAnsi="宋体"/>
          <w:szCs w:val="21"/>
        </w:rPr>
        <w:t>9</w:t>
      </w:r>
    </w:p>
    <w:p>
      <w:pPr>
        <w:spacing w:line="340" w:lineRule="exact"/>
        <w:jc w:val="right"/>
        <w:rPr>
          <w:rFonts w:ascii="宋体"/>
          <w:szCs w:val="21"/>
        </w:rPr>
      </w:pPr>
      <w:r>
        <w:rPr>
          <w:rFonts w:hint="eastAsia" w:ascii="宋体" w:hAnsi="宋体"/>
          <w:szCs w:val="21"/>
        </w:rPr>
        <w:t>附件三</w:t>
      </w:r>
      <w:r>
        <w:rPr>
          <w:rFonts w:ascii="宋体" w:hAnsi="宋体"/>
          <w:szCs w:val="21"/>
        </w:rPr>
        <w:t xml:space="preserve"> </w:t>
      </w:r>
      <w:r>
        <w:rPr>
          <w:rFonts w:hint="eastAsia" w:ascii="宋体" w:hAnsi="宋体"/>
          <w:szCs w:val="21"/>
        </w:rPr>
        <w:t>安全生产合同…………………………………………………………………………</w:t>
      </w:r>
      <w:r>
        <w:rPr>
          <w:rFonts w:ascii="宋体" w:hAnsi="宋体"/>
          <w:szCs w:val="21"/>
        </w:rPr>
        <w:t>5</w:t>
      </w:r>
      <w:r>
        <w:rPr>
          <w:rFonts w:hint="eastAsia" w:ascii="宋体" w:hAnsi="宋体"/>
          <w:szCs w:val="21"/>
        </w:rPr>
        <w:t>9</w:t>
      </w:r>
    </w:p>
    <w:p>
      <w:pPr>
        <w:spacing w:line="340" w:lineRule="exact"/>
        <w:jc w:val="right"/>
        <w:rPr>
          <w:rFonts w:ascii="宋体"/>
          <w:szCs w:val="21"/>
        </w:rPr>
      </w:pPr>
      <w:r>
        <w:rPr>
          <w:rFonts w:hint="eastAsia" w:ascii="宋体" w:hAnsi="宋体"/>
          <w:szCs w:val="21"/>
        </w:rPr>
        <w:t>附件四</w:t>
      </w:r>
      <w:r>
        <w:rPr>
          <w:rFonts w:ascii="宋体" w:hAnsi="宋体"/>
          <w:szCs w:val="21"/>
        </w:rPr>
        <w:t xml:space="preserve"> </w:t>
      </w:r>
      <w:r>
        <w:rPr>
          <w:rFonts w:hint="eastAsia" w:ascii="宋体" w:hAnsi="宋体"/>
          <w:szCs w:val="21"/>
        </w:rPr>
        <w:t>其他主要管理人员和技术人员最低要求……………………………………………60</w:t>
      </w:r>
    </w:p>
    <w:p>
      <w:pPr>
        <w:spacing w:line="340" w:lineRule="exact"/>
        <w:jc w:val="right"/>
        <w:rPr>
          <w:rFonts w:ascii="宋体"/>
          <w:szCs w:val="21"/>
        </w:rPr>
      </w:pPr>
      <w:r>
        <w:rPr>
          <w:rFonts w:hint="eastAsia" w:ascii="宋体" w:hAnsi="宋体"/>
          <w:szCs w:val="21"/>
        </w:rPr>
        <w:t>附件五</w:t>
      </w:r>
      <w:r>
        <w:rPr>
          <w:rFonts w:ascii="宋体" w:hAnsi="宋体"/>
          <w:szCs w:val="21"/>
        </w:rPr>
        <w:t xml:space="preserve"> </w:t>
      </w:r>
      <w:r>
        <w:rPr>
          <w:rFonts w:hint="eastAsia" w:ascii="宋体" w:hAnsi="宋体"/>
          <w:szCs w:val="21"/>
        </w:rPr>
        <w:t>主要机械设备和试验检测设备最低要求……………………………………………61</w:t>
      </w:r>
    </w:p>
    <w:p>
      <w:pPr>
        <w:spacing w:line="340" w:lineRule="exact"/>
        <w:jc w:val="right"/>
        <w:rPr>
          <w:rFonts w:ascii="宋体"/>
          <w:szCs w:val="21"/>
        </w:rPr>
      </w:pPr>
      <w:r>
        <w:rPr>
          <w:rFonts w:hint="eastAsia" w:ascii="宋体" w:hAnsi="宋体"/>
          <w:szCs w:val="21"/>
        </w:rPr>
        <w:t>附件六</w:t>
      </w:r>
      <w:r>
        <w:rPr>
          <w:rFonts w:ascii="宋体" w:hAnsi="宋体"/>
          <w:szCs w:val="21"/>
        </w:rPr>
        <w:t xml:space="preserve"> </w:t>
      </w:r>
      <w:r>
        <w:rPr>
          <w:rFonts w:hint="eastAsia" w:ascii="宋体" w:hAnsi="宋体"/>
          <w:szCs w:val="21"/>
        </w:rPr>
        <w:t>项目经理委任书………………………………………………………………………62</w:t>
      </w:r>
    </w:p>
    <w:p>
      <w:pPr>
        <w:spacing w:line="340" w:lineRule="exact"/>
        <w:jc w:val="right"/>
        <w:rPr>
          <w:rFonts w:ascii="宋体"/>
          <w:szCs w:val="21"/>
        </w:rPr>
      </w:pPr>
      <w:r>
        <w:rPr>
          <w:rFonts w:hint="eastAsia" w:ascii="宋体" w:hAnsi="宋体"/>
          <w:szCs w:val="21"/>
        </w:rPr>
        <w:t>附件七</w:t>
      </w:r>
      <w:r>
        <w:rPr>
          <w:rFonts w:ascii="宋体" w:hAnsi="宋体"/>
          <w:szCs w:val="21"/>
        </w:rPr>
        <w:t xml:space="preserve"> </w:t>
      </w:r>
      <w:r>
        <w:rPr>
          <w:rFonts w:hint="eastAsia" w:ascii="宋体" w:hAnsi="宋体"/>
          <w:szCs w:val="21"/>
        </w:rPr>
        <w:t>履约担保格式…………………………………………………………………………62</w:t>
      </w:r>
    </w:p>
    <w:p>
      <w:pPr>
        <w:spacing w:line="340" w:lineRule="exact"/>
        <w:ind w:firstLine="1680" w:firstLineChars="800"/>
        <w:rPr>
          <w:rFonts w:ascii="宋体"/>
          <w:szCs w:val="21"/>
        </w:rPr>
      </w:pPr>
      <w:r>
        <w:rPr>
          <w:rFonts w:hint="eastAsia" w:ascii="宋体" w:hAnsi="宋体"/>
          <w:szCs w:val="21"/>
        </w:rPr>
        <w:t>附件八</w:t>
      </w:r>
      <w:r>
        <w:rPr>
          <w:rFonts w:ascii="宋体" w:hAnsi="宋体"/>
          <w:szCs w:val="21"/>
        </w:rPr>
        <w:t xml:space="preserve"> </w:t>
      </w:r>
      <w:r>
        <w:rPr>
          <w:rFonts w:hint="eastAsia" w:ascii="宋体" w:hAnsi="宋体"/>
          <w:szCs w:val="21"/>
        </w:rPr>
        <w:t>预付款担保格式……………………………………………………………………62</w:t>
      </w:r>
    </w:p>
    <w:p>
      <w:pPr>
        <w:spacing w:line="340" w:lineRule="exact"/>
        <w:jc w:val="right"/>
        <w:rPr>
          <w:rFonts w:ascii="宋体"/>
          <w:szCs w:val="21"/>
        </w:rPr>
      </w:pPr>
      <w:r>
        <w:rPr>
          <w:rFonts w:hint="eastAsia" w:ascii="宋体" w:hAnsi="宋体"/>
          <w:szCs w:val="21"/>
        </w:rPr>
        <w:t>附件九</w:t>
      </w:r>
      <w:r>
        <w:rPr>
          <w:rFonts w:ascii="宋体" w:hAnsi="宋体"/>
          <w:szCs w:val="21"/>
        </w:rPr>
        <w:t xml:space="preserve"> </w:t>
      </w:r>
      <w:r>
        <w:rPr>
          <w:rFonts w:hint="eastAsia" w:ascii="宋体" w:hAnsi="宋体"/>
          <w:szCs w:val="21"/>
        </w:rPr>
        <w:t>工程资金监管协议格式………………………………………………………………62</w:t>
      </w:r>
    </w:p>
    <w:p>
      <w:pPr>
        <w:spacing w:line="340" w:lineRule="exact"/>
        <w:jc w:val="right"/>
        <w:rPr>
          <w:rFonts w:ascii="宋体"/>
          <w:szCs w:val="21"/>
        </w:rPr>
      </w:pPr>
      <w:r>
        <w:rPr>
          <w:rFonts w:ascii="宋体" w:hAnsi="宋体"/>
          <w:szCs w:val="21"/>
        </w:rPr>
        <w:t xml:space="preserve">  </w:t>
      </w:r>
      <w:r>
        <w:rPr>
          <w:rFonts w:hint="eastAsia" w:ascii="宋体" w:hAnsi="宋体"/>
          <w:szCs w:val="21"/>
        </w:rPr>
        <w:t>第六章</w:t>
      </w:r>
      <w:r>
        <w:rPr>
          <w:rFonts w:ascii="宋体" w:hAnsi="宋体"/>
          <w:szCs w:val="21"/>
        </w:rPr>
        <w:t xml:space="preserve"> </w:t>
      </w:r>
      <w:r>
        <w:rPr>
          <w:rFonts w:hint="eastAsia" w:ascii="宋体" w:hAnsi="宋体"/>
          <w:szCs w:val="21"/>
        </w:rPr>
        <w:t>工程量清单（固化电子文件）………………………………………………………………63</w:t>
      </w:r>
    </w:p>
    <w:p>
      <w:pPr>
        <w:spacing w:line="340" w:lineRule="exact"/>
        <w:jc w:val="center"/>
        <w:rPr>
          <w:rFonts w:ascii="宋体"/>
          <w:szCs w:val="21"/>
        </w:rPr>
      </w:pPr>
      <w:r>
        <w:fldChar w:fldCharType="begin"/>
      </w:r>
      <w:r>
        <w:instrText xml:space="preserve"> HYPERLINK \l "_Toc179632799" </w:instrText>
      </w:r>
      <w:r>
        <w:fldChar w:fldCharType="separate"/>
      </w:r>
      <w:r>
        <w:rPr>
          <w:rStyle w:val="46"/>
          <w:rFonts w:hint="eastAsia" w:ascii="宋体" w:hAnsi="宋体"/>
          <w:color w:val="auto"/>
          <w:szCs w:val="21"/>
          <w:u w:val="none"/>
        </w:rPr>
        <w:t>第</w:t>
      </w:r>
      <w:r>
        <w:rPr>
          <w:rStyle w:val="46"/>
          <w:rFonts w:ascii="宋体" w:hAnsi="宋体"/>
          <w:color w:val="auto"/>
          <w:szCs w:val="21"/>
          <w:u w:val="none"/>
        </w:rPr>
        <w:t xml:space="preserve">  </w:t>
      </w:r>
      <w:r>
        <w:rPr>
          <w:rStyle w:val="46"/>
          <w:rFonts w:hint="eastAsia" w:ascii="宋体" w:hAnsi="宋体"/>
          <w:color w:val="auto"/>
          <w:szCs w:val="21"/>
          <w:u w:val="none"/>
        </w:rPr>
        <w:t>二</w:t>
      </w:r>
      <w:r>
        <w:rPr>
          <w:rStyle w:val="46"/>
          <w:rFonts w:ascii="宋体" w:hAnsi="宋体"/>
          <w:color w:val="auto"/>
          <w:szCs w:val="21"/>
          <w:u w:val="none"/>
        </w:rPr>
        <w:t xml:space="preserve">  </w:t>
      </w:r>
      <w:r>
        <w:rPr>
          <w:rStyle w:val="46"/>
          <w:rFonts w:hint="eastAsia" w:ascii="宋体" w:hAnsi="宋体"/>
          <w:color w:val="auto"/>
          <w:szCs w:val="21"/>
          <w:u w:val="none"/>
        </w:rPr>
        <w:t>卷</w:t>
      </w:r>
      <w:r>
        <w:rPr>
          <w:rStyle w:val="46"/>
          <w:rFonts w:hint="eastAsia" w:ascii="宋体" w:hAnsi="宋体"/>
          <w:color w:val="auto"/>
          <w:szCs w:val="21"/>
          <w:u w:val="none"/>
        </w:rPr>
        <w:fldChar w:fldCharType="end"/>
      </w:r>
    </w:p>
    <w:p>
      <w:pPr>
        <w:spacing w:line="340" w:lineRule="exact"/>
        <w:jc w:val="right"/>
        <w:rPr>
          <w:rFonts w:ascii="宋体"/>
          <w:szCs w:val="21"/>
        </w:rPr>
      </w:pPr>
      <w:r>
        <w:rPr>
          <w:rFonts w:hint="eastAsia" w:ascii="宋体" w:hAnsi="宋体"/>
          <w:szCs w:val="21"/>
        </w:rPr>
        <w:t>第七章</w:t>
      </w:r>
      <w:r>
        <w:rPr>
          <w:rFonts w:ascii="宋体" w:hAnsi="宋体"/>
          <w:szCs w:val="21"/>
        </w:rPr>
        <w:t xml:space="preserve"> </w:t>
      </w:r>
      <w:r>
        <w:rPr>
          <w:rFonts w:hint="eastAsia" w:ascii="宋体" w:hAnsi="宋体"/>
          <w:szCs w:val="21"/>
        </w:rPr>
        <w:t>图</w:t>
      </w:r>
      <w:r>
        <w:rPr>
          <w:rFonts w:ascii="宋体" w:hAnsi="宋体"/>
          <w:szCs w:val="21"/>
        </w:rPr>
        <w:t xml:space="preserve"> </w:t>
      </w:r>
      <w:r>
        <w:rPr>
          <w:rFonts w:hint="eastAsia" w:ascii="宋体" w:hAnsi="宋体"/>
          <w:szCs w:val="21"/>
        </w:rPr>
        <w:t>纸（另册）</w:t>
      </w:r>
      <w:r>
        <w:rPr>
          <w:rFonts w:ascii="宋体" w:hAnsi="宋体"/>
          <w:szCs w:val="21"/>
        </w:rPr>
        <w:t xml:space="preserve"> </w:t>
      </w:r>
      <w:r>
        <w:rPr>
          <w:rFonts w:hint="eastAsia" w:ascii="宋体" w:hAnsi="宋体"/>
          <w:szCs w:val="21"/>
        </w:rPr>
        <w:t>………………………………………………………………………………64</w:t>
      </w:r>
    </w:p>
    <w:p>
      <w:pPr>
        <w:spacing w:line="340" w:lineRule="exact"/>
        <w:jc w:val="center"/>
        <w:rPr>
          <w:rFonts w:ascii="宋体"/>
          <w:szCs w:val="21"/>
        </w:rPr>
      </w:pPr>
      <w:r>
        <w:fldChar w:fldCharType="begin"/>
      </w:r>
      <w:r>
        <w:instrText xml:space="preserve"> HYPERLINK \l "_Toc179632803" </w:instrText>
      </w:r>
      <w:r>
        <w:fldChar w:fldCharType="separate"/>
      </w:r>
      <w:r>
        <w:rPr>
          <w:rStyle w:val="46"/>
          <w:rFonts w:hint="eastAsia" w:ascii="宋体" w:hAnsi="宋体"/>
          <w:color w:val="auto"/>
          <w:szCs w:val="21"/>
          <w:u w:val="none"/>
        </w:rPr>
        <w:t>第</w:t>
      </w:r>
      <w:r>
        <w:rPr>
          <w:rStyle w:val="46"/>
          <w:rFonts w:ascii="宋体" w:hAnsi="宋体"/>
          <w:color w:val="auto"/>
          <w:szCs w:val="21"/>
          <w:u w:val="none"/>
        </w:rPr>
        <w:t xml:space="preserve">  </w:t>
      </w:r>
      <w:r>
        <w:rPr>
          <w:rStyle w:val="46"/>
          <w:rFonts w:hint="eastAsia" w:ascii="宋体" w:hAnsi="宋体"/>
          <w:color w:val="auto"/>
          <w:szCs w:val="21"/>
          <w:u w:val="none"/>
        </w:rPr>
        <w:t>三</w:t>
      </w:r>
      <w:r>
        <w:rPr>
          <w:rStyle w:val="46"/>
          <w:rFonts w:ascii="宋体" w:hAnsi="宋体"/>
          <w:color w:val="auto"/>
          <w:szCs w:val="21"/>
          <w:u w:val="none"/>
        </w:rPr>
        <w:t xml:space="preserve">  </w:t>
      </w:r>
      <w:r>
        <w:rPr>
          <w:rStyle w:val="46"/>
          <w:rFonts w:hint="eastAsia" w:ascii="宋体" w:hAnsi="宋体"/>
          <w:color w:val="auto"/>
          <w:szCs w:val="21"/>
          <w:u w:val="none"/>
        </w:rPr>
        <w:t>卷</w:t>
      </w:r>
      <w:r>
        <w:rPr>
          <w:rStyle w:val="46"/>
          <w:rFonts w:hint="eastAsia" w:ascii="宋体" w:hAnsi="宋体"/>
          <w:color w:val="auto"/>
          <w:szCs w:val="21"/>
          <w:u w:val="none"/>
        </w:rPr>
        <w:fldChar w:fldCharType="end"/>
      </w:r>
    </w:p>
    <w:p>
      <w:pPr>
        <w:spacing w:line="340" w:lineRule="exact"/>
        <w:jc w:val="right"/>
        <w:rPr>
          <w:rFonts w:ascii="宋体"/>
          <w:szCs w:val="21"/>
        </w:rPr>
      </w:pPr>
      <w:r>
        <w:rPr>
          <w:rFonts w:hint="eastAsia" w:ascii="宋体" w:hAnsi="宋体"/>
          <w:szCs w:val="21"/>
        </w:rPr>
        <w:t>第八章</w:t>
      </w:r>
      <w:r>
        <w:rPr>
          <w:rFonts w:ascii="宋体" w:hAnsi="宋体"/>
          <w:szCs w:val="21"/>
        </w:rPr>
        <w:t xml:space="preserve"> </w:t>
      </w:r>
      <w:r>
        <w:rPr>
          <w:rFonts w:hint="eastAsia" w:ascii="宋体" w:hAnsi="宋体"/>
          <w:szCs w:val="21"/>
        </w:rPr>
        <w:t>技术规范………………………………………………………………………………………</w:t>
      </w:r>
      <w:r>
        <w:rPr>
          <w:rFonts w:ascii="宋体" w:hAnsi="宋体"/>
          <w:szCs w:val="21"/>
        </w:rPr>
        <w:t>6</w:t>
      </w:r>
      <w:r>
        <w:rPr>
          <w:rFonts w:hint="eastAsia" w:ascii="宋体" w:hAnsi="宋体"/>
          <w:szCs w:val="21"/>
        </w:rPr>
        <w:t>5</w:t>
      </w:r>
    </w:p>
    <w:p>
      <w:pPr>
        <w:spacing w:line="340" w:lineRule="exact"/>
        <w:jc w:val="center"/>
        <w:rPr>
          <w:rFonts w:ascii="宋体"/>
          <w:szCs w:val="21"/>
        </w:rPr>
      </w:pPr>
      <w:r>
        <w:fldChar w:fldCharType="begin"/>
      </w:r>
      <w:r>
        <w:instrText xml:space="preserve"> HYPERLINK \l "_Toc179632805" </w:instrText>
      </w:r>
      <w:r>
        <w:fldChar w:fldCharType="separate"/>
      </w:r>
      <w:r>
        <w:rPr>
          <w:rStyle w:val="46"/>
          <w:rFonts w:hint="eastAsia" w:ascii="宋体" w:hAnsi="宋体"/>
          <w:color w:val="auto"/>
          <w:szCs w:val="21"/>
          <w:u w:val="none"/>
        </w:rPr>
        <w:t>第</w:t>
      </w:r>
      <w:r>
        <w:rPr>
          <w:rStyle w:val="46"/>
          <w:rFonts w:ascii="宋体" w:hAnsi="宋体"/>
          <w:color w:val="auto"/>
          <w:szCs w:val="21"/>
          <w:u w:val="none"/>
        </w:rPr>
        <w:t xml:space="preserve">  </w:t>
      </w:r>
      <w:r>
        <w:rPr>
          <w:rStyle w:val="46"/>
          <w:rFonts w:hint="eastAsia" w:ascii="宋体" w:hAnsi="宋体"/>
          <w:color w:val="auto"/>
          <w:szCs w:val="21"/>
          <w:u w:val="none"/>
        </w:rPr>
        <w:t>四</w:t>
      </w:r>
      <w:r>
        <w:rPr>
          <w:rStyle w:val="46"/>
          <w:rFonts w:ascii="宋体" w:hAnsi="宋体"/>
          <w:color w:val="auto"/>
          <w:szCs w:val="21"/>
          <w:u w:val="none"/>
        </w:rPr>
        <w:t xml:space="preserve">  </w:t>
      </w:r>
      <w:r>
        <w:rPr>
          <w:rStyle w:val="46"/>
          <w:rFonts w:hint="eastAsia" w:ascii="宋体" w:hAnsi="宋体"/>
          <w:color w:val="auto"/>
          <w:szCs w:val="21"/>
          <w:u w:val="none"/>
        </w:rPr>
        <w:t>卷</w:t>
      </w:r>
      <w:r>
        <w:rPr>
          <w:rStyle w:val="46"/>
          <w:rFonts w:hint="eastAsia" w:ascii="宋体" w:hAnsi="宋体"/>
          <w:color w:val="auto"/>
          <w:szCs w:val="21"/>
          <w:u w:val="none"/>
        </w:rPr>
        <w:fldChar w:fldCharType="end"/>
      </w:r>
    </w:p>
    <w:p>
      <w:pPr>
        <w:spacing w:line="340" w:lineRule="exact"/>
        <w:jc w:val="right"/>
        <w:rPr>
          <w:rFonts w:ascii="宋体"/>
          <w:szCs w:val="21"/>
        </w:rPr>
      </w:pPr>
      <w:r>
        <w:rPr>
          <w:rFonts w:hint="eastAsia" w:ascii="宋体" w:hAnsi="宋体"/>
          <w:szCs w:val="21"/>
        </w:rPr>
        <w:t>第九章</w:t>
      </w:r>
      <w:r>
        <w:rPr>
          <w:rFonts w:ascii="宋体" w:hAnsi="宋体"/>
          <w:szCs w:val="21"/>
        </w:rPr>
        <w:t xml:space="preserve"> </w:t>
      </w:r>
      <w:r>
        <w:rPr>
          <w:rFonts w:hint="eastAsia" w:ascii="宋体" w:hAnsi="宋体"/>
          <w:szCs w:val="21"/>
        </w:rPr>
        <w:t>资格预审申请文件格式………………………………………………………………………</w:t>
      </w:r>
      <w:r>
        <w:rPr>
          <w:rFonts w:ascii="宋体" w:hAnsi="宋体"/>
          <w:szCs w:val="21"/>
        </w:rPr>
        <w:t>6</w:t>
      </w:r>
      <w:r>
        <w:rPr>
          <w:rFonts w:hint="eastAsia" w:ascii="宋体" w:hAnsi="宋体"/>
          <w:szCs w:val="21"/>
        </w:rPr>
        <w:t>6</w:t>
      </w:r>
    </w:p>
    <w:p>
      <w:pPr>
        <w:spacing w:line="340" w:lineRule="exact"/>
        <w:jc w:val="right"/>
        <w:rPr>
          <w:rFonts w:ascii="宋体"/>
          <w:szCs w:val="21"/>
        </w:rPr>
      </w:pPr>
      <w:r>
        <w:rPr>
          <w:rFonts w:hint="eastAsia" w:ascii="宋体" w:hAnsi="宋体"/>
          <w:szCs w:val="21"/>
        </w:rPr>
        <w:t>第十章</w:t>
      </w:r>
      <w:r>
        <w:rPr>
          <w:rFonts w:ascii="宋体" w:hAnsi="宋体"/>
          <w:szCs w:val="21"/>
        </w:rPr>
        <w:t xml:space="preserve"> </w:t>
      </w:r>
      <w:r>
        <w:rPr>
          <w:rFonts w:hint="eastAsia" w:ascii="宋体" w:hAnsi="宋体"/>
          <w:szCs w:val="21"/>
        </w:rPr>
        <w:t>投标文件格式…………………………………………………………………………………</w:t>
      </w:r>
      <w:r>
        <w:rPr>
          <w:rFonts w:ascii="宋体" w:hAnsi="宋体"/>
          <w:szCs w:val="21"/>
        </w:rPr>
        <w:t>8</w:t>
      </w:r>
      <w:r>
        <w:rPr>
          <w:rFonts w:hint="eastAsia" w:ascii="宋体" w:hAnsi="宋体"/>
          <w:szCs w:val="21"/>
        </w:rPr>
        <w:t>6</w:t>
      </w:r>
    </w:p>
    <w:p>
      <w:pPr>
        <w:jc w:val="right"/>
        <w:rPr>
          <w:rFonts w:ascii="宋体"/>
          <w:szCs w:val="21"/>
        </w:rPr>
      </w:pPr>
    </w:p>
    <w:p>
      <w:pPr>
        <w:rPr>
          <w:rFonts w:ascii="宋体"/>
        </w:rPr>
      </w:pPr>
    </w:p>
    <w:p>
      <w:pPr>
        <w:rPr>
          <w:rFonts w:ascii="宋体"/>
        </w:rPr>
      </w:pPr>
    </w:p>
    <w:p>
      <w:pPr>
        <w:rPr>
          <w:rFonts w:ascii="宋体"/>
        </w:rPr>
      </w:pPr>
    </w:p>
    <w:p>
      <w:pPr>
        <w:rPr>
          <w:rFonts w:ascii="宋体"/>
        </w:rPr>
      </w:pPr>
    </w:p>
    <w:p/>
    <w:p/>
    <w:p/>
    <w:p/>
    <w:p/>
    <w:p/>
    <w:p/>
    <w:p/>
    <w:p/>
    <w:p/>
    <w:p/>
    <w:p/>
    <w:p/>
    <w:p/>
    <w:p/>
    <w:p/>
    <w:p/>
    <w:p/>
    <w:p/>
    <w:p/>
    <w:p/>
    <w:p/>
    <w:p/>
    <w:p/>
    <w:p/>
    <w:p/>
    <w:p/>
    <w:p/>
    <w:p>
      <w:pPr>
        <w:jc w:val="center"/>
        <w:rPr>
          <w:rFonts w:ascii="黑体" w:eastAsia="黑体"/>
          <w:spacing w:val="102"/>
          <w:position w:val="4"/>
          <w:sz w:val="44"/>
          <w:szCs w:val="44"/>
        </w:rPr>
      </w:pPr>
      <w:r>
        <w:rPr>
          <w:rFonts w:hint="eastAsia" w:ascii="黑体" w:eastAsia="黑体"/>
          <w:spacing w:val="102"/>
          <w:position w:val="4"/>
          <w:sz w:val="44"/>
          <w:szCs w:val="44"/>
        </w:rPr>
        <w:t>第</w:t>
      </w:r>
      <w:r>
        <w:rPr>
          <w:rFonts w:ascii="黑体" w:eastAsia="黑体"/>
          <w:spacing w:val="102"/>
          <w:position w:val="4"/>
          <w:sz w:val="44"/>
          <w:szCs w:val="44"/>
        </w:rPr>
        <w:t xml:space="preserve"> </w:t>
      </w:r>
      <w:r>
        <w:rPr>
          <w:rFonts w:hint="eastAsia" w:ascii="黑体" w:eastAsia="黑体"/>
          <w:spacing w:val="102"/>
          <w:position w:val="4"/>
          <w:sz w:val="44"/>
          <w:szCs w:val="44"/>
        </w:rPr>
        <w:t>一</w:t>
      </w:r>
      <w:r>
        <w:rPr>
          <w:rFonts w:ascii="黑体" w:eastAsia="黑体"/>
          <w:spacing w:val="102"/>
          <w:position w:val="4"/>
          <w:sz w:val="44"/>
          <w:szCs w:val="44"/>
        </w:rPr>
        <w:t xml:space="preserve"> </w:t>
      </w:r>
      <w:r>
        <w:rPr>
          <w:rFonts w:hint="eastAsia" w:ascii="黑体" w:eastAsia="黑体"/>
          <w:spacing w:val="102"/>
          <w:position w:val="4"/>
          <w:sz w:val="44"/>
          <w:szCs w:val="44"/>
        </w:rPr>
        <w:t>卷</w:t>
      </w:r>
    </w:p>
    <w:p>
      <w:pPr>
        <w:jc w:val="center"/>
        <w:rPr>
          <w:b/>
          <w:spacing w:val="102"/>
          <w:position w:val="4"/>
          <w:sz w:val="48"/>
          <w:szCs w:val="48"/>
        </w:rPr>
      </w:pPr>
    </w:p>
    <w:p>
      <w:pPr>
        <w:jc w:val="center"/>
        <w:rPr>
          <w:b/>
          <w:spacing w:val="102"/>
          <w:position w:val="4"/>
          <w:sz w:val="48"/>
          <w:szCs w:val="48"/>
        </w:rPr>
      </w:pPr>
    </w:p>
    <w:p>
      <w:pPr>
        <w:spacing w:line="360" w:lineRule="auto"/>
        <w:ind w:left="1619" w:leftChars="771"/>
        <w:rPr>
          <w:rFonts w:ascii="宋体"/>
          <w:b/>
          <w:spacing w:val="102"/>
          <w:position w:val="4"/>
          <w:sz w:val="30"/>
          <w:szCs w:val="30"/>
        </w:rPr>
      </w:pPr>
      <w:r>
        <w:rPr>
          <w:rFonts w:hint="eastAsia" w:ascii="宋体" w:hAnsi="宋体"/>
          <w:sz w:val="30"/>
          <w:szCs w:val="30"/>
        </w:rPr>
        <w:t>第一章</w:t>
      </w:r>
      <w:r>
        <w:rPr>
          <w:rFonts w:ascii="宋体" w:hAnsi="宋体"/>
          <w:sz w:val="30"/>
          <w:szCs w:val="30"/>
        </w:rPr>
        <w:t xml:space="preserve">  </w:t>
      </w:r>
      <w:r>
        <w:rPr>
          <w:rFonts w:hint="eastAsia" w:ascii="宋体" w:hAnsi="宋体"/>
          <w:sz w:val="30"/>
          <w:szCs w:val="30"/>
        </w:rPr>
        <w:t>资格预审公告（代投标邀请书）</w:t>
      </w:r>
    </w:p>
    <w:p>
      <w:pPr>
        <w:spacing w:line="360" w:lineRule="auto"/>
        <w:ind w:left="1619" w:leftChars="771"/>
        <w:rPr>
          <w:rFonts w:ascii="宋体"/>
          <w:sz w:val="30"/>
          <w:szCs w:val="30"/>
        </w:rPr>
      </w:pPr>
      <w:r>
        <w:rPr>
          <w:rFonts w:hint="eastAsia" w:ascii="宋体" w:hAnsi="宋体"/>
          <w:sz w:val="30"/>
          <w:szCs w:val="30"/>
        </w:rPr>
        <w:t>第二章</w:t>
      </w:r>
      <w:r>
        <w:rPr>
          <w:rFonts w:ascii="宋体" w:hAnsi="宋体"/>
          <w:sz w:val="30"/>
          <w:szCs w:val="30"/>
        </w:rPr>
        <w:t xml:space="preserve">  </w:t>
      </w:r>
      <w:r>
        <w:rPr>
          <w:rFonts w:hint="eastAsia" w:ascii="宋体" w:hAnsi="宋体"/>
          <w:sz w:val="30"/>
          <w:szCs w:val="30"/>
        </w:rPr>
        <w:t>申请人须知及投标人须知</w:t>
      </w:r>
    </w:p>
    <w:p>
      <w:pPr>
        <w:spacing w:line="360" w:lineRule="auto"/>
        <w:ind w:left="1619" w:leftChars="771"/>
        <w:rPr>
          <w:rFonts w:ascii="宋体"/>
          <w:b/>
          <w:spacing w:val="102"/>
          <w:position w:val="4"/>
          <w:sz w:val="30"/>
          <w:szCs w:val="30"/>
        </w:rPr>
      </w:pPr>
      <w:r>
        <w:rPr>
          <w:rFonts w:hint="eastAsia" w:ascii="宋体" w:hAnsi="宋体"/>
          <w:sz w:val="30"/>
          <w:szCs w:val="30"/>
        </w:rPr>
        <w:t>第三章</w:t>
      </w:r>
      <w:r>
        <w:rPr>
          <w:rFonts w:ascii="宋体" w:hAnsi="宋体"/>
          <w:sz w:val="30"/>
          <w:szCs w:val="30"/>
        </w:rPr>
        <w:t xml:space="preserve">  </w:t>
      </w:r>
      <w:r>
        <w:rPr>
          <w:rFonts w:hint="eastAsia" w:ascii="宋体" w:hAnsi="宋体"/>
          <w:sz w:val="30"/>
          <w:szCs w:val="30"/>
        </w:rPr>
        <w:t>资格审查办法（合格制）</w:t>
      </w:r>
    </w:p>
    <w:p>
      <w:pPr>
        <w:spacing w:line="360" w:lineRule="auto"/>
        <w:ind w:left="1619" w:leftChars="771"/>
        <w:rPr>
          <w:rFonts w:ascii="宋体"/>
          <w:b/>
          <w:spacing w:val="102"/>
          <w:position w:val="4"/>
          <w:sz w:val="30"/>
          <w:szCs w:val="30"/>
        </w:rPr>
      </w:pPr>
      <w:r>
        <w:rPr>
          <w:rFonts w:hint="eastAsia" w:ascii="宋体" w:hAnsi="宋体"/>
          <w:sz w:val="30"/>
          <w:szCs w:val="30"/>
        </w:rPr>
        <w:t>第四章</w:t>
      </w:r>
      <w:r>
        <w:rPr>
          <w:rFonts w:ascii="宋体" w:hAnsi="宋体"/>
          <w:sz w:val="30"/>
          <w:szCs w:val="30"/>
        </w:rPr>
        <w:t xml:space="preserve">  </w:t>
      </w:r>
      <w:r>
        <w:rPr>
          <w:rFonts w:hint="eastAsia" w:ascii="宋体" w:hAnsi="宋体"/>
          <w:sz w:val="30"/>
          <w:szCs w:val="30"/>
        </w:rPr>
        <w:t>评标办法（合理低价法）</w:t>
      </w:r>
    </w:p>
    <w:p>
      <w:pPr>
        <w:spacing w:line="360" w:lineRule="auto"/>
        <w:ind w:left="1619" w:leftChars="771"/>
        <w:rPr>
          <w:rFonts w:ascii="宋体"/>
          <w:b/>
          <w:spacing w:val="102"/>
          <w:position w:val="4"/>
          <w:sz w:val="30"/>
          <w:szCs w:val="30"/>
        </w:rPr>
      </w:pPr>
      <w:r>
        <w:rPr>
          <w:rFonts w:hint="eastAsia" w:ascii="宋体" w:hAnsi="宋体"/>
          <w:sz w:val="30"/>
          <w:szCs w:val="30"/>
        </w:rPr>
        <w:t>第五章</w:t>
      </w:r>
      <w:r>
        <w:rPr>
          <w:rFonts w:ascii="宋体" w:hAnsi="宋体"/>
          <w:sz w:val="30"/>
          <w:szCs w:val="30"/>
        </w:rPr>
        <w:t xml:space="preserve">  </w:t>
      </w:r>
      <w:r>
        <w:rPr>
          <w:rFonts w:hint="eastAsia" w:ascii="宋体" w:hAnsi="宋体"/>
          <w:sz w:val="30"/>
          <w:szCs w:val="30"/>
        </w:rPr>
        <w:t>合同条款及格式</w:t>
      </w:r>
    </w:p>
    <w:p>
      <w:pPr>
        <w:spacing w:line="360" w:lineRule="auto"/>
        <w:ind w:left="1619" w:leftChars="771"/>
        <w:rPr>
          <w:rFonts w:ascii="宋体"/>
          <w:b/>
          <w:spacing w:val="102"/>
          <w:position w:val="4"/>
          <w:sz w:val="30"/>
          <w:szCs w:val="30"/>
        </w:rPr>
      </w:pPr>
      <w:r>
        <w:rPr>
          <w:rFonts w:hint="eastAsia" w:ascii="宋体" w:hAnsi="宋体"/>
          <w:sz w:val="30"/>
          <w:szCs w:val="30"/>
        </w:rPr>
        <w:t>第六章</w:t>
      </w:r>
      <w:r>
        <w:rPr>
          <w:rFonts w:ascii="宋体" w:hAnsi="宋体"/>
          <w:sz w:val="30"/>
          <w:szCs w:val="30"/>
        </w:rPr>
        <w:t xml:space="preserve">  </w:t>
      </w:r>
      <w:r>
        <w:rPr>
          <w:rFonts w:hint="eastAsia" w:ascii="宋体" w:hAnsi="宋体"/>
          <w:sz w:val="30"/>
          <w:szCs w:val="30"/>
        </w:rPr>
        <w:t>工程量清单（固化电子文件）</w:t>
      </w:r>
    </w:p>
    <w:p>
      <w:pPr>
        <w:spacing w:line="360" w:lineRule="auto"/>
        <w:ind w:left="1619" w:leftChars="771"/>
        <w:rPr>
          <w:rFonts w:ascii="宋体"/>
          <w:b/>
          <w:spacing w:val="102"/>
          <w:position w:val="4"/>
          <w:sz w:val="30"/>
          <w:szCs w:val="30"/>
        </w:rPr>
      </w:pPr>
    </w:p>
    <w:p>
      <w:pPr>
        <w:jc w:val="center"/>
        <w:rPr>
          <w:b/>
          <w:spacing w:val="102"/>
          <w:position w:val="4"/>
          <w:sz w:val="48"/>
          <w:szCs w:val="48"/>
        </w:rPr>
      </w:pPr>
    </w:p>
    <w:p>
      <w:pPr>
        <w:jc w:val="center"/>
        <w:rPr>
          <w:b/>
          <w:spacing w:val="102"/>
          <w:position w:val="4"/>
          <w:sz w:val="48"/>
          <w:szCs w:val="48"/>
        </w:rPr>
      </w:pPr>
    </w:p>
    <w:p>
      <w:pPr>
        <w:jc w:val="center"/>
        <w:rPr>
          <w:b/>
          <w:spacing w:val="102"/>
          <w:position w:val="4"/>
          <w:sz w:val="48"/>
          <w:szCs w:val="48"/>
        </w:rPr>
      </w:pPr>
    </w:p>
    <w:p>
      <w:pPr>
        <w:jc w:val="center"/>
        <w:rPr>
          <w:b/>
          <w:spacing w:val="102"/>
          <w:position w:val="4"/>
          <w:sz w:val="48"/>
          <w:szCs w:val="48"/>
        </w:rPr>
      </w:pPr>
    </w:p>
    <w:p>
      <w:pPr>
        <w:jc w:val="center"/>
        <w:rPr>
          <w:b/>
          <w:spacing w:val="102"/>
          <w:position w:val="4"/>
          <w:sz w:val="48"/>
          <w:szCs w:val="48"/>
        </w:rPr>
      </w:pPr>
    </w:p>
    <w:p>
      <w:pPr>
        <w:rPr>
          <w:rFonts w:ascii="黑体" w:eastAsia="黑体"/>
          <w:b/>
          <w:spacing w:val="102"/>
          <w:position w:val="4"/>
          <w:sz w:val="32"/>
          <w:szCs w:val="32"/>
        </w:rPr>
      </w:pPr>
    </w:p>
    <w:p>
      <w:pPr>
        <w:rPr>
          <w:rFonts w:ascii="黑体" w:eastAsia="黑体"/>
          <w:b/>
          <w:spacing w:val="102"/>
          <w:position w:val="4"/>
          <w:sz w:val="32"/>
          <w:szCs w:val="32"/>
        </w:rPr>
      </w:pPr>
    </w:p>
    <w:p>
      <w:pPr>
        <w:rPr>
          <w:rFonts w:ascii="黑体" w:eastAsia="黑体"/>
          <w:b/>
          <w:spacing w:val="102"/>
          <w:position w:val="4"/>
          <w:sz w:val="32"/>
          <w:szCs w:val="32"/>
        </w:rPr>
      </w:pPr>
    </w:p>
    <w:p>
      <w:pPr>
        <w:rPr>
          <w:rFonts w:ascii="黑体" w:eastAsia="黑体"/>
          <w:b/>
          <w:spacing w:val="102"/>
          <w:position w:val="4"/>
          <w:sz w:val="32"/>
          <w:szCs w:val="32"/>
        </w:rPr>
      </w:pPr>
    </w:p>
    <w:p>
      <w:pPr>
        <w:rPr>
          <w:rFonts w:ascii="黑体" w:eastAsia="黑体"/>
          <w:b/>
          <w:spacing w:val="102"/>
          <w:position w:val="4"/>
          <w:sz w:val="32"/>
          <w:szCs w:val="32"/>
        </w:rPr>
      </w:pPr>
    </w:p>
    <w:p>
      <w:pPr>
        <w:rPr>
          <w:rFonts w:ascii="黑体" w:eastAsia="黑体"/>
          <w:b/>
          <w:spacing w:val="102"/>
          <w:position w:val="4"/>
          <w:sz w:val="32"/>
          <w:szCs w:val="32"/>
        </w:rPr>
      </w:pPr>
    </w:p>
    <w:p>
      <w:pPr>
        <w:rPr>
          <w:rFonts w:ascii="黑体" w:eastAsia="黑体"/>
          <w:b/>
          <w:spacing w:val="102"/>
          <w:position w:val="4"/>
          <w:sz w:val="32"/>
          <w:szCs w:val="32"/>
        </w:rPr>
      </w:pPr>
    </w:p>
    <w:p>
      <w:pPr>
        <w:rPr>
          <w:rFonts w:ascii="黑体" w:eastAsia="黑体"/>
          <w:b/>
          <w:spacing w:val="102"/>
          <w:position w:val="4"/>
          <w:sz w:val="32"/>
          <w:szCs w:val="32"/>
        </w:rPr>
      </w:pPr>
    </w:p>
    <w:p>
      <w:pPr>
        <w:rPr>
          <w:rFonts w:ascii="黑体" w:eastAsia="黑体"/>
          <w:b/>
          <w:spacing w:val="102"/>
          <w:position w:val="4"/>
          <w:sz w:val="32"/>
          <w:szCs w:val="32"/>
        </w:rPr>
      </w:pPr>
    </w:p>
    <w:p>
      <w:pPr>
        <w:rPr>
          <w:rFonts w:ascii="黑体" w:eastAsia="黑体"/>
          <w:b/>
          <w:spacing w:val="102"/>
          <w:position w:val="4"/>
          <w:sz w:val="32"/>
          <w:szCs w:val="32"/>
        </w:rPr>
      </w:pPr>
    </w:p>
    <w:p>
      <w:pPr>
        <w:rPr>
          <w:rFonts w:ascii="黑体" w:eastAsia="黑体"/>
          <w:b/>
          <w:spacing w:val="102"/>
          <w:position w:val="4"/>
          <w:sz w:val="32"/>
          <w:szCs w:val="32"/>
        </w:rPr>
      </w:pPr>
    </w:p>
    <w:p>
      <w:pPr>
        <w:rPr>
          <w:rFonts w:ascii="黑体" w:eastAsia="黑体"/>
          <w:b/>
          <w:spacing w:val="102"/>
          <w:position w:val="4"/>
          <w:sz w:val="32"/>
          <w:szCs w:val="32"/>
        </w:rPr>
      </w:pPr>
    </w:p>
    <w:p>
      <w:pPr>
        <w:rPr>
          <w:rFonts w:ascii="黑体" w:eastAsia="黑体"/>
          <w:b/>
          <w:spacing w:val="102"/>
          <w:position w:val="4"/>
          <w:sz w:val="32"/>
          <w:szCs w:val="32"/>
        </w:rPr>
      </w:pPr>
    </w:p>
    <w:p>
      <w:pPr>
        <w:rPr>
          <w:rFonts w:ascii="黑体" w:eastAsia="黑体"/>
          <w:b/>
          <w:spacing w:val="102"/>
          <w:position w:val="4"/>
          <w:sz w:val="32"/>
          <w:szCs w:val="32"/>
        </w:rPr>
      </w:pPr>
    </w:p>
    <w:p>
      <w:pPr>
        <w:rPr>
          <w:rFonts w:ascii="黑体" w:eastAsia="黑体"/>
          <w:b/>
          <w:spacing w:val="102"/>
          <w:position w:val="4"/>
          <w:sz w:val="32"/>
          <w:szCs w:val="32"/>
        </w:rPr>
      </w:pPr>
    </w:p>
    <w:p>
      <w:pPr>
        <w:rPr>
          <w:rFonts w:ascii="黑体" w:eastAsia="黑体"/>
          <w:b/>
          <w:spacing w:val="102"/>
          <w:position w:val="4"/>
          <w:sz w:val="32"/>
          <w:szCs w:val="32"/>
        </w:rPr>
      </w:pPr>
    </w:p>
    <w:p>
      <w:pPr>
        <w:numPr>
          <w:ilvl w:val="0"/>
          <w:numId w:val="1"/>
        </w:numPr>
        <w:jc w:val="center"/>
        <w:rPr>
          <w:rFonts w:ascii="黑体" w:eastAsia="黑体"/>
          <w:sz w:val="44"/>
          <w:szCs w:val="44"/>
        </w:rPr>
      </w:pPr>
      <w:r>
        <w:rPr>
          <w:rFonts w:hint="eastAsia" w:ascii="黑体" w:hAnsi="宋体" w:eastAsia="黑体"/>
          <w:sz w:val="44"/>
          <w:szCs w:val="44"/>
        </w:rPr>
        <w:t>资格预审公告（代投标邀请书）</w:t>
      </w: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rPr>
          <w:rFonts w:ascii="黑体" w:eastAsia="黑体"/>
          <w:b/>
          <w:sz w:val="28"/>
          <w:szCs w:val="28"/>
        </w:rPr>
      </w:pPr>
    </w:p>
    <w:p>
      <w:pPr>
        <w:jc w:val="center"/>
        <w:rPr>
          <w:rFonts w:ascii="黑体" w:hAnsi="宋体" w:eastAsia="黑体"/>
          <w:sz w:val="32"/>
          <w:szCs w:val="32"/>
        </w:rPr>
      </w:pPr>
      <w:r>
        <w:rPr>
          <w:rFonts w:hAnsi="宋体" w:cs="宋体"/>
          <w:kern w:val="0"/>
        </w:rPr>
        <w:br w:type="page"/>
      </w:r>
      <w:r>
        <w:rPr>
          <w:rFonts w:hint="eastAsia" w:ascii="黑体" w:hAnsi="黑体" w:eastAsia="黑体" w:cs="黑体"/>
          <w:sz w:val="32"/>
          <w:szCs w:val="32"/>
        </w:rPr>
        <w:t>湘西自治</w:t>
      </w:r>
      <w:r>
        <w:rPr>
          <w:rFonts w:hint="eastAsia" w:ascii="黑体" w:hAnsi="黑体" w:eastAsia="黑体" w:cs="黑体"/>
          <w:sz w:val="32"/>
          <w:szCs w:val="32"/>
          <w:u w:val="single"/>
        </w:rPr>
        <w:t>州吉首市狮子社区公路建设项目</w:t>
      </w:r>
      <w:r>
        <w:rPr>
          <w:rFonts w:hint="eastAsia" w:ascii="黑体" w:hAnsi="黑体" w:eastAsia="黑体" w:cs="黑体"/>
          <w:sz w:val="32"/>
          <w:szCs w:val="32"/>
        </w:rPr>
        <w:t>施工</w:t>
      </w:r>
      <w:r>
        <w:rPr>
          <w:rFonts w:hint="eastAsia" w:ascii="黑体" w:eastAsia="黑体"/>
          <w:sz w:val="32"/>
          <w:szCs w:val="32"/>
        </w:rPr>
        <w:t>招标资</w:t>
      </w:r>
      <w:r>
        <w:rPr>
          <w:rFonts w:hint="eastAsia" w:ascii="黑体" w:hAnsi="宋体" w:eastAsia="黑体"/>
          <w:sz w:val="32"/>
          <w:szCs w:val="32"/>
        </w:rPr>
        <w:t>格预审公告</w:t>
      </w:r>
    </w:p>
    <w:p>
      <w:pPr>
        <w:jc w:val="center"/>
        <w:rPr>
          <w:rFonts w:ascii="宋体" w:cs="宋体"/>
          <w:sz w:val="24"/>
        </w:rPr>
      </w:pPr>
      <w:r>
        <w:rPr>
          <w:rFonts w:hint="eastAsia" w:ascii="黑体" w:hAnsi="宋体" w:eastAsia="黑体"/>
          <w:sz w:val="32"/>
          <w:szCs w:val="32"/>
        </w:rPr>
        <w:t>（代投标邀请书）</w:t>
      </w:r>
    </w:p>
    <w:p>
      <w:pPr>
        <w:spacing w:line="420" w:lineRule="exact"/>
        <w:rPr>
          <w:rFonts w:ascii="黑体" w:hAnsi="宋体" w:eastAsia="黑体"/>
          <w:sz w:val="24"/>
        </w:rPr>
      </w:pPr>
      <w:r>
        <w:rPr>
          <w:rFonts w:hint="eastAsia" w:ascii="黑体" w:hAnsi="宋体" w:eastAsia="黑体"/>
          <w:sz w:val="24"/>
        </w:rPr>
        <w:t>1、招标条件</w:t>
      </w:r>
    </w:p>
    <w:p>
      <w:pPr>
        <w:spacing w:line="420" w:lineRule="exact"/>
        <w:ind w:firstLine="404" w:firstLineChars="200"/>
        <w:rPr>
          <w:rFonts w:ascii="宋体" w:cs="宋体"/>
          <w:spacing w:val="-4"/>
          <w:szCs w:val="21"/>
        </w:rPr>
      </w:pPr>
      <w:r>
        <w:rPr>
          <w:rFonts w:hint="eastAsia" w:ascii="宋体" w:hAnsi="宋体" w:cs="宋体"/>
          <w:spacing w:val="-4"/>
          <w:szCs w:val="21"/>
        </w:rPr>
        <w:t>本招标</w:t>
      </w:r>
      <w:r>
        <w:rPr>
          <w:rFonts w:hint="eastAsia" w:ascii="宋体" w:hAnsi="宋体" w:cs="宋体"/>
          <w:szCs w:val="21"/>
          <w:u w:val="single"/>
        </w:rPr>
        <w:t>吉首市狮子社区公路建设</w:t>
      </w:r>
      <w:r>
        <w:rPr>
          <w:rFonts w:hint="eastAsia" w:ascii="宋体" w:hAnsi="宋体" w:cs="宋体"/>
          <w:szCs w:val="21"/>
        </w:rPr>
        <w:t>项目已</w:t>
      </w:r>
      <w:r>
        <w:rPr>
          <w:rFonts w:hint="eastAsia" w:ascii="宋体" w:hAnsi="宋体" w:cs="宋体"/>
          <w:kern w:val="0"/>
          <w:szCs w:val="21"/>
        </w:rPr>
        <w:t xml:space="preserve">由 </w:t>
      </w:r>
      <w:r>
        <w:rPr>
          <w:rFonts w:hint="eastAsia" w:ascii="宋体" w:hAnsi="宋体" w:cs="宋体"/>
          <w:kern w:val="0"/>
          <w:szCs w:val="21"/>
          <w:u w:val="single"/>
        </w:rPr>
        <w:t>吉首市发展和改革局</w:t>
      </w:r>
      <w:r>
        <w:rPr>
          <w:rFonts w:hint="eastAsia" w:ascii="宋体" w:hAnsi="宋体" w:cs="宋体"/>
          <w:kern w:val="0"/>
          <w:szCs w:val="21"/>
        </w:rPr>
        <w:t>以</w:t>
      </w:r>
      <w:r>
        <w:rPr>
          <w:rFonts w:hint="eastAsia" w:ascii="宋体" w:hAnsi="宋体" w:cs="宋体"/>
          <w:kern w:val="0"/>
          <w:szCs w:val="21"/>
          <w:u w:val="single"/>
        </w:rPr>
        <w:t xml:space="preserve"> 吉发改发[2018]53 </w:t>
      </w:r>
      <w:r>
        <w:rPr>
          <w:rFonts w:hint="eastAsia" w:ascii="宋体" w:hAnsi="宋体" w:cs="宋体"/>
          <w:kern w:val="0"/>
          <w:szCs w:val="21"/>
        </w:rPr>
        <w:t>号文件核准公开招标，建设资金来源</w:t>
      </w:r>
      <w:r>
        <w:rPr>
          <w:rFonts w:hint="eastAsia" w:ascii="宋体" w:hAnsi="宋体" w:cs="宋体"/>
          <w:kern w:val="0"/>
          <w:szCs w:val="21"/>
          <w:u w:val="single"/>
        </w:rPr>
        <w:t>地方自筹</w:t>
      </w:r>
      <w:r>
        <w:rPr>
          <w:rFonts w:hint="eastAsia" w:ascii="宋体" w:hAnsi="宋体" w:cs="宋体"/>
          <w:kern w:val="0"/>
          <w:szCs w:val="21"/>
        </w:rPr>
        <w:t>,招标人为</w:t>
      </w:r>
      <w:r>
        <w:rPr>
          <w:rFonts w:hint="eastAsia" w:ascii="宋体" w:hAnsi="宋体" w:cs="宋体"/>
          <w:kern w:val="0"/>
          <w:szCs w:val="21"/>
          <w:u w:val="single"/>
        </w:rPr>
        <w:t xml:space="preserve"> 吉首市万通农村交通建设工程有限责任公司  </w:t>
      </w:r>
      <w:r>
        <w:rPr>
          <w:rFonts w:hint="eastAsia" w:ascii="宋体" w:hAnsi="宋体" w:cs="宋体"/>
          <w:kern w:val="0"/>
          <w:szCs w:val="21"/>
        </w:rPr>
        <w:t>。项目已具备招标条件，现对该项目进行公开招标。</w:t>
      </w:r>
    </w:p>
    <w:p>
      <w:pPr>
        <w:spacing w:line="420" w:lineRule="exact"/>
        <w:rPr>
          <w:rFonts w:ascii="黑体" w:hAnsi="宋体" w:eastAsia="黑体"/>
          <w:sz w:val="24"/>
        </w:rPr>
      </w:pPr>
      <w:r>
        <w:rPr>
          <w:rFonts w:hint="eastAsia" w:ascii="黑体" w:hAnsi="宋体" w:eastAsia="黑体"/>
          <w:sz w:val="24"/>
        </w:rPr>
        <w:t>2、项目概况与招标范围</w:t>
      </w:r>
    </w:p>
    <w:p>
      <w:pPr>
        <w:spacing w:line="420" w:lineRule="exact"/>
        <w:ind w:firstLine="420" w:firstLineChars="200"/>
        <w:rPr>
          <w:rFonts w:ascii="宋体" w:hAnsi="宋体" w:cs="宋体"/>
          <w:kern w:val="0"/>
          <w:szCs w:val="21"/>
        </w:rPr>
      </w:pPr>
      <w:r>
        <w:rPr>
          <w:rFonts w:hint="eastAsia" w:ascii="宋体" w:hAnsi="宋体" w:cs="宋体"/>
          <w:kern w:val="0"/>
          <w:szCs w:val="21"/>
        </w:rPr>
        <w:t xml:space="preserve">2.1  项目名称： </w:t>
      </w:r>
      <w:r>
        <w:rPr>
          <w:rFonts w:hint="eastAsia" w:ascii="宋体" w:hAnsi="宋体" w:cs="宋体"/>
          <w:kern w:val="0"/>
          <w:szCs w:val="21"/>
          <w:u w:val="single"/>
        </w:rPr>
        <w:t>吉首市狮子社区公路建设项目</w:t>
      </w:r>
      <w:r>
        <w:rPr>
          <w:rFonts w:hint="eastAsia" w:ascii="宋体" w:hAnsi="宋体" w:cs="宋体"/>
          <w:kern w:val="0"/>
          <w:szCs w:val="21"/>
        </w:rPr>
        <w:t>；</w:t>
      </w:r>
    </w:p>
    <w:p>
      <w:pPr>
        <w:spacing w:line="420" w:lineRule="exact"/>
        <w:ind w:firstLine="420" w:firstLineChars="200"/>
        <w:rPr>
          <w:rFonts w:ascii="宋体" w:hAnsi="宋体" w:cs="宋体"/>
          <w:kern w:val="0"/>
          <w:szCs w:val="21"/>
        </w:rPr>
      </w:pPr>
      <w:r>
        <w:rPr>
          <w:rFonts w:hint="eastAsia" w:ascii="宋体" w:hAnsi="宋体" w:cs="宋体"/>
          <w:kern w:val="0"/>
          <w:szCs w:val="21"/>
        </w:rPr>
        <w:t>2.2  建设地点：</w:t>
      </w:r>
      <w:r>
        <w:rPr>
          <w:rFonts w:hint="eastAsia" w:ascii="宋体" w:hAnsi="宋体" w:cs="宋体"/>
          <w:kern w:val="0"/>
          <w:szCs w:val="21"/>
          <w:u w:val="single"/>
        </w:rPr>
        <w:t>吉首市境内</w:t>
      </w:r>
      <w:r>
        <w:rPr>
          <w:rFonts w:hint="eastAsia" w:ascii="宋体" w:hAnsi="宋体" w:cs="宋体"/>
          <w:kern w:val="0"/>
          <w:szCs w:val="21"/>
        </w:rPr>
        <w:t>；</w:t>
      </w:r>
    </w:p>
    <w:p>
      <w:pPr>
        <w:spacing w:line="420" w:lineRule="exact"/>
        <w:ind w:firstLine="420" w:firstLineChars="200"/>
        <w:rPr>
          <w:rFonts w:ascii="宋体" w:cs="黑体"/>
          <w:szCs w:val="21"/>
        </w:rPr>
      </w:pPr>
      <w:r>
        <w:rPr>
          <w:rFonts w:hint="eastAsia" w:ascii="宋体" w:hAnsi="宋体" w:cs="宋体"/>
          <w:kern w:val="0"/>
          <w:szCs w:val="21"/>
        </w:rPr>
        <w:t>2.3  项目概况：</w:t>
      </w:r>
      <w:r>
        <w:rPr>
          <w:rFonts w:hint="eastAsia" w:ascii="宋体" w:hAnsi="宋体" w:cs="宋体"/>
          <w:kern w:val="0"/>
          <w:szCs w:val="21"/>
          <w:u w:val="single"/>
        </w:rPr>
        <w:t xml:space="preserve">该工程为吉首市狮子社区公路建设项目，主要为老路面改建以及完善现有的排水系统，道路1.308KM，新建停车场一处，沥青砼路面。             </w:t>
      </w:r>
    </w:p>
    <w:p>
      <w:pPr>
        <w:spacing w:line="420" w:lineRule="exact"/>
        <w:ind w:firstLine="420" w:firstLineChars="200"/>
        <w:rPr>
          <w:rFonts w:ascii="宋体" w:hAnsi="宋体" w:cs="宋体"/>
          <w:kern w:val="0"/>
          <w:szCs w:val="21"/>
        </w:rPr>
      </w:pPr>
      <w:r>
        <w:rPr>
          <w:rFonts w:hint="eastAsia" w:ascii="宋体" w:hAnsi="宋体" w:cs="宋体"/>
          <w:kern w:val="0"/>
          <w:szCs w:val="21"/>
        </w:rPr>
        <w:t>2.4   招标范围：</w:t>
      </w:r>
      <w:r>
        <w:rPr>
          <w:rFonts w:hint="eastAsia" w:ascii="宋体" w:hAnsi="宋体" w:cs="宋体"/>
          <w:kern w:val="0"/>
          <w:szCs w:val="21"/>
          <w:u w:val="single"/>
        </w:rPr>
        <w:t xml:space="preserve">吉首市狮子社区公路建设项目，划为一个标段；   </w:t>
      </w:r>
    </w:p>
    <w:p>
      <w:pPr>
        <w:spacing w:line="420" w:lineRule="exact"/>
        <w:ind w:firstLine="420" w:firstLineChars="200"/>
        <w:rPr>
          <w:rFonts w:ascii="宋体" w:hAnsi="宋体" w:cs="宋体"/>
          <w:kern w:val="0"/>
          <w:szCs w:val="21"/>
        </w:rPr>
      </w:pPr>
      <w:r>
        <w:rPr>
          <w:rFonts w:hint="eastAsia" w:ascii="宋体" w:hAnsi="宋体" w:cs="宋体"/>
          <w:kern w:val="0"/>
          <w:szCs w:val="21"/>
        </w:rPr>
        <w:t>2.5   计划工期：本项目计划工期为</w:t>
      </w:r>
      <w:r>
        <w:rPr>
          <w:rFonts w:hint="eastAsia" w:ascii="宋体" w:hAnsi="宋体" w:cs="宋体"/>
          <w:kern w:val="0"/>
          <w:szCs w:val="21"/>
          <w:u w:val="single"/>
        </w:rPr>
        <w:t>6</w:t>
      </w:r>
      <w:r>
        <w:rPr>
          <w:rFonts w:hint="eastAsia" w:ascii="宋体" w:hAnsi="宋体" w:cs="宋体"/>
          <w:kern w:val="0"/>
          <w:szCs w:val="21"/>
        </w:rPr>
        <w:t>个月，缺陷责任期</w:t>
      </w:r>
      <w:r>
        <w:rPr>
          <w:rFonts w:hint="eastAsia" w:ascii="宋体" w:hAnsi="宋体" w:cs="宋体"/>
          <w:kern w:val="0"/>
          <w:szCs w:val="21"/>
          <w:u w:val="single"/>
        </w:rPr>
        <w:t>1</w:t>
      </w:r>
      <w:r>
        <w:rPr>
          <w:rFonts w:hint="eastAsia" w:ascii="宋体" w:hAnsi="宋体" w:cs="宋体"/>
          <w:kern w:val="0"/>
          <w:szCs w:val="21"/>
        </w:rPr>
        <w:t xml:space="preserve"> 年，保修期 </w:t>
      </w:r>
      <w:r>
        <w:rPr>
          <w:rFonts w:hint="eastAsia" w:ascii="宋体" w:hAnsi="宋体" w:cs="宋体"/>
          <w:kern w:val="0"/>
          <w:szCs w:val="21"/>
          <w:u w:val="single"/>
        </w:rPr>
        <w:t>2</w:t>
      </w:r>
      <w:r>
        <w:rPr>
          <w:rFonts w:hint="eastAsia" w:ascii="宋体" w:hAnsi="宋体" w:cs="宋体"/>
          <w:kern w:val="0"/>
          <w:szCs w:val="21"/>
        </w:rPr>
        <w:t>年。</w:t>
      </w:r>
    </w:p>
    <w:p>
      <w:pPr>
        <w:spacing w:line="420" w:lineRule="exact"/>
        <w:rPr>
          <w:rFonts w:ascii="黑体" w:hAnsi="宋体" w:eastAsia="黑体"/>
          <w:sz w:val="24"/>
        </w:rPr>
      </w:pPr>
      <w:r>
        <w:rPr>
          <w:rFonts w:ascii="黑体" w:hAnsi="宋体" w:eastAsia="黑体"/>
          <w:sz w:val="24"/>
        </w:rPr>
        <w:t>3</w:t>
      </w:r>
      <w:r>
        <w:rPr>
          <w:rFonts w:hint="eastAsia" w:ascii="黑体" w:hAnsi="宋体" w:eastAsia="黑体"/>
          <w:sz w:val="24"/>
        </w:rPr>
        <w:t>、申请人（投标人）资格要求</w:t>
      </w:r>
    </w:p>
    <w:p>
      <w:pPr>
        <w:spacing w:line="420" w:lineRule="exact"/>
        <w:ind w:firstLine="420" w:firstLineChars="200"/>
        <w:rPr>
          <w:rFonts w:ascii="宋体" w:hAnsi="宋体"/>
          <w:szCs w:val="21"/>
        </w:rPr>
      </w:pPr>
      <w:r>
        <w:rPr>
          <w:rFonts w:ascii="宋体" w:hAnsi="宋体"/>
          <w:szCs w:val="21"/>
        </w:rPr>
        <w:t xml:space="preserve">3.1 </w:t>
      </w:r>
      <w:r>
        <w:rPr>
          <w:rFonts w:hint="eastAsia" w:ascii="宋体" w:hAnsi="宋体"/>
          <w:szCs w:val="21"/>
        </w:rPr>
        <w:t>本次招标要求申请人（投标人）须同时具备：</w:t>
      </w:r>
    </w:p>
    <w:p>
      <w:pPr>
        <w:spacing w:line="420" w:lineRule="exact"/>
        <w:ind w:firstLine="420" w:firstLineChars="200"/>
        <w:rPr>
          <w:rFonts w:ascii="宋体" w:hAnsi="宋体"/>
          <w:szCs w:val="21"/>
        </w:rPr>
      </w:pPr>
      <w:r>
        <w:rPr>
          <w:rFonts w:hint="eastAsia" w:ascii="宋体" w:hAnsi="宋体"/>
          <w:szCs w:val="21"/>
        </w:rPr>
        <w:t>《公路工程施工总承包》三级及以上资质和《公路养护路面资质》乙级及以上资质（须根据&lt;湖南省公路养护作业单位资质认定办法（暂行）&gt;的通知》（湘交计统〔2016〕117号）和《关于下达2016年度养护资质从业单位资质许可的通知》（湘交函〔2017〕51号）的湖南省2016年度公路养护资质许可名录表中的企业）的申请人（投标人）须具有独立的企业法人资格、营业执照处于有效期，具有有效的安全生产许可证；并在人员、设备、资金等方面具有相应的施工能力。</w:t>
      </w:r>
    </w:p>
    <w:p>
      <w:pPr>
        <w:spacing w:line="420" w:lineRule="exact"/>
        <w:ind w:firstLine="420" w:firstLineChars="200"/>
        <w:rPr>
          <w:rFonts w:ascii="宋体" w:hAnsi="宋体"/>
          <w:szCs w:val="21"/>
        </w:rPr>
      </w:pPr>
      <w:r>
        <w:rPr>
          <w:rFonts w:hint="eastAsia" w:ascii="宋体" w:hAnsi="宋体"/>
          <w:szCs w:val="21"/>
        </w:rPr>
        <w:t>申请人（投标人）应进入交通运输部“全国公里路建设市场信用信息管理系统（http://glxy.mot.gov.cn）”中的公路工程施工资质企业名录，且投标人名称和资质与该名录中的相应企业名称和资质完全一致。</w:t>
      </w:r>
    </w:p>
    <w:p>
      <w:pPr>
        <w:spacing w:line="420" w:lineRule="exact"/>
        <w:ind w:firstLine="420" w:firstLineChars="200"/>
        <w:rPr>
          <w:rFonts w:ascii="宋体" w:hAnsi="宋体"/>
          <w:szCs w:val="21"/>
          <w:highlight w:val="red"/>
        </w:rPr>
      </w:pPr>
      <w:r>
        <w:rPr>
          <w:rFonts w:hint="eastAsia" w:ascii="宋体" w:hAnsi="宋体"/>
          <w:szCs w:val="21"/>
        </w:rPr>
        <w:t>3.2  类似业绩：投标人需提供最近五年中，在湘西自治州境内成功地独立完成两个沥青砼路面工程业绩，两个工程项目业绩规模均为农村公路及以上，业绩项目累计长度为</w:t>
      </w:r>
      <w:r>
        <w:rPr>
          <w:rFonts w:hint="eastAsia" w:ascii="宋体" w:hAnsi="宋体"/>
          <w:szCs w:val="21"/>
          <w:u w:val="single"/>
        </w:rPr>
        <w:t>3</w:t>
      </w:r>
      <w:r>
        <w:rPr>
          <w:rFonts w:hint="eastAsia" w:ascii="宋体" w:hAnsi="宋体"/>
          <w:szCs w:val="21"/>
        </w:rPr>
        <w:t>公里及以上的标段施工，并经交（竣）工验收合格，业绩真实性须由投标人提供项目的中标通知书、施工合同、交（竣）工验收资料原件经吉首市交通主管部门核查，并取得业绩核查证明；业绩证</w:t>
      </w:r>
      <w:r>
        <w:rPr>
          <w:rFonts w:hint="eastAsia" w:ascii="宋体" w:hAnsi="宋体"/>
          <w:szCs w:val="21"/>
          <w:highlight w:val="none"/>
        </w:rPr>
        <w:t>明材料递交时间为</w:t>
      </w:r>
      <w:r>
        <w:rPr>
          <w:rFonts w:hint="eastAsia" w:ascii="宋体" w:hAnsi="宋体"/>
          <w:szCs w:val="21"/>
          <w:highlight w:val="none"/>
          <w:u w:val="single"/>
          <w:lang w:val="en-US" w:eastAsia="zh-CN"/>
        </w:rPr>
        <w:t>2018</w:t>
      </w:r>
      <w:r>
        <w:rPr>
          <w:rFonts w:hint="eastAsia" w:ascii="宋体" w:hAnsi="宋体"/>
          <w:szCs w:val="21"/>
          <w:highlight w:val="none"/>
        </w:rPr>
        <w:t>年</w:t>
      </w:r>
      <w:r>
        <w:rPr>
          <w:rFonts w:hint="eastAsia" w:ascii="宋体" w:hAnsi="宋体"/>
          <w:szCs w:val="21"/>
          <w:highlight w:val="none"/>
          <w:u w:val="single"/>
          <w:lang w:val="en-US" w:eastAsia="zh-CN"/>
        </w:rPr>
        <w:t>5</w:t>
      </w:r>
      <w:r>
        <w:rPr>
          <w:rFonts w:hint="eastAsia" w:ascii="宋体" w:hAnsi="宋体"/>
          <w:szCs w:val="21"/>
          <w:highlight w:val="none"/>
        </w:rPr>
        <w:t>月</w:t>
      </w:r>
      <w:r>
        <w:rPr>
          <w:rFonts w:hint="eastAsia" w:ascii="宋体" w:hAnsi="宋体"/>
          <w:szCs w:val="21"/>
          <w:highlight w:val="none"/>
          <w:u w:val="single"/>
          <w:lang w:val="en-US" w:eastAsia="zh-CN"/>
        </w:rPr>
        <w:t>10</w:t>
      </w:r>
      <w:r>
        <w:rPr>
          <w:rFonts w:hint="eastAsia" w:ascii="宋体" w:hAnsi="宋体"/>
          <w:szCs w:val="21"/>
          <w:highlight w:val="none"/>
        </w:rPr>
        <w:t>日，业绩核查证明领取时间为</w:t>
      </w:r>
      <w:r>
        <w:rPr>
          <w:rFonts w:hint="eastAsia" w:ascii="宋体" w:hAnsi="宋体"/>
          <w:szCs w:val="21"/>
          <w:highlight w:val="none"/>
          <w:u w:val="single"/>
          <w:lang w:val="en-US" w:eastAsia="zh-CN"/>
        </w:rPr>
        <w:t>2018</w:t>
      </w:r>
      <w:r>
        <w:rPr>
          <w:rFonts w:hint="eastAsia" w:ascii="宋体" w:hAnsi="宋体"/>
          <w:szCs w:val="21"/>
          <w:highlight w:val="none"/>
        </w:rPr>
        <w:t>年</w:t>
      </w:r>
      <w:r>
        <w:rPr>
          <w:rFonts w:hint="eastAsia" w:ascii="宋体" w:hAnsi="宋体"/>
          <w:szCs w:val="21"/>
          <w:highlight w:val="none"/>
          <w:u w:val="single"/>
          <w:lang w:val="en-US" w:eastAsia="zh-CN"/>
        </w:rPr>
        <w:t>5</w:t>
      </w:r>
      <w:r>
        <w:rPr>
          <w:rFonts w:hint="eastAsia" w:ascii="宋体" w:hAnsi="宋体"/>
          <w:szCs w:val="21"/>
          <w:highlight w:val="none"/>
        </w:rPr>
        <w:t>月</w:t>
      </w:r>
      <w:r>
        <w:rPr>
          <w:rFonts w:hint="eastAsia" w:ascii="宋体" w:hAnsi="宋体"/>
          <w:szCs w:val="21"/>
          <w:highlight w:val="none"/>
          <w:u w:val="single"/>
          <w:lang w:val="en-US" w:eastAsia="zh-CN"/>
        </w:rPr>
        <w:t>11</w:t>
      </w:r>
      <w:r>
        <w:rPr>
          <w:rFonts w:hint="eastAsia" w:ascii="宋体" w:hAnsi="宋体"/>
          <w:szCs w:val="21"/>
          <w:highlight w:val="none"/>
        </w:rPr>
        <w:t>日。</w:t>
      </w:r>
    </w:p>
    <w:p>
      <w:pPr>
        <w:spacing w:line="420" w:lineRule="exact"/>
        <w:rPr>
          <w:rFonts w:ascii="宋体" w:hAnsi="宋体"/>
          <w:szCs w:val="21"/>
        </w:rPr>
      </w:pPr>
      <w:r>
        <w:rPr>
          <w:rFonts w:hint="eastAsia" w:ascii="宋体" w:hAnsi="宋体"/>
          <w:szCs w:val="21"/>
        </w:rPr>
        <w:t xml:space="preserve">     3.3湖南省外企业按照省住建厅湘建建[2015]190号文件要求须具有有效的入湘施工登记证或“湖南省住房和城乡建设网”入湘基本信息查询结果；</w:t>
      </w:r>
    </w:p>
    <w:p>
      <w:pPr>
        <w:spacing w:line="420" w:lineRule="exact"/>
        <w:rPr>
          <w:rFonts w:ascii="宋体" w:hAnsi="宋体" w:cs="宋体"/>
          <w:szCs w:val="21"/>
        </w:rPr>
      </w:pPr>
      <w:r>
        <w:rPr>
          <w:rFonts w:hint="eastAsia" w:ascii="宋体" w:hAnsi="宋体"/>
          <w:szCs w:val="21"/>
        </w:rPr>
        <w:t xml:space="preserve">     3.4 本次招标不接受联合体投标。招标人不接受存在《公路工程标准施工招标资格预审文件》（2018年版）“申请人须知”第1.4.4项情形之一的潜在投标人、公路工程信用评价结果2016年被湖南省交通运输厅评为D级、2015、2016年连续被湖南省交通运输厅评为C级及以下、201</w:t>
      </w:r>
      <w:r>
        <w:rPr>
          <w:rFonts w:hint="eastAsia" w:ascii="宋体" w:hAnsi="宋体"/>
          <w:szCs w:val="21"/>
          <w:lang w:val="en-US" w:eastAsia="zh-CN"/>
        </w:rPr>
        <w:t>5</w:t>
      </w:r>
      <w:r>
        <w:rPr>
          <w:rFonts w:hint="eastAsia" w:ascii="宋体" w:hAnsi="宋体"/>
          <w:szCs w:val="21"/>
        </w:rPr>
        <w:t>、201</w:t>
      </w:r>
      <w:r>
        <w:rPr>
          <w:rFonts w:hint="eastAsia" w:ascii="宋体" w:hAnsi="宋体"/>
          <w:szCs w:val="21"/>
          <w:lang w:val="en-US" w:eastAsia="zh-CN"/>
        </w:rPr>
        <w:t>6</w:t>
      </w:r>
      <w:r>
        <w:rPr>
          <w:rFonts w:hint="eastAsia" w:ascii="宋体" w:hAnsi="宋体"/>
          <w:szCs w:val="21"/>
        </w:rPr>
        <w:t>、201</w:t>
      </w:r>
      <w:r>
        <w:rPr>
          <w:rFonts w:hint="eastAsia" w:ascii="宋体" w:hAnsi="宋体"/>
          <w:szCs w:val="21"/>
          <w:lang w:val="en-US" w:eastAsia="zh-CN"/>
        </w:rPr>
        <w:t>7</w:t>
      </w:r>
      <w:r>
        <w:rPr>
          <w:rFonts w:hint="eastAsia" w:ascii="宋体" w:hAnsi="宋体"/>
          <w:szCs w:val="21"/>
        </w:rPr>
        <w:t>年连续被湖南省交通运输厅评为B级及以下的施工企业的潜在投标人报名。</w:t>
      </w:r>
    </w:p>
    <w:p>
      <w:pPr>
        <w:spacing w:line="420" w:lineRule="exact"/>
        <w:rPr>
          <w:rFonts w:ascii="黑体" w:hAnsi="宋体" w:eastAsia="黑体"/>
          <w:sz w:val="24"/>
        </w:rPr>
      </w:pPr>
      <w:r>
        <w:rPr>
          <w:rFonts w:hint="eastAsia" w:ascii="黑体" w:hAnsi="宋体" w:eastAsia="黑体"/>
          <w:sz w:val="24"/>
        </w:rPr>
        <w:t xml:space="preserve">4、资格预审文件（招标文件）的获取   </w:t>
      </w:r>
    </w:p>
    <w:p>
      <w:pPr>
        <w:spacing w:line="420" w:lineRule="exact"/>
        <w:ind w:left="210" w:hanging="210" w:hangingChars="100"/>
        <w:rPr>
          <w:rFonts w:ascii="宋体" w:cs="宋体"/>
          <w:szCs w:val="21"/>
        </w:rPr>
      </w:pPr>
      <w:r>
        <w:rPr>
          <w:rFonts w:ascii="宋体" w:hAnsi="宋体" w:cs="宋体"/>
          <w:szCs w:val="21"/>
        </w:rPr>
        <w:t xml:space="preserve">   4.1 </w:t>
      </w:r>
      <w:r>
        <w:rPr>
          <w:rFonts w:hint="eastAsia" w:ascii="宋体" w:hAnsi="宋体" w:cs="宋体"/>
          <w:szCs w:val="21"/>
        </w:rPr>
        <w:t>本项目划分为一个标段，即</w:t>
      </w:r>
      <w:r>
        <w:rPr>
          <w:rFonts w:ascii="宋体" w:hAnsi="宋体" w:cs="宋体"/>
          <w:szCs w:val="21"/>
        </w:rPr>
        <w:t>A1</w:t>
      </w:r>
      <w:r>
        <w:rPr>
          <w:rFonts w:hint="eastAsia" w:ascii="宋体" w:hAnsi="宋体" w:cs="宋体"/>
          <w:szCs w:val="21"/>
        </w:rPr>
        <w:t>标段，按照湖南省交通厅湘交基建</w:t>
      </w:r>
      <w:r>
        <w:rPr>
          <w:rFonts w:ascii="宋体" w:hAnsi="宋体" w:cs="宋体"/>
          <w:szCs w:val="21"/>
        </w:rPr>
        <w:t>[2013]307</w:t>
      </w:r>
      <w:r>
        <w:rPr>
          <w:rFonts w:hint="eastAsia" w:ascii="宋体" w:hAnsi="宋体" w:cs="宋体"/>
          <w:szCs w:val="21"/>
        </w:rPr>
        <w:t>号《湖南省公路水运工程项目招标分类资审随机分配合理低价法实施办法（试行）》文件规定，无需进行随机摇号分配标段，报名获取资格预审文件即视为同时购买招标文件。</w:t>
      </w:r>
    </w:p>
    <w:p>
      <w:pPr>
        <w:spacing w:line="420" w:lineRule="exact"/>
        <w:ind w:firstLine="420" w:firstLineChars="200"/>
        <w:rPr>
          <w:rFonts w:ascii="宋体" w:cs="Courier New"/>
          <w:spacing w:val="10"/>
          <w:szCs w:val="21"/>
        </w:rPr>
      </w:pPr>
      <w:r>
        <w:rPr>
          <w:rFonts w:ascii="宋体" w:hAnsi="宋体"/>
          <w:szCs w:val="21"/>
        </w:rPr>
        <w:t xml:space="preserve">4.2 </w:t>
      </w:r>
      <w:r>
        <w:rPr>
          <w:rFonts w:hint="eastAsia" w:ascii="宋体" w:hAnsi="宋体" w:cs="Courier New"/>
          <w:spacing w:val="10"/>
          <w:szCs w:val="21"/>
        </w:rPr>
        <w:t>凡有</w:t>
      </w:r>
      <w:r>
        <w:rPr>
          <w:rFonts w:hint="eastAsia" w:ascii="宋体" w:hAnsi="宋体" w:cs="Courier New"/>
          <w:spacing w:val="10"/>
          <w:szCs w:val="21"/>
          <w:highlight w:val="none"/>
        </w:rPr>
        <w:t>意参加投标者请于</w:t>
      </w:r>
      <w:r>
        <w:rPr>
          <w:rFonts w:ascii="宋体" w:hAnsi="宋体" w:cs="Courier New"/>
          <w:spacing w:val="10"/>
          <w:szCs w:val="21"/>
          <w:highlight w:val="none"/>
          <w:u w:val="single"/>
        </w:rPr>
        <w:t>201</w:t>
      </w:r>
      <w:r>
        <w:rPr>
          <w:rFonts w:hint="eastAsia" w:ascii="宋体" w:hAnsi="宋体" w:cs="Courier New"/>
          <w:spacing w:val="10"/>
          <w:szCs w:val="21"/>
          <w:highlight w:val="none"/>
          <w:u w:val="single"/>
        </w:rPr>
        <w:t>8</w:t>
      </w:r>
      <w:r>
        <w:rPr>
          <w:rFonts w:hint="eastAsia" w:ascii="宋体" w:hAnsi="宋体" w:cs="Courier New"/>
          <w:spacing w:val="10"/>
          <w:szCs w:val="21"/>
          <w:highlight w:val="none"/>
        </w:rPr>
        <w:t>年</w:t>
      </w:r>
      <w:r>
        <w:rPr>
          <w:rFonts w:hint="eastAsia" w:ascii="宋体" w:hAnsi="宋体" w:cs="Courier New"/>
          <w:spacing w:val="10"/>
          <w:szCs w:val="21"/>
          <w:highlight w:val="none"/>
          <w:u w:val="single"/>
          <w:lang w:val="en-US" w:eastAsia="zh-CN"/>
        </w:rPr>
        <w:t>4</w:t>
      </w:r>
      <w:r>
        <w:rPr>
          <w:rFonts w:hint="eastAsia" w:ascii="宋体" w:hAnsi="宋体" w:cs="Courier New"/>
          <w:spacing w:val="10"/>
          <w:szCs w:val="21"/>
          <w:highlight w:val="none"/>
        </w:rPr>
        <w:t>月</w:t>
      </w:r>
      <w:r>
        <w:rPr>
          <w:rFonts w:hint="eastAsia" w:ascii="宋体" w:hAnsi="宋体" w:cs="Courier New"/>
          <w:spacing w:val="10"/>
          <w:szCs w:val="21"/>
          <w:highlight w:val="none"/>
          <w:u w:val="single"/>
          <w:lang w:val="en-US" w:eastAsia="zh-CN"/>
        </w:rPr>
        <w:t>24</w:t>
      </w:r>
      <w:r>
        <w:rPr>
          <w:rFonts w:hint="eastAsia" w:ascii="宋体" w:hAnsi="宋体" w:cs="Courier New"/>
          <w:spacing w:val="10"/>
          <w:szCs w:val="21"/>
          <w:highlight w:val="none"/>
        </w:rPr>
        <w:t>日至</w:t>
      </w:r>
      <w:r>
        <w:rPr>
          <w:rFonts w:ascii="宋体" w:hAnsi="宋体" w:cs="Courier New"/>
          <w:spacing w:val="10"/>
          <w:szCs w:val="21"/>
          <w:highlight w:val="none"/>
          <w:u w:val="single"/>
        </w:rPr>
        <w:t>201</w:t>
      </w:r>
      <w:r>
        <w:rPr>
          <w:rFonts w:hint="eastAsia" w:ascii="宋体" w:hAnsi="宋体" w:cs="Courier New"/>
          <w:spacing w:val="10"/>
          <w:szCs w:val="21"/>
          <w:highlight w:val="none"/>
          <w:u w:val="single"/>
        </w:rPr>
        <w:t>8</w:t>
      </w:r>
      <w:r>
        <w:rPr>
          <w:rFonts w:hint="eastAsia" w:ascii="宋体" w:hAnsi="宋体" w:cs="Courier New"/>
          <w:spacing w:val="10"/>
          <w:szCs w:val="21"/>
          <w:highlight w:val="none"/>
        </w:rPr>
        <w:t>年</w:t>
      </w:r>
      <w:r>
        <w:rPr>
          <w:rFonts w:hint="eastAsia" w:ascii="宋体" w:hAnsi="宋体" w:cs="Courier New"/>
          <w:spacing w:val="10"/>
          <w:szCs w:val="21"/>
          <w:highlight w:val="none"/>
          <w:u w:val="single"/>
          <w:lang w:val="en-US" w:eastAsia="zh-CN"/>
        </w:rPr>
        <w:t>4</w:t>
      </w:r>
      <w:r>
        <w:rPr>
          <w:rFonts w:hint="eastAsia" w:ascii="宋体" w:hAnsi="宋体" w:cs="Courier New"/>
          <w:spacing w:val="10"/>
          <w:szCs w:val="21"/>
          <w:highlight w:val="none"/>
        </w:rPr>
        <w:t>月</w:t>
      </w:r>
      <w:r>
        <w:rPr>
          <w:rFonts w:hint="eastAsia" w:ascii="宋体" w:hAnsi="宋体" w:cs="Courier New"/>
          <w:spacing w:val="10"/>
          <w:szCs w:val="21"/>
          <w:highlight w:val="none"/>
          <w:u w:val="single"/>
          <w:lang w:val="en-US" w:eastAsia="zh-CN"/>
        </w:rPr>
        <w:t>28</w:t>
      </w:r>
      <w:r>
        <w:rPr>
          <w:rFonts w:hint="eastAsia" w:ascii="宋体" w:hAnsi="宋体" w:cs="Courier New"/>
          <w:spacing w:val="10"/>
          <w:szCs w:val="21"/>
          <w:highlight w:val="none"/>
        </w:rPr>
        <w:t>日</w:t>
      </w:r>
      <w:r>
        <w:rPr>
          <w:rFonts w:hint="eastAsia" w:ascii="宋体" w:hAnsi="宋体" w:cs="Courier New"/>
          <w:spacing w:val="10"/>
          <w:szCs w:val="21"/>
          <w:highlight w:val="none"/>
          <w:u w:val="single"/>
        </w:rPr>
        <w:t>17</w:t>
      </w:r>
      <w:r>
        <w:rPr>
          <w:rFonts w:hint="eastAsia" w:ascii="宋体" w:hAnsi="宋体" w:cs="Courier New"/>
          <w:spacing w:val="10"/>
          <w:szCs w:val="21"/>
          <w:highlight w:val="none"/>
        </w:rPr>
        <w:t>时</w:t>
      </w:r>
      <w:r>
        <w:rPr>
          <w:rFonts w:hint="eastAsia" w:ascii="宋体" w:hAnsi="宋体" w:cs="Courier New"/>
          <w:spacing w:val="10"/>
          <w:szCs w:val="21"/>
          <w:highlight w:val="none"/>
          <w:u w:val="single"/>
        </w:rPr>
        <w:t>00</w:t>
      </w:r>
      <w:r>
        <w:rPr>
          <w:rFonts w:hint="eastAsia" w:ascii="宋体" w:hAnsi="宋体" w:cs="Courier New"/>
          <w:spacing w:val="10"/>
          <w:szCs w:val="21"/>
          <w:highlight w:val="none"/>
        </w:rPr>
        <w:t>分前登录湘西</w:t>
      </w:r>
      <w:r>
        <w:rPr>
          <w:rFonts w:hint="eastAsia" w:ascii="宋体" w:hAnsi="宋体" w:cs="Courier New"/>
          <w:spacing w:val="10"/>
          <w:szCs w:val="21"/>
        </w:rPr>
        <w:t>公共资源交易网（</w:t>
      </w:r>
      <w:r>
        <w:fldChar w:fldCharType="begin"/>
      </w:r>
      <w:r>
        <w:instrText xml:space="preserve"> HYPERLINK "http://www.bidding.huan.gov.cn" </w:instrText>
      </w:r>
      <w:r>
        <w:fldChar w:fldCharType="separate"/>
      </w:r>
      <w:r>
        <w:rPr>
          <w:rStyle w:val="46"/>
          <w:rFonts w:ascii="宋体" w:hAnsi="宋体" w:cs="Courier New"/>
          <w:color w:val="auto"/>
          <w:spacing w:val="10"/>
          <w:szCs w:val="21"/>
          <w:u w:val="none"/>
        </w:rPr>
        <w:t>http://ggzyjy.xxz.gov.cn</w:t>
      </w:r>
      <w:r>
        <w:rPr>
          <w:rStyle w:val="46"/>
          <w:rFonts w:ascii="宋体" w:hAnsi="宋体" w:cs="Courier New"/>
          <w:color w:val="auto"/>
          <w:spacing w:val="10"/>
          <w:szCs w:val="21"/>
          <w:u w:val="none"/>
        </w:rPr>
        <w:fldChar w:fldCharType="end"/>
      </w:r>
      <w:r>
        <w:rPr>
          <w:rFonts w:hint="eastAsia" w:ascii="宋体" w:hAnsi="宋体" w:cs="Courier New"/>
          <w:spacing w:val="10"/>
          <w:szCs w:val="21"/>
        </w:rPr>
        <w:t>）下载招标文件资料。各投标人自行在以上网站下载或查阅招标相关文件和资料等，恕不另行通知，如有遗漏招标人概不负责。如通过网络下载，其招标文件与书面招标文件具有同等法律效力。</w:t>
      </w:r>
    </w:p>
    <w:p>
      <w:pPr>
        <w:spacing w:line="420" w:lineRule="exact"/>
        <w:ind w:firstLine="420" w:firstLineChars="200"/>
        <w:rPr>
          <w:rFonts w:ascii="宋体"/>
          <w:szCs w:val="21"/>
        </w:rPr>
      </w:pPr>
      <w:r>
        <w:rPr>
          <w:rFonts w:ascii="宋体" w:hAnsi="宋体"/>
          <w:szCs w:val="21"/>
        </w:rPr>
        <w:t>4.3</w:t>
      </w:r>
      <w:r>
        <w:rPr>
          <w:rFonts w:hint="eastAsia" w:ascii="宋体" w:hAnsi="宋体"/>
          <w:szCs w:val="21"/>
        </w:rPr>
        <w:t>资格预审文件（含招标文件）每套售价人民币</w:t>
      </w:r>
      <w:r>
        <w:rPr>
          <w:rFonts w:hint="eastAsia" w:ascii="宋体" w:hAnsi="宋体"/>
          <w:szCs w:val="21"/>
          <w:u w:val="single"/>
        </w:rPr>
        <w:t>5</w:t>
      </w:r>
      <w:r>
        <w:rPr>
          <w:rFonts w:ascii="宋体" w:hAnsi="宋体"/>
          <w:szCs w:val="21"/>
          <w:u w:val="single"/>
        </w:rPr>
        <w:t>00</w:t>
      </w:r>
      <w:r>
        <w:rPr>
          <w:rFonts w:hint="eastAsia" w:ascii="宋体" w:hAnsi="宋体"/>
          <w:szCs w:val="21"/>
        </w:rPr>
        <w:t>元，图纸</w:t>
      </w:r>
      <w:r>
        <w:rPr>
          <w:rFonts w:hint="eastAsia" w:ascii="宋体" w:hAnsi="宋体"/>
          <w:szCs w:val="21"/>
          <w:u w:val="single"/>
        </w:rPr>
        <w:t>1</w:t>
      </w:r>
      <w:r>
        <w:rPr>
          <w:rFonts w:ascii="宋体" w:hAnsi="宋体"/>
          <w:szCs w:val="21"/>
          <w:u w:val="single"/>
        </w:rPr>
        <w:t>000</w:t>
      </w:r>
      <w:r>
        <w:rPr>
          <w:rFonts w:hint="eastAsia" w:ascii="宋体" w:hAnsi="宋体"/>
          <w:szCs w:val="21"/>
        </w:rPr>
        <w:t>元，</w:t>
      </w:r>
      <w:r>
        <w:rPr>
          <w:rFonts w:hint="eastAsia" w:ascii="宋体"/>
          <w:szCs w:val="21"/>
        </w:rPr>
        <w:t>递交资格预审申请文件、投标文件时缴纳，售后不退。</w:t>
      </w:r>
    </w:p>
    <w:p>
      <w:pPr>
        <w:spacing w:line="420" w:lineRule="exact"/>
        <w:ind w:firstLine="315" w:firstLineChars="150"/>
        <w:rPr>
          <w:rFonts w:ascii="宋体"/>
          <w:szCs w:val="21"/>
          <w:highlight w:val="yellow"/>
        </w:rPr>
      </w:pPr>
      <w:r>
        <w:rPr>
          <w:rFonts w:ascii="宋体" w:hAnsi="宋体"/>
          <w:szCs w:val="21"/>
        </w:rPr>
        <w:t xml:space="preserve"> </w:t>
      </w:r>
      <w:r>
        <w:rPr>
          <w:rFonts w:ascii="宋体"/>
          <w:szCs w:val="21"/>
        </w:rPr>
        <w:t>4.4</w:t>
      </w:r>
      <w:r>
        <w:rPr>
          <w:rFonts w:hint="eastAsia" w:ascii="宋体"/>
          <w:szCs w:val="21"/>
        </w:rPr>
        <w:t>投标保证金缴纳时间、方式及数额：</w:t>
      </w:r>
      <w:r>
        <w:rPr>
          <w:rFonts w:hint="eastAsia" w:ascii="宋体" w:hAnsi="宋体" w:cs="宋体"/>
          <w:bCs/>
        </w:rPr>
        <w:t>投标保证金的金</w:t>
      </w:r>
      <w:r>
        <w:rPr>
          <w:rFonts w:hint="eastAsia" w:ascii="宋体" w:hAnsi="宋体" w:cs="宋体"/>
          <w:bCs/>
          <w:highlight w:val="none"/>
        </w:rPr>
        <w:t>额（人民币）为：</w:t>
      </w:r>
      <w:r>
        <w:rPr>
          <w:rFonts w:hint="eastAsia" w:ascii="宋体" w:hAnsi="宋体" w:cs="宋体"/>
          <w:bCs/>
          <w:highlight w:val="none"/>
          <w:lang w:eastAsia="zh-CN"/>
        </w:rPr>
        <w:t>贰万元（</w:t>
      </w:r>
      <w:r>
        <w:rPr>
          <w:rFonts w:hint="eastAsia" w:ascii="宋体" w:hAnsi="宋体" w:cs="宋体"/>
          <w:bCs/>
          <w:highlight w:val="none"/>
          <w:lang w:val="en-US" w:eastAsia="zh-CN"/>
        </w:rPr>
        <w:t>20000.00元</w:t>
      </w:r>
      <w:r>
        <w:rPr>
          <w:rFonts w:hint="eastAsia" w:ascii="宋体" w:hAnsi="宋体" w:cs="宋体"/>
          <w:bCs/>
          <w:highlight w:val="none"/>
          <w:lang w:eastAsia="zh-CN"/>
        </w:rPr>
        <w:t>）</w:t>
      </w:r>
      <w:r>
        <w:rPr>
          <w:rFonts w:hint="eastAsia" w:ascii="宋体" w:hAnsi="宋体" w:cs="宋体"/>
          <w:bCs/>
          <w:highlight w:val="none"/>
          <w:u w:val="single"/>
        </w:rPr>
        <w:t xml:space="preserve">         </w:t>
      </w:r>
      <w:r>
        <w:rPr>
          <w:rFonts w:hint="eastAsia" w:ascii="宋体" w:hAnsi="宋体" w:cs="宋体"/>
          <w:b/>
          <w:highlight w:val="none"/>
        </w:rPr>
        <w:t xml:space="preserve"> </w:t>
      </w:r>
    </w:p>
    <w:p>
      <w:pPr>
        <w:widowControl/>
        <w:spacing w:line="420" w:lineRule="exact"/>
        <w:ind w:firstLine="420" w:firstLineChars="200"/>
        <w:jc w:val="left"/>
        <w:rPr>
          <w:rFonts w:ascii="宋体" w:cs="宋体"/>
          <w:bCs/>
        </w:rPr>
      </w:pPr>
      <w:r>
        <w:rPr>
          <w:rFonts w:ascii="宋体" w:hAnsi="宋体" w:cs="宋体"/>
          <w:bCs/>
        </w:rPr>
        <w:t xml:space="preserve">   </w:t>
      </w:r>
      <w:r>
        <w:rPr>
          <w:rFonts w:hint="eastAsia" w:ascii="宋体" w:hAnsi="宋体" w:cs="Arial"/>
          <w:kern w:val="0"/>
        </w:rPr>
        <w:t>到账</w:t>
      </w:r>
      <w:r>
        <w:rPr>
          <w:rFonts w:hint="eastAsia" w:ascii="宋体" w:hAnsi="宋体" w:cs="宋体"/>
          <w:bCs/>
        </w:rPr>
        <w:t>截止时间：</w:t>
      </w:r>
      <w:r>
        <w:rPr>
          <w:rFonts w:hint="eastAsia" w:ascii="宋体" w:hAnsi="宋体" w:cs="Arial"/>
          <w:kern w:val="0"/>
          <w:highlight w:val="none"/>
          <w:u w:val="none"/>
        </w:rPr>
        <w:t>即</w:t>
      </w:r>
      <w:r>
        <w:rPr>
          <w:rFonts w:hint="eastAsia" w:ascii="宋体" w:hAnsi="宋体" w:cs="宋体"/>
          <w:b/>
          <w:bCs/>
          <w:highlight w:val="none"/>
          <w:u w:val="single"/>
        </w:rPr>
        <w:t>2018</w:t>
      </w:r>
      <w:r>
        <w:rPr>
          <w:rFonts w:hint="eastAsia" w:ascii="宋体" w:hAnsi="宋体" w:cs="宋体"/>
          <w:b/>
          <w:bCs/>
          <w:highlight w:val="none"/>
          <w:u w:val="none"/>
        </w:rPr>
        <w:t>年</w:t>
      </w:r>
      <w:r>
        <w:rPr>
          <w:rFonts w:hint="eastAsia" w:ascii="宋体" w:hAnsi="宋体" w:cs="宋体"/>
          <w:b/>
          <w:bCs/>
          <w:highlight w:val="none"/>
          <w:u w:val="single"/>
          <w:lang w:val="en-US" w:eastAsia="zh-CN"/>
        </w:rPr>
        <w:t>5</w:t>
      </w:r>
      <w:r>
        <w:rPr>
          <w:rFonts w:hint="eastAsia" w:ascii="宋体" w:hAnsi="宋体" w:cs="宋体"/>
          <w:b/>
          <w:bCs/>
          <w:highlight w:val="none"/>
          <w:u w:val="none"/>
        </w:rPr>
        <w:t>月</w:t>
      </w:r>
      <w:r>
        <w:rPr>
          <w:rFonts w:hint="eastAsia" w:ascii="宋体" w:hAnsi="宋体" w:cs="宋体"/>
          <w:b/>
          <w:bCs/>
          <w:highlight w:val="none"/>
          <w:u w:val="single"/>
          <w:lang w:val="en-US" w:eastAsia="zh-CN"/>
        </w:rPr>
        <w:t>17</w:t>
      </w:r>
      <w:r>
        <w:rPr>
          <w:rFonts w:hint="eastAsia" w:ascii="宋体" w:hAnsi="宋体" w:cs="宋体"/>
          <w:b/>
          <w:bCs/>
          <w:highlight w:val="none"/>
          <w:u w:val="none"/>
        </w:rPr>
        <w:t>日</w:t>
      </w:r>
      <w:r>
        <w:rPr>
          <w:rFonts w:ascii="宋体" w:hAnsi="宋体" w:cs="宋体"/>
          <w:b/>
          <w:bCs/>
          <w:highlight w:val="none"/>
          <w:u w:val="none"/>
        </w:rPr>
        <w:t>17</w:t>
      </w:r>
      <w:r>
        <w:rPr>
          <w:rFonts w:hint="eastAsia" w:ascii="宋体" w:hAnsi="宋体" w:cs="宋体"/>
          <w:bCs/>
          <w:highlight w:val="none"/>
          <w:u w:val="none"/>
        </w:rPr>
        <w:t>时</w:t>
      </w:r>
      <w:r>
        <w:rPr>
          <w:rFonts w:ascii="宋体" w:cs="宋体"/>
          <w:b/>
          <w:bCs/>
          <w:highlight w:val="none"/>
          <w:u w:val="none"/>
        </w:rPr>
        <w:t>00</w:t>
      </w:r>
      <w:r>
        <w:rPr>
          <w:rFonts w:hint="eastAsia" w:ascii="宋体" w:hAnsi="宋体" w:cs="宋体"/>
          <w:bCs/>
          <w:highlight w:val="none"/>
          <w:u w:val="none"/>
        </w:rPr>
        <w:t>分（北京时间）</w:t>
      </w:r>
      <w:r>
        <w:rPr>
          <w:rFonts w:hint="eastAsia" w:ascii="宋体" w:hAnsi="宋体" w:cs="宋体"/>
          <w:bCs/>
        </w:rPr>
        <w:t>前到账，以银行到账为准，开标时现场查验。</w:t>
      </w:r>
    </w:p>
    <w:p>
      <w:pPr>
        <w:spacing w:line="420" w:lineRule="exact"/>
        <w:ind w:firstLine="420" w:firstLineChars="200"/>
        <w:rPr>
          <w:rFonts w:ascii="宋体"/>
          <w:szCs w:val="21"/>
        </w:rPr>
      </w:pPr>
      <w:r>
        <w:rPr>
          <w:rFonts w:ascii="宋体" w:hAnsi="宋体"/>
          <w:szCs w:val="21"/>
        </w:rPr>
        <w:t>4.5</w:t>
      </w:r>
      <w:r>
        <w:rPr>
          <w:rFonts w:hint="eastAsia" w:ascii="宋体" w:hAnsi="宋体"/>
          <w:szCs w:val="21"/>
        </w:rPr>
        <w:t>投标人登录湘西公共资源交易网（</w:t>
      </w:r>
      <w:r>
        <w:fldChar w:fldCharType="begin"/>
      </w:r>
      <w:r>
        <w:instrText xml:space="preserve"> HYPERLINK "http://www.bidding.huan.gov.cn" </w:instrText>
      </w:r>
      <w:r>
        <w:fldChar w:fldCharType="separate"/>
      </w:r>
      <w:r>
        <w:rPr>
          <w:rStyle w:val="46"/>
          <w:rFonts w:ascii="宋体" w:hAnsi="宋体"/>
          <w:color w:val="auto"/>
          <w:szCs w:val="21"/>
          <w:u w:val="none"/>
        </w:rPr>
        <w:t>http://ggzyjy.xxz.gov.cn</w:t>
      </w:r>
      <w:r>
        <w:rPr>
          <w:rStyle w:val="46"/>
          <w:rFonts w:ascii="宋体" w:hAnsi="宋体"/>
          <w:color w:val="auto"/>
          <w:szCs w:val="21"/>
          <w:u w:val="none"/>
        </w:rPr>
        <w:fldChar w:fldCharType="end"/>
      </w:r>
      <w:r>
        <w:rPr>
          <w:rFonts w:hint="eastAsia" w:ascii="宋体" w:hAnsi="宋体"/>
          <w:szCs w:val="21"/>
        </w:rPr>
        <w:t>），查阅本项目招标公告，在网页上方点击</w:t>
      </w:r>
      <w:r>
        <w:rPr>
          <w:rFonts w:hint="eastAsia" w:ascii="宋体"/>
          <w:szCs w:val="21"/>
        </w:rPr>
        <w:t>“</w:t>
      </w:r>
      <w:r>
        <w:rPr>
          <w:rFonts w:hint="eastAsia" w:ascii="宋体" w:hAnsi="宋体"/>
          <w:szCs w:val="21"/>
        </w:rPr>
        <w:t>获取投标保证金账号</w:t>
      </w:r>
      <w:r>
        <w:rPr>
          <w:rFonts w:hint="eastAsia" w:ascii="宋体"/>
          <w:szCs w:val="21"/>
        </w:rPr>
        <w:t>”</w:t>
      </w:r>
      <w:r>
        <w:rPr>
          <w:rFonts w:hint="eastAsia" w:ascii="宋体" w:hAnsi="宋体"/>
          <w:szCs w:val="21"/>
        </w:rPr>
        <w:t>按钮，填写手机号码，以短信方式获取本项目（标段）的子账号，该信息单载明的账号为交纳本项目（标段）投标保证金的唯一账号，请注意保密。</w:t>
      </w:r>
    </w:p>
    <w:p>
      <w:pPr>
        <w:spacing w:line="420" w:lineRule="exact"/>
        <w:ind w:firstLine="420" w:firstLineChars="200"/>
        <w:rPr>
          <w:rFonts w:ascii="宋体"/>
          <w:szCs w:val="21"/>
        </w:rPr>
      </w:pPr>
      <w:r>
        <w:rPr>
          <w:rFonts w:ascii="宋体" w:hAnsi="宋体"/>
          <w:szCs w:val="21"/>
        </w:rPr>
        <w:t>4.6</w:t>
      </w:r>
      <w:r>
        <w:rPr>
          <w:rFonts w:hint="eastAsia" w:ascii="宋体" w:hAnsi="宋体"/>
          <w:szCs w:val="21"/>
        </w:rPr>
        <w:t>项目出现招标失败（流标或废标）情况的，投标保证金将即时退还至原交纳账户。重新组织招标时，投标人应当重新获取投标保证金账号，并按新账号交纳投标保证金。</w:t>
      </w:r>
    </w:p>
    <w:p>
      <w:pPr>
        <w:spacing w:line="420" w:lineRule="exact"/>
        <w:rPr>
          <w:rFonts w:ascii="黑体" w:hAnsi="宋体" w:eastAsia="黑体"/>
          <w:sz w:val="24"/>
        </w:rPr>
      </w:pPr>
      <w:r>
        <w:rPr>
          <w:rFonts w:ascii="黑体" w:hAnsi="宋体" w:eastAsia="黑体"/>
          <w:sz w:val="24"/>
        </w:rPr>
        <w:t>5</w:t>
      </w:r>
      <w:r>
        <w:rPr>
          <w:rFonts w:hint="eastAsia" w:ascii="黑体" w:hAnsi="宋体" w:eastAsia="黑体"/>
          <w:sz w:val="24"/>
        </w:rPr>
        <w:t>、资格预审申请文件、投标文件的递交及相关事宜</w:t>
      </w:r>
    </w:p>
    <w:p>
      <w:pPr>
        <w:spacing w:line="420" w:lineRule="exact"/>
        <w:ind w:firstLine="102" w:firstLineChars="49"/>
        <w:rPr>
          <w:rFonts w:ascii="宋体"/>
          <w:spacing w:val="-4"/>
          <w:szCs w:val="21"/>
        </w:rPr>
      </w:pPr>
      <w:r>
        <w:rPr>
          <w:rFonts w:ascii="宋体" w:hAnsi="宋体"/>
          <w:szCs w:val="21"/>
        </w:rPr>
        <w:t xml:space="preserve">5.1 </w:t>
      </w:r>
      <w:r>
        <w:rPr>
          <w:rFonts w:hint="eastAsia" w:ascii="宋体" w:hAnsi="宋体"/>
          <w:szCs w:val="21"/>
        </w:rPr>
        <w:t>资格预审申请文件、投标文件递交的截止时间（投标截止时间</w:t>
      </w:r>
      <w:r>
        <w:rPr>
          <w:rFonts w:hint="eastAsia" w:ascii="宋体" w:hAnsi="宋体"/>
          <w:szCs w:val="21"/>
          <w:highlight w:val="none"/>
        </w:rPr>
        <w:t>，下同）为</w:t>
      </w:r>
      <w:r>
        <w:rPr>
          <w:rFonts w:hint="eastAsia" w:ascii="宋体" w:hAnsi="宋体"/>
          <w:szCs w:val="21"/>
          <w:highlight w:val="none"/>
          <w:u w:val="single"/>
        </w:rPr>
        <w:t>2018</w:t>
      </w:r>
      <w:r>
        <w:rPr>
          <w:rFonts w:hint="eastAsia" w:ascii="宋体" w:hAnsi="宋体"/>
          <w:szCs w:val="21"/>
          <w:highlight w:val="none"/>
        </w:rPr>
        <w:t>年</w:t>
      </w:r>
      <w:r>
        <w:rPr>
          <w:rFonts w:hint="eastAsia" w:ascii="宋体" w:hAnsi="宋体"/>
          <w:szCs w:val="21"/>
          <w:highlight w:val="none"/>
          <w:u w:val="single"/>
          <w:lang w:val="en-US" w:eastAsia="zh-CN"/>
        </w:rPr>
        <w:t>5</w:t>
      </w:r>
      <w:r>
        <w:rPr>
          <w:rFonts w:hint="eastAsia" w:ascii="宋体" w:hAnsi="宋体"/>
          <w:szCs w:val="21"/>
          <w:highlight w:val="none"/>
        </w:rPr>
        <w:t>月</w:t>
      </w:r>
      <w:r>
        <w:rPr>
          <w:rFonts w:hint="eastAsia" w:ascii="宋体" w:hAnsi="宋体"/>
          <w:szCs w:val="21"/>
          <w:highlight w:val="none"/>
          <w:u w:val="single"/>
          <w:lang w:val="en-US" w:eastAsia="zh-CN"/>
        </w:rPr>
        <w:t>18</w:t>
      </w:r>
      <w:r>
        <w:rPr>
          <w:rFonts w:hint="eastAsia" w:ascii="宋体" w:hAnsi="宋体"/>
          <w:szCs w:val="21"/>
          <w:highlight w:val="none"/>
        </w:rPr>
        <w:t>日</w:t>
      </w:r>
      <w:r>
        <w:rPr>
          <w:rFonts w:ascii="宋体" w:hAnsi="宋体"/>
          <w:szCs w:val="21"/>
          <w:highlight w:val="none"/>
          <w:u w:val="single"/>
        </w:rPr>
        <w:t>10</w:t>
      </w:r>
      <w:r>
        <w:rPr>
          <w:rFonts w:hint="eastAsia" w:ascii="宋体" w:hAnsi="宋体"/>
          <w:szCs w:val="21"/>
          <w:highlight w:val="none"/>
        </w:rPr>
        <w:t>时</w:t>
      </w:r>
      <w:r>
        <w:rPr>
          <w:rFonts w:ascii="宋体"/>
          <w:szCs w:val="21"/>
          <w:highlight w:val="none"/>
          <w:u w:val="single"/>
        </w:rPr>
        <w:t>00</w:t>
      </w:r>
      <w:r>
        <w:rPr>
          <w:rFonts w:hint="eastAsia" w:ascii="宋体" w:hAnsi="宋体"/>
          <w:szCs w:val="21"/>
        </w:rPr>
        <w:t>分，投标人应于投标截止时间前将资格预审申请文件、投标文件（应分别按要求包装）同时递交至湘西自治州公共资源交易中心开标室（吉首市吉凤街道州行政中心政务服务大楼五楼）。具体开标室见当日五楼大厅大屏幕。</w:t>
      </w:r>
    </w:p>
    <w:p>
      <w:pPr>
        <w:spacing w:line="420" w:lineRule="exact"/>
        <w:rPr>
          <w:rFonts w:ascii="宋体"/>
          <w:szCs w:val="21"/>
        </w:rPr>
      </w:pPr>
      <w:r>
        <w:rPr>
          <w:rFonts w:ascii="宋体" w:hAnsi="宋体"/>
          <w:szCs w:val="21"/>
        </w:rPr>
        <w:t xml:space="preserve">5.2 </w:t>
      </w:r>
      <w:r>
        <w:rPr>
          <w:rFonts w:hint="eastAsia" w:ascii="宋体" w:hAnsi="宋体"/>
          <w:szCs w:val="21"/>
        </w:rPr>
        <w:t>逾期送达的或者未送达指定地点的资格预审申请文件、投标文件，招标人不予受理。只递交资格预审申请文件或只递交投标文件，招标人不予受理。</w:t>
      </w:r>
    </w:p>
    <w:p>
      <w:pPr>
        <w:numPr>
          <w:ilvl w:val="0"/>
          <w:numId w:val="2"/>
        </w:numPr>
        <w:spacing w:line="420" w:lineRule="exact"/>
        <w:rPr>
          <w:rFonts w:ascii="黑体" w:hAnsi="宋体" w:eastAsia="黑体"/>
          <w:sz w:val="24"/>
        </w:rPr>
      </w:pPr>
      <w:r>
        <w:rPr>
          <w:rFonts w:hint="eastAsia" w:ascii="黑体" w:hAnsi="宋体" w:eastAsia="黑体"/>
          <w:sz w:val="24"/>
        </w:rPr>
        <w:t>资格预审文件（招标文件）澄清及答疑</w:t>
      </w:r>
    </w:p>
    <w:p>
      <w:pPr>
        <w:spacing w:line="420" w:lineRule="exact"/>
        <w:ind w:firstLine="480"/>
        <w:rPr>
          <w:rFonts w:ascii="宋体" w:cs="Courier New"/>
          <w:spacing w:val="10"/>
          <w:szCs w:val="21"/>
        </w:rPr>
      </w:pPr>
      <w:r>
        <w:rPr>
          <w:rFonts w:ascii="宋体" w:hAnsi="宋体" w:cs="Courier New"/>
          <w:spacing w:val="10"/>
          <w:szCs w:val="21"/>
        </w:rPr>
        <w:t>6.1</w:t>
      </w:r>
      <w:r>
        <w:rPr>
          <w:rFonts w:hint="eastAsia" w:ascii="宋体" w:hAnsi="宋体" w:cs="Courier New"/>
          <w:spacing w:val="10"/>
          <w:szCs w:val="21"/>
        </w:rPr>
        <w:t>投标人若对资格预审文件（招标文件）有任何疑问，应于投标截止时间</w:t>
      </w:r>
      <w:r>
        <w:rPr>
          <w:rFonts w:hint="eastAsia" w:ascii="宋体" w:hAnsi="宋体"/>
          <w:szCs w:val="21"/>
          <w:highlight w:val="none"/>
          <w:u w:val="single"/>
        </w:rPr>
        <w:t>2018</w:t>
      </w:r>
      <w:r>
        <w:rPr>
          <w:rFonts w:hint="eastAsia" w:ascii="宋体" w:hAnsi="宋体"/>
          <w:szCs w:val="21"/>
          <w:highlight w:val="none"/>
        </w:rPr>
        <w:t>年</w:t>
      </w:r>
      <w:r>
        <w:rPr>
          <w:rFonts w:hint="eastAsia" w:ascii="宋体" w:hAnsi="宋体"/>
          <w:szCs w:val="21"/>
          <w:highlight w:val="none"/>
          <w:u w:val="single"/>
          <w:lang w:val="en-US" w:eastAsia="zh-CN"/>
        </w:rPr>
        <w:t>5</w:t>
      </w:r>
      <w:r>
        <w:rPr>
          <w:rFonts w:hint="eastAsia" w:ascii="宋体" w:hAnsi="宋体"/>
          <w:szCs w:val="21"/>
          <w:highlight w:val="none"/>
        </w:rPr>
        <w:t>月</w:t>
      </w:r>
      <w:r>
        <w:rPr>
          <w:rFonts w:hint="eastAsia" w:ascii="宋体" w:hAnsi="宋体"/>
          <w:szCs w:val="21"/>
          <w:highlight w:val="none"/>
          <w:u w:val="single"/>
          <w:lang w:val="en-US" w:eastAsia="zh-CN"/>
        </w:rPr>
        <w:t>8</w:t>
      </w:r>
      <w:r>
        <w:rPr>
          <w:rFonts w:hint="eastAsia" w:ascii="宋体" w:hAnsi="宋体"/>
          <w:szCs w:val="21"/>
          <w:highlight w:val="none"/>
        </w:rPr>
        <w:t>日</w:t>
      </w:r>
      <w:r>
        <w:rPr>
          <w:rFonts w:hint="eastAsia" w:ascii="宋体" w:hAnsi="宋体"/>
          <w:szCs w:val="21"/>
          <w:u w:val="single"/>
        </w:rPr>
        <w:t>17</w:t>
      </w:r>
      <w:r>
        <w:rPr>
          <w:rFonts w:hint="eastAsia" w:ascii="宋体" w:hAnsi="宋体"/>
          <w:szCs w:val="21"/>
        </w:rPr>
        <w:t>时</w:t>
      </w:r>
      <w:r>
        <w:rPr>
          <w:rFonts w:hint="eastAsia" w:ascii="宋体" w:hAnsi="宋体"/>
          <w:szCs w:val="21"/>
          <w:u w:val="single"/>
        </w:rPr>
        <w:t>00</w:t>
      </w:r>
      <w:r>
        <w:rPr>
          <w:rFonts w:hint="eastAsia" w:ascii="宋体" w:hAnsi="宋体"/>
          <w:szCs w:val="21"/>
        </w:rPr>
        <w:t>分</w:t>
      </w:r>
      <w:r>
        <w:rPr>
          <w:rFonts w:hint="eastAsia" w:ascii="宋体" w:hAnsi="宋体" w:cs="Courier New"/>
          <w:spacing w:val="10"/>
          <w:szCs w:val="21"/>
        </w:rPr>
        <w:t>前以不署名的方式登录湘西公共资源交易网“答疑专区”提出，过期不予受理；投标人的疑问不得透露单位和个人信息，不得出现投标</w:t>
      </w:r>
      <w:r>
        <w:rPr>
          <w:rFonts w:hint="eastAsia" w:ascii="宋体" w:hAnsi="宋体" w:cs="Courier New"/>
          <w:spacing w:val="10"/>
          <w:szCs w:val="21"/>
          <w:highlight w:val="none"/>
        </w:rPr>
        <w:t>单位名称；答疑文件于投标截止时间</w:t>
      </w:r>
      <w:r>
        <w:rPr>
          <w:rFonts w:hint="eastAsia" w:ascii="宋体" w:hAnsi="宋体"/>
          <w:szCs w:val="21"/>
          <w:highlight w:val="none"/>
          <w:u w:val="single"/>
        </w:rPr>
        <w:t>2018</w:t>
      </w:r>
      <w:r>
        <w:rPr>
          <w:rFonts w:hint="eastAsia" w:ascii="宋体" w:hAnsi="宋体"/>
          <w:szCs w:val="21"/>
          <w:highlight w:val="none"/>
        </w:rPr>
        <w:t>年</w:t>
      </w:r>
      <w:r>
        <w:rPr>
          <w:rFonts w:hint="eastAsia" w:ascii="宋体" w:hAnsi="宋体"/>
          <w:szCs w:val="21"/>
          <w:highlight w:val="none"/>
          <w:u w:val="single"/>
          <w:lang w:val="en-US" w:eastAsia="zh-CN"/>
        </w:rPr>
        <w:t>5</w:t>
      </w:r>
      <w:r>
        <w:rPr>
          <w:rFonts w:hint="eastAsia" w:ascii="宋体" w:hAnsi="宋体"/>
          <w:szCs w:val="21"/>
          <w:highlight w:val="none"/>
        </w:rPr>
        <w:t>月</w:t>
      </w:r>
      <w:r>
        <w:rPr>
          <w:rFonts w:hint="eastAsia" w:ascii="宋体" w:hAnsi="宋体"/>
          <w:szCs w:val="21"/>
          <w:highlight w:val="none"/>
          <w:u w:val="single"/>
          <w:lang w:val="en-US" w:eastAsia="zh-CN"/>
        </w:rPr>
        <w:t>11</w:t>
      </w:r>
      <w:r>
        <w:rPr>
          <w:rFonts w:hint="eastAsia" w:ascii="宋体" w:hAnsi="宋体"/>
          <w:szCs w:val="21"/>
          <w:highlight w:val="none"/>
        </w:rPr>
        <w:t>日</w:t>
      </w:r>
      <w:r>
        <w:rPr>
          <w:rFonts w:hint="eastAsia" w:ascii="宋体" w:hAnsi="宋体"/>
          <w:szCs w:val="21"/>
          <w:highlight w:val="none"/>
          <w:u w:val="single"/>
        </w:rPr>
        <w:t>17</w:t>
      </w:r>
      <w:r>
        <w:rPr>
          <w:rFonts w:hint="eastAsia" w:ascii="宋体" w:hAnsi="宋体"/>
          <w:szCs w:val="21"/>
          <w:highlight w:val="none"/>
        </w:rPr>
        <w:t>时</w:t>
      </w:r>
      <w:r>
        <w:rPr>
          <w:rFonts w:hint="eastAsia" w:ascii="宋体" w:hAnsi="宋体"/>
          <w:szCs w:val="21"/>
          <w:highlight w:val="none"/>
          <w:u w:val="single"/>
        </w:rPr>
        <w:t>00</w:t>
      </w:r>
      <w:r>
        <w:rPr>
          <w:rFonts w:hint="eastAsia" w:ascii="宋体" w:hAnsi="宋体"/>
          <w:szCs w:val="21"/>
          <w:highlight w:val="none"/>
        </w:rPr>
        <w:t>分</w:t>
      </w:r>
      <w:r>
        <w:rPr>
          <w:rFonts w:hint="eastAsia" w:ascii="宋体" w:hAnsi="宋体" w:cs="Courier New"/>
          <w:spacing w:val="10"/>
          <w:szCs w:val="21"/>
          <w:highlight w:val="none"/>
        </w:rPr>
        <w:t>前</w:t>
      </w:r>
      <w:r>
        <w:rPr>
          <w:rFonts w:hint="eastAsia" w:ascii="宋体" w:hAnsi="宋体" w:cs="Courier New"/>
          <w:spacing w:val="10"/>
          <w:szCs w:val="21"/>
        </w:rPr>
        <w:t>在湘西公共资源交易网发布，敬请留意，恕不另行通知，如有遗漏招标人概不负责。</w:t>
      </w:r>
    </w:p>
    <w:p>
      <w:pPr>
        <w:numPr>
          <w:ilvl w:val="0"/>
          <w:numId w:val="2"/>
        </w:numPr>
        <w:spacing w:line="420" w:lineRule="exact"/>
        <w:rPr>
          <w:rFonts w:ascii="黑体" w:hAnsi="宋体" w:eastAsia="黑体"/>
          <w:sz w:val="24"/>
        </w:rPr>
      </w:pPr>
      <w:r>
        <w:rPr>
          <w:rFonts w:hint="eastAsia" w:ascii="黑体" w:hAnsi="宋体" w:eastAsia="黑体"/>
          <w:sz w:val="24"/>
        </w:rPr>
        <w:t>资格预审方法及评标办法</w:t>
      </w:r>
    </w:p>
    <w:p>
      <w:pPr>
        <w:spacing w:line="420" w:lineRule="exact"/>
        <w:ind w:firstLine="480"/>
        <w:rPr>
          <w:rFonts w:ascii="宋体" w:cs="Courier New"/>
          <w:spacing w:val="10"/>
          <w:szCs w:val="21"/>
        </w:rPr>
      </w:pPr>
      <w:r>
        <w:rPr>
          <w:rFonts w:hint="eastAsia" w:ascii="宋体" w:hAnsi="宋体"/>
          <w:szCs w:val="21"/>
        </w:rPr>
        <w:t>根据湖南省交通运输厅湘交基建</w:t>
      </w:r>
      <w:r>
        <w:rPr>
          <w:rFonts w:ascii="宋体" w:hAnsi="宋体"/>
          <w:szCs w:val="21"/>
        </w:rPr>
        <w:t>[2013]307</w:t>
      </w:r>
      <w:r>
        <w:rPr>
          <w:rFonts w:hint="eastAsia" w:ascii="宋体" w:hAnsi="宋体"/>
          <w:szCs w:val="21"/>
        </w:rPr>
        <w:t>号</w:t>
      </w:r>
      <w:r>
        <w:rPr>
          <w:rFonts w:hint="eastAsia"/>
          <w:szCs w:val="21"/>
        </w:rPr>
        <w:t>《湖南省公路水运工程项目招标分类资审随机分配合理低价法实施办法（试行）》</w:t>
      </w:r>
      <w:r>
        <w:rPr>
          <w:rFonts w:hint="eastAsia" w:ascii="宋体" w:hAnsi="宋体"/>
          <w:szCs w:val="21"/>
        </w:rPr>
        <w:t>文件规定，本次招标资格预审采用合格制审查，评标采用合理低价法。</w:t>
      </w:r>
    </w:p>
    <w:p>
      <w:pPr>
        <w:spacing w:line="420" w:lineRule="exact"/>
        <w:rPr>
          <w:rFonts w:ascii="黑体" w:hAnsi="宋体" w:eastAsia="黑体"/>
          <w:sz w:val="24"/>
        </w:rPr>
      </w:pPr>
      <w:r>
        <w:rPr>
          <w:rFonts w:ascii="黑体" w:hAnsi="宋体" w:eastAsia="黑体"/>
          <w:sz w:val="24"/>
        </w:rPr>
        <w:t>8</w:t>
      </w:r>
      <w:r>
        <w:rPr>
          <w:rFonts w:hint="eastAsia" w:ascii="黑体" w:hAnsi="宋体" w:eastAsia="黑体"/>
          <w:sz w:val="24"/>
        </w:rPr>
        <w:t>、发布公告的媒介</w:t>
      </w:r>
    </w:p>
    <w:p>
      <w:pPr>
        <w:spacing w:line="420" w:lineRule="exact"/>
        <w:rPr>
          <w:rFonts w:ascii="宋体"/>
          <w:szCs w:val="21"/>
        </w:rPr>
      </w:pPr>
      <w:r>
        <w:rPr>
          <w:rFonts w:ascii="宋体" w:hAnsi="宋体"/>
          <w:szCs w:val="21"/>
        </w:rPr>
        <w:t xml:space="preserve">   </w:t>
      </w:r>
      <w:r>
        <w:rPr>
          <w:rFonts w:hint="eastAsia" w:ascii="宋体" w:hAnsi="宋体"/>
          <w:szCs w:val="21"/>
        </w:rPr>
        <w:t>本次资格预审公告（代投标邀请书）在《湖南省招标投标监管网》（</w:t>
      </w:r>
      <w:r>
        <w:fldChar w:fldCharType="begin"/>
      </w:r>
      <w:r>
        <w:instrText xml:space="preserve"> HYPERLINK "http://www.bidding.huan.gov.cn" </w:instrText>
      </w:r>
      <w:r>
        <w:fldChar w:fldCharType="separate"/>
      </w:r>
      <w:r>
        <w:rPr>
          <w:rStyle w:val="46"/>
          <w:rFonts w:ascii="宋体" w:hAnsi="宋体"/>
          <w:color w:val="auto"/>
          <w:szCs w:val="21"/>
          <w:u w:val="none"/>
        </w:rPr>
        <w:t>www.bidding.hunan.gov.cn</w:t>
      </w:r>
      <w:r>
        <w:rPr>
          <w:rStyle w:val="46"/>
          <w:rFonts w:ascii="宋体" w:hAnsi="宋体"/>
          <w:color w:val="auto"/>
          <w:szCs w:val="21"/>
          <w:u w:val="none"/>
        </w:rPr>
        <w:fldChar w:fldCharType="end"/>
      </w:r>
      <w:r>
        <w:rPr>
          <w:rFonts w:hint="eastAsia" w:ascii="宋体" w:hAnsi="宋体"/>
          <w:szCs w:val="21"/>
        </w:rPr>
        <w:t>）、湘西公共资源交易网（</w:t>
      </w:r>
      <w:r>
        <w:fldChar w:fldCharType="begin"/>
      </w:r>
      <w:r>
        <w:instrText xml:space="preserve"> HYPERLINK "http://www.bidding.huan.gov.cn" </w:instrText>
      </w:r>
      <w:r>
        <w:fldChar w:fldCharType="separate"/>
      </w:r>
      <w:r>
        <w:rPr>
          <w:rStyle w:val="46"/>
          <w:rFonts w:ascii="宋体" w:hAnsi="宋体"/>
          <w:color w:val="auto"/>
          <w:szCs w:val="21"/>
          <w:u w:val="none"/>
        </w:rPr>
        <w:t>http://ggzyjy.xxz.gov.cn</w:t>
      </w:r>
      <w:r>
        <w:rPr>
          <w:rStyle w:val="46"/>
          <w:rFonts w:ascii="宋体" w:hAnsi="宋体"/>
          <w:color w:val="auto"/>
          <w:szCs w:val="21"/>
          <w:u w:val="none"/>
        </w:rPr>
        <w:fldChar w:fldCharType="end"/>
      </w:r>
      <w:r>
        <w:rPr>
          <w:rFonts w:hint="eastAsia" w:ascii="宋体" w:hAnsi="宋体"/>
          <w:szCs w:val="21"/>
        </w:rPr>
        <w:t>）上发布。</w:t>
      </w:r>
    </w:p>
    <w:p>
      <w:pPr>
        <w:spacing w:line="420" w:lineRule="exact"/>
        <w:rPr>
          <w:rFonts w:ascii="黑体" w:hAnsi="宋体" w:eastAsia="黑体"/>
          <w:sz w:val="24"/>
        </w:rPr>
      </w:pPr>
      <w:r>
        <w:rPr>
          <w:rFonts w:ascii="黑体" w:hAnsi="宋体" w:eastAsia="黑体"/>
          <w:sz w:val="24"/>
        </w:rPr>
        <w:t>9</w:t>
      </w:r>
      <w:r>
        <w:rPr>
          <w:rFonts w:hint="eastAsia" w:ascii="黑体" w:hAnsi="宋体" w:eastAsia="黑体"/>
          <w:sz w:val="24"/>
        </w:rPr>
        <w:t>、联系方式</w:t>
      </w:r>
    </w:p>
    <w:p>
      <w:pPr>
        <w:spacing w:line="420" w:lineRule="exact"/>
        <w:rPr>
          <w:rFonts w:ascii="宋体" w:cs="宋体"/>
          <w:kern w:val="0"/>
          <w:szCs w:val="21"/>
          <w:highlight w:val="none"/>
        </w:rPr>
      </w:pPr>
      <w:r>
        <w:rPr>
          <w:rFonts w:hint="eastAsia" w:ascii="宋体" w:hAnsi="宋体" w:cs="宋体"/>
          <w:kern w:val="0"/>
          <w:szCs w:val="21"/>
          <w:highlight w:val="none"/>
        </w:rPr>
        <w:t xml:space="preserve">招标人：吉首市万通农村交通建设工程有限责任公司 </w:t>
      </w:r>
    </w:p>
    <w:p>
      <w:pPr>
        <w:spacing w:line="420" w:lineRule="exact"/>
        <w:rPr>
          <w:rFonts w:ascii="宋体" w:cs="宋体"/>
          <w:szCs w:val="21"/>
          <w:highlight w:val="none"/>
          <w:lang w:val="zh-CN"/>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hAnsi="宋体"/>
          <w:szCs w:val="21"/>
          <w:highlight w:val="none"/>
        </w:rPr>
        <w:t xml:space="preserve">: </w:t>
      </w:r>
      <w:r>
        <w:rPr>
          <w:rFonts w:hint="eastAsia" w:ascii="宋体" w:hAnsi="宋体"/>
          <w:szCs w:val="21"/>
          <w:highlight w:val="none"/>
        </w:rPr>
        <w:t>吉首市大坡垅路乾州汽车总站旁</w:t>
      </w:r>
    </w:p>
    <w:p>
      <w:pPr>
        <w:spacing w:line="420" w:lineRule="exact"/>
        <w:rPr>
          <w:rFonts w:ascii="宋体"/>
          <w:szCs w:val="21"/>
          <w:highlight w:val="none"/>
        </w:rPr>
      </w:pPr>
      <w:r>
        <w:rPr>
          <w:rFonts w:hint="eastAsia" w:ascii="宋体" w:hAnsi="宋体"/>
          <w:szCs w:val="21"/>
          <w:highlight w:val="none"/>
        </w:rPr>
        <w:t>邮</w:t>
      </w:r>
      <w:r>
        <w:rPr>
          <w:rFonts w:ascii="宋体" w:hAnsi="宋体"/>
          <w:szCs w:val="21"/>
          <w:highlight w:val="none"/>
        </w:rPr>
        <w:t xml:space="preserve">  </w:t>
      </w:r>
      <w:r>
        <w:rPr>
          <w:rFonts w:hint="eastAsia" w:ascii="宋体" w:hAnsi="宋体"/>
          <w:szCs w:val="21"/>
          <w:highlight w:val="none"/>
        </w:rPr>
        <w:t>编</w:t>
      </w:r>
      <w:r>
        <w:rPr>
          <w:rFonts w:ascii="宋体" w:hAnsi="宋体"/>
          <w:szCs w:val="21"/>
          <w:highlight w:val="none"/>
        </w:rPr>
        <w:t xml:space="preserve">: </w:t>
      </w:r>
      <w:r>
        <w:rPr>
          <w:rFonts w:ascii="宋体"/>
          <w:szCs w:val="21"/>
          <w:highlight w:val="none"/>
        </w:rPr>
        <w:t>416000</w:t>
      </w:r>
      <w:r>
        <w:rPr>
          <w:rFonts w:ascii="宋体" w:hAnsi="宋体"/>
          <w:szCs w:val="21"/>
          <w:highlight w:val="none"/>
        </w:rPr>
        <w:t xml:space="preserve">                    </w:t>
      </w:r>
      <w:r>
        <w:rPr>
          <w:rFonts w:hint="eastAsia" w:ascii="宋体" w:hAnsi="宋体"/>
          <w:szCs w:val="21"/>
          <w:highlight w:val="none"/>
        </w:rPr>
        <w:t>联系人： 欧</w:t>
      </w:r>
      <w:r>
        <w:rPr>
          <w:rFonts w:hint="eastAsia" w:ascii="宋体" w:hAnsi="宋体"/>
          <w:szCs w:val="21"/>
          <w:highlight w:val="none"/>
          <w:lang w:val="en-US" w:eastAsia="zh-CN"/>
        </w:rPr>
        <w:t>阳先生</w:t>
      </w:r>
    </w:p>
    <w:p>
      <w:pPr>
        <w:spacing w:line="420" w:lineRule="exact"/>
        <w:rPr>
          <w:rFonts w:ascii="宋体" w:cs="宋体"/>
          <w:kern w:val="0"/>
          <w:szCs w:val="21"/>
          <w:highlight w:val="non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 xml:space="preserve">话：15107485067  </w:t>
      </w:r>
      <w:r>
        <w:rPr>
          <w:rFonts w:ascii="宋体" w:hAnsi="宋体"/>
          <w:szCs w:val="21"/>
          <w:highlight w:val="none"/>
        </w:rPr>
        <w:t xml:space="preserve">        </w:t>
      </w:r>
    </w:p>
    <w:p>
      <w:pPr>
        <w:spacing w:line="420" w:lineRule="exact"/>
        <w:rPr>
          <w:rFonts w:ascii="宋体"/>
          <w:szCs w:val="21"/>
        </w:rPr>
      </w:pPr>
      <w:r>
        <w:rPr>
          <w:rFonts w:hint="eastAsia" w:ascii="宋体" w:hAnsi="宋体"/>
          <w:szCs w:val="21"/>
        </w:rPr>
        <w:t>代理机构：湖南长顺项目管理有限公司</w:t>
      </w:r>
      <w:r>
        <w:rPr>
          <w:rFonts w:ascii="宋体" w:hAnsi="宋体"/>
          <w:szCs w:val="21"/>
        </w:rPr>
        <w:t xml:space="preserve"> </w:t>
      </w:r>
    </w:p>
    <w:p>
      <w:pPr>
        <w:spacing w:line="420" w:lineRule="exact"/>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址：长沙市雨花区新兴路</w:t>
      </w:r>
      <w:r>
        <w:rPr>
          <w:rFonts w:ascii="宋体" w:hAnsi="宋体"/>
          <w:szCs w:val="21"/>
        </w:rPr>
        <w:t>268</w:t>
      </w:r>
      <w:r>
        <w:rPr>
          <w:rFonts w:hint="eastAsia" w:ascii="宋体" w:hAnsi="宋体"/>
          <w:szCs w:val="21"/>
        </w:rPr>
        <w:t>号</w:t>
      </w:r>
    </w:p>
    <w:p>
      <w:pPr>
        <w:spacing w:line="420" w:lineRule="exact"/>
        <w:rPr>
          <w:rFonts w:ascii="宋体"/>
          <w:szCs w:val="21"/>
        </w:rPr>
      </w:pPr>
      <w:r>
        <w:rPr>
          <w:rFonts w:hint="eastAsia" w:ascii="宋体" w:hAnsi="宋体"/>
          <w:szCs w:val="21"/>
        </w:rPr>
        <w:t>邮</w:t>
      </w:r>
      <w:r>
        <w:rPr>
          <w:rFonts w:ascii="宋体" w:hAnsi="宋体"/>
          <w:szCs w:val="21"/>
        </w:rPr>
        <w:t xml:space="preserve">  </w:t>
      </w:r>
      <w:r>
        <w:rPr>
          <w:rFonts w:hint="eastAsia" w:ascii="宋体" w:hAnsi="宋体"/>
          <w:szCs w:val="21"/>
        </w:rPr>
        <w:t>编</w:t>
      </w:r>
      <w:r>
        <w:rPr>
          <w:rFonts w:ascii="宋体" w:hAnsi="宋体"/>
          <w:szCs w:val="21"/>
        </w:rPr>
        <w:t xml:space="preserve">: 410114                                 </w:t>
      </w:r>
      <w:r>
        <w:rPr>
          <w:rFonts w:hint="eastAsia" w:ascii="宋体" w:hAnsi="宋体"/>
          <w:szCs w:val="21"/>
        </w:rPr>
        <w:t>联系人：周先生</w:t>
      </w:r>
    </w:p>
    <w:p>
      <w:pPr>
        <w:spacing w:line="420" w:lineRule="exact"/>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 xml:space="preserve">话：13975123415             </w:t>
      </w:r>
      <w:r>
        <w:rPr>
          <w:rFonts w:ascii="宋体" w:hAnsi="宋体"/>
          <w:szCs w:val="21"/>
        </w:rPr>
        <w:t xml:space="preserve">              </w:t>
      </w: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szCs w:val="21"/>
        </w:rPr>
        <w:t>0731-85593257</w:t>
      </w: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420" w:lineRule="exact"/>
        <w:rPr>
          <w:rFonts w:ascii="宋体" w:hAnsi="宋体"/>
          <w:szCs w:val="21"/>
        </w:rPr>
      </w:pPr>
    </w:p>
    <w:p>
      <w:pPr>
        <w:spacing w:line="360" w:lineRule="auto"/>
        <w:jc w:val="center"/>
        <w:rPr>
          <w:rFonts w:ascii="宋体"/>
          <w:b/>
          <w:sz w:val="44"/>
          <w:szCs w:val="44"/>
        </w:rPr>
      </w:pPr>
      <w:r>
        <w:rPr>
          <w:rFonts w:hint="eastAsia" w:ascii="黑体" w:hAnsi="宋体" w:eastAsia="黑体"/>
          <w:sz w:val="44"/>
          <w:szCs w:val="44"/>
        </w:rPr>
        <w:t>第二章</w:t>
      </w:r>
      <w:r>
        <w:rPr>
          <w:rFonts w:ascii="黑体" w:hAnsi="宋体" w:eastAsia="黑体"/>
          <w:sz w:val="44"/>
          <w:szCs w:val="44"/>
        </w:rPr>
        <w:t xml:space="preserve">  </w:t>
      </w:r>
      <w:r>
        <w:rPr>
          <w:rFonts w:hint="eastAsia" w:ascii="黑体" w:hAnsi="宋体" w:eastAsia="黑体"/>
          <w:sz w:val="44"/>
          <w:szCs w:val="44"/>
        </w:rPr>
        <w:t>申请人须知及投标人须知</w:t>
      </w:r>
    </w:p>
    <w:p>
      <w:pPr>
        <w:spacing w:line="360" w:lineRule="auto"/>
        <w:jc w:val="center"/>
        <w:rPr>
          <w:rFonts w:ascii="黑体" w:hAnsi="宋体" w:eastAsia="黑体"/>
          <w:b/>
          <w:sz w:val="32"/>
          <w:szCs w:val="32"/>
        </w:rPr>
      </w:pPr>
      <w:r>
        <w:rPr>
          <w:rFonts w:hint="eastAsia" w:ascii="黑体" w:hAnsi="宋体" w:eastAsia="黑体"/>
          <w:b/>
          <w:sz w:val="32"/>
          <w:szCs w:val="32"/>
        </w:rPr>
        <w:t>申请人须知</w:t>
      </w:r>
    </w:p>
    <w:p>
      <w:pPr>
        <w:spacing w:line="360" w:lineRule="auto"/>
        <w:jc w:val="center"/>
        <w:rPr>
          <w:rFonts w:ascii="黑体" w:hAnsi="宋体" w:eastAsia="黑体"/>
          <w:sz w:val="24"/>
        </w:rPr>
      </w:pPr>
      <w:r>
        <w:rPr>
          <w:rFonts w:hint="eastAsia" w:ascii="黑体" w:hAnsi="宋体" w:eastAsia="黑体"/>
          <w:sz w:val="24"/>
        </w:rPr>
        <w:t>申请人须知前附表</w:t>
      </w:r>
    </w:p>
    <w:tbl>
      <w:tblPr>
        <w:tblStyle w:val="49"/>
        <w:tblW w:w="9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882"/>
        <w:gridCol w:w="5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2" w:type="dxa"/>
            <w:vAlign w:val="center"/>
          </w:tcPr>
          <w:p>
            <w:pPr>
              <w:jc w:val="center"/>
              <w:rPr>
                <w:rFonts w:ascii="宋体"/>
                <w:b/>
                <w:szCs w:val="21"/>
              </w:rPr>
            </w:pPr>
            <w:r>
              <w:rPr>
                <w:rFonts w:hint="eastAsia" w:ascii="宋体" w:hAnsi="宋体"/>
                <w:b/>
                <w:szCs w:val="21"/>
              </w:rPr>
              <w:t>条款号</w:t>
            </w:r>
          </w:p>
        </w:tc>
        <w:tc>
          <w:tcPr>
            <w:tcW w:w="2882" w:type="dxa"/>
            <w:vAlign w:val="center"/>
          </w:tcPr>
          <w:p>
            <w:pPr>
              <w:jc w:val="center"/>
              <w:rPr>
                <w:rFonts w:ascii="宋体"/>
                <w:b/>
                <w:szCs w:val="21"/>
              </w:rPr>
            </w:pPr>
            <w:r>
              <w:rPr>
                <w:rFonts w:hint="eastAsia" w:ascii="宋体" w:hAnsi="宋体"/>
                <w:b/>
                <w:szCs w:val="21"/>
              </w:rPr>
              <w:t>条款名称</w:t>
            </w:r>
          </w:p>
        </w:tc>
        <w:tc>
          <w:tcPr>
            <w:tcW w:w="5873" w:type="dxa"/>
            <w:vAlign w:val="center"/>
          </w:tcPr>
          <w:p>
            <w:pPr>
              <w:jc w:val="center"/>
              <w:rPr>
                <w:rFonts w:asci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872" w:type="dxa"/>
            <w:vAlign w:val="center"/>
          </w:tcPr>
          <w:p>
            <w:pPr>
              <w:jc w:val="center"/>
              <w:rPr>
                <w:rFonts w:ascii="宋体"/>
                <w:szCs w:val="21"/>
              </w:rPr>
            </w:pPr>
            <w:r>
              <w:rPr>
                <w:rFonts w:ascii="宋体" w:hAnsi="宋体"/>
                <w:szCs w:val="21"/>
              </w:rPr>
              <w:t>1.1.2</w:t>
            </w:r>
          </w:p>
        </w:tc>
        <w:tc>
          <w:tcPr>
            <w:tcW w:w="2882" w:type="dxa"/>
            <w:vAlign w:val="center"/>
          </w:tcPr>
          <w:p>
            <w:pPr>
              <w:jc w:val="center"/>
              <w:rPr>
                <w:rFonts w:ascii="宋体"/>
                <w:szCs w:val="21"/>
                <w:highlight w:val="none"/>
              </w:rPr>
            </w:pPr>
          </w:p>
          <w:p>
            <w:pPr>
              <w:jc w:val="center"/>
              <w:rPr>
                <w:rFonts w:ascii="宋体"/>
                <w:szCs w:val="21"/>
                <w:highlight w:val="none"/>
              </w:rPr>
            </w:pPr>
            <w:r>
              <w:rPr>
                <w:rFonts w:hint="eastAsia" w:ascii="宋体" w:hAnsi="宋体"/>
                <w:szCs w:val="21"/>
                <w:highlight w:val="none"/>
              </w:rPr>
              <w:t>招标人</w:t>
            </w:r>
          </w:p>
          <w:p>
            <w:pPr>
              <w:jc w:val="center"/>
              <w:rPr>
                <w:rFonts w:ascii="宋体"/>
                <w:szCs w:val="21"/>
                <w:highlight w:val="none"/>
              </w:rPr>
            </w:pPr>
          </w:p>
        </w:tc>
        <w:tc>
          <w:tcPr>
            <w:tcW w:w="5873" w:type="dxa"/>
            <w:vAlign w:val="center"/>
          </w:tcPr>
          <w:p>
            <w:pPr>
              <w:rPr>
                <w:rFonts w:ascii="宋体"/>
                <w:highlight w:val="none"/>
              </w:rPr>
            </w:pPr>
            <w:r>
              <w:rPr>
                <w:rFonts w:hint="eastAsia" w:ascii="宋体" w:hAnsi="宋体"/>
                <w:highlight w:val="none"/>
              </w:rPr>
              <w:t xml:space="preserve">招标人：吉首市万通农村交通建设工程有限责任公司 </w:t>
            </w:r>
          </w:p>
          <w:p>
            <w:pPr>
              <w:rPr>
                <w:rFonts w:ascii="宋体"/>
                <w:highlight w:val="none"/>
              </w:rPr>
            </w:pPr>
            <w:r>
              <w:rPr>
                <w:rFonts w:hint="eastAsia" w:ascii="宋体" w:hAnsi="宋体"/>
                <w:highlight w:val="none"/>
              </w:rPr>
              <w:t>地</w:t>
            </w:r>
            <w:r>
              <w:rPr>
                <w:rFonts w:ascii="宋体" w:hAnsi="宋体"/>
                <w:highlight w:val="none"/>
              </w:rPr>
              <w:t xml:space="preserve">  </w:t>
            </w:r>
            <w:r>
              <w:rPr>
                <w:rFonts w:hint="eastAsia" w:ascii="宋体" w:hAnsi="宋体"/>
                <w:highlight w:val="none"/>
              </w:rPr>
              <w:t>址：</w:t>
            </w:r>
            <w:r>
              <w:rPr>
                <w:rFonts w:hint="eastAsia" w:ascii="宋体" w:hAnsi="宋体"/>
                <w:szCs w:val="21"/>
                <w:highlight w:val="none"/>
              </w:rPr>
              <w:t>吉首市大坡垅路乾州汽车总站旁</w:t>
            </w:r>
          </w:p>
          <w:p>
            <w:pPr>
              <w:rPr>
                <w:rFonts w:ascii="宋体" w:hAnsi="宋体"/>
                <w:szCs w:val="21"/>
                <w:highlight w:val="none"/>
              </w:rPr>
            </w:pPr>
            <w:r>
              <w:rPr>
                <w:rFonts w:hint="eastAsia" w:ascii="宋体" w:hAnsi="宋体"/>
                <w:highlight w:val="none"/>
              </w:rPr>
              <w:t>联系人：欧阳</w:t>
            </w:r>
            <w:r>
              <w:rPr>
                <w:rFonts w:hint="eastAsia" w:ascii="宋体" w:hAnsi="宋体"/>
                <w:highlight w:val="none"/>
                <w:lang w:val="en-US" w:eastAsia="zh-CN"/>
              </w:rPr>
              <w:t>先生</w:t>
            </w:r>
            <w:r>
              <w:rPr>
                <w:rFonts w:hint="eastAsia" w:ascii="宋体" w:hAnsi="宋体"/>
                <w:highlight w:val="none"/>
              </w:rPr>
              <w:t xml:space="preserve"> </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电  话：15107485067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872" w:type="dxa"/>
            <w:vAlign w:val="center"/>
          </w:tcPr>
          <w:p>
            <w:pPr>
              <w:jc w:val="center"/>
              <w:rPr>
                <w:rFonts w:ascii="宋体"/>
                <w:szCs w:val="21"/>
              </w:rPr>
            </w:pPr>
            <w:r>
              <w:rPr>
                <w:rFonts w:ascii="宋体" w:hAnsi="宋体"/>
                <w:szCs w:val="21"/>
              </w:rPr>
              <w:t>1.1.3</w:t>
            </w:r>
          </w:p>
        </w:tc>
        <w:tc>
          <w:tcPr>
            <w:tcW w:w="2882" w:type="dxa"/>
            <w:vAlign w:val="center"/>
          </w:tcPr>
          <w:p>
            <w:pPr>
              <w:jc w:val="center"/>
              <w:rPr>
                <w:rFonts w:ascii="宋体"/>
                <w:szCs w:val="21"/>
              </w:rPr>
            </w:pPr>
            <w:r>
              <w:rPr>
                <w:rFonts w:hint="eastAsia" w:ascii="宋体" w:hAnsi="宋体"/>
                <w:szCs w:val="21"/>
              </w:rPr>
              <w:t>招标代理机构</w:t>
            </w:r>
          </w:p>
        </w:tc>
        <w:tc>
          <w:tcPr>
            <w:tcW w:w="5873" w:type="dxa"/>
            <w:vAlign w:val="center"/>
          </w:tcPr>
          <w:p>
            <w:pPr>
              <w:rPr>
                <w:rFonts w:ascii="宋体"/>
              </w:rPr>
            </w:pPr>
            <w:r>
              <w:rPr>
                <w:rFonts w:hint="eastAsia" w:ascii="宋体" w:hAnsi="宋体"/>
              </w:rPr>
              <w:t>名</w:t>
            </w:r>
            <w:r>
              <w:rPr>
                <w:rFonts w:ascii="宋体" w:hAnsi="宋体"/>
              </w:rPr>
              <w:t xml:space="preserve">  </w:t>
            </w:r>
            <w:r>
              <w:rPr>
                <w:rFonts w:hint="eastAsia" w:ascii="宋体" w:hAnsi="宋体"/>
              </w:rPr>
              <w:t>称：湖南长顺项目管理有限公司</w:t>
            </w:r>
          </w:p>
          <w:p>
            <w:pPr>
              <w:rPr>
                <w:rFonts w:ascii="宋体"/>
              </w:rPr>
            </w:pPr>
            <w:r>
              <w:rPr>
                <w:rFonts w:hint="eastAsia" w:ascii="宋体" w:hAnsi="宋体"/>
              </w:rPr>
              <w:t>地</w:t>
            </w:r>
            <w:r>
              <w:rPr>
                <w:rFonts w:ascii="宋体" w:hAnsi="宋体"/>
              </w:rPr>
              <w:t xml:space="preserve">  </w:t>
            </w:r>
            <w:r>
              <w:rPr>
                <w:rFonts w:hint="eastAsia" w:ascii="宋体" w:hAnsi="宋体"/>
              </w:rPr>
              <w:t>址：长沙市雨花区新兴路</w:t>
            </w:r>
            <w:r>
              <w:rPr>
                <w:rFonts w:ascii="宋体" w:hAnsi="宋体"/>
              </w:rPr>
              <w:t>268</w:t>
            </w:r>
            <w:r>
              <w:rPr>
                <w:rFonts w:hint="eastAsia" w:ascii="宋体" w:hAnsi="宋体"/>
              </w:rPr>
              <w:t>号</w:t>
            </w:r>
          </w:p>
          <w:p>
            <w:pPr>
              <w:rPr>
                <w:rFonts w:ascii="宋体"/>
              </w:rPr>
            </w:pPr>
            <w:r>
              <w:rPr>
                <w:rFonts w:hint="eastAsia" w:ascii="宋体" w:hAnsi="宋体"/>
              </w:rPr>
              <w:t>联系人：周先生、13975123415</w:t>
            </w:r>
          </w:p>
          <w:p>
            <w:pPr>
              <w:rPr>
                <w:rFonts w:ascii="宋体"/>
              </w:rPr>
            </w:pPr>
            <w:r>
              <w:rPr>
                <w:rFonts w:hint="eastAsia" w:ascii="宋体" w:hAnsi="宋体"/>
              </w:rPr>
              <w:t>电</w:t>
            </w:r>
            <w:r>
              <w:rPr>
                <w:rFonts w:ascii="宋体" w:hAnsi="宋体"/>
              </w:rPr>
              <w:t xml:space="preserve">  </w:t>
            </w:r>
            <w:r>
              <w:rPr>
                <w:rFonts w:hint="eastAsia" w:ascii="宋体" w:hAnsi="宋体"/>
              </w:rPr>
              <w:t>话：</w:t>
            </w:r>
            <w:r>
              <w:rPr>
                <w:rFonts w:ascii="宋体" w:hAnsi="宋体"/>
                <w:szCs w:val="21"/>
              </w:rPr>
              <w:t>0731-85593257</w:t>
            </w:r>
            <w:r>
              <w:rPr>
                <w:rFonts w:ascii="宋体" w:hAnsi="宋体"/>
              </w:rPr>
              <w:t xml:space="preserve">    </w:t>
            </w:r>
            <w:r>
              <w:rPr>
                <w:rFonts w:hint="eastAsia" w:ascii="宋体" w:hAnsi="宋体"/>
              </w:rPr>
              <w:t>传</w:t>
            </w:r>
            <w:r>
              <w:rPr>
                <w:rFonts w:ascii="宋体" w:hAnsi="宋体"/>
              </w:rPr>
              <w:t xml:space="preserve">  </w:t>
            </w:r>
            <w:r>
              <w:rPr>
                <w:rFonts w:hint="eastAsia" w:ascii="宋体" w:hAnsi="宋体"/>
              </w:rPr>
              <w:t>真：</w:t>
            </w:r>
            <w:r>
              <w:rPr>
                <w:rFonts w:ascii="宋体" w:hAnsi="宋体"/>
                <w:szCs w:val="21"/>
              </w:rPr>
              <w:t>0731-85593257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72" w:type="dxa"/>
            <w:vAlign w:val="center"/>
          </w:tcPr>
          <w:p>
            <w:pPr>
              <w:jc w:val="center"/>
              <w:rPr>
                <w:rFonts w:ascii="宋体"/>
                <w:szCs w:val="21"/>
              </w:rPr>
            </w:pPr>
            <w:r>
              <w:rPr>
                <w:rFonts w:ascii="宋体" w:hAnsi="宋体"/>
                <w:szCs w:val="21"/>
              </w:rPr>
              <w:t>1.1.4</w:t>
            </w:r>
          </w:p>
        </w:tc>
        <w:tc>
          <w:tcPr>
            <w:tcW w:w="2882" w:type="dxa"/>
            <w:vAlign w:val="center"/>
          </w:tcPr>
          <w:p>
            <w:pPr>
              <w:jc w:val="center"/>
              <w:rPr>
                <w:rFonts w:ascii="宋体"/>
                <w:szCs w:val="21"/>
              </w:rPr>
            </w:pPr>
            <w:r>
              <w:rPr>
                <w:rFonts w:hint="eastAsia" w:ascii="宋体" w:hAnsi="宋体"/>
                <w:szCs w:val="21"/>
              </w:rPr>
              <w:t>项目名称</w:t>
            </w:r>
          </w:p>
        </w:tc>
        <w:tc>
          <w:tcPr>
            <w:tcW w:w="5873" w:type="dxa"/>
            <w:vAlign w:val="center"/>
          </w:tcPr>
          <w:p>
            <w:pPr>
              <w:rPr>
                <w:rFonts w:ascii="宋体"/>
                <w:szCs w:val="21"/>
              </w:rPr>
            </w:pPr>
            <w:r>
              <w:rPr>
                <w:rFonts w:hint="eastAsia" w:ascii="宋体" w:hAnsi="宋体" w:cs="宋体"/>
                <w:szCs w:val="21"/>
              </w:rPr>
              <w:t xml:space="preserve"> 吉首市狮子社区公路建设项目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jc w:val="center"/>
        </w:trPr>
        <w:tc>
          <w:tcPr>
            <w:tcW w:w="872" w:type="dxa"/>
            <w:vAlign w:val="center"/>
          </w:tcPr>
          <w:p>
            <w:pPr>
              <w:jc w:val="center"/>
              <w:rPr>
                <w:rFonts w:ascii="宋体"/>
                <w:szCs w:val="21"/>
              </w:rPr>
            </w:pPr>
            <w:r>
              <w:rPr>
                <w:rFonts w:ascii="宋体" w:hAnsi="宋体"/>
                <w:szCs w:val="21"/>
              </w:rPr>
              <w:t>1.1.5</w:t>
            </w:r>
          </w:p>
        </w:tc>
        <w:tc>
          <w:tcPr>
            <w:tcW w:w="2882" w:type="dxa"/>
            <w:vAlign w:val="center"/>
          </w:tcPr>
          <w:p>
            <w:pPr>
              <w:jc w:val="center"/>
              <w:rPr>
                <w:rFonts w:ascii="宋体"/>
                <w:szCs w:val="21"/>
              </w:rPr>
            </w:pPr>
            <w:r>
              <w:rPr>
                <w:rFonts w:hint="eastAsia" w:ascii="宋体" w:hAnsi="宋体"/>
                <w:szCs w:val="21"/>
              </w:rPr>
              <w:t>建设地点</w:t>
            </w:r>
          </w:p>
        </w:tc>
        <w:tc>
          <w:tcPr>
            <w:tcW w:w="5873" w:type="dxa"/>
            <w:vAlign w:val="center"/>
          </w:tcPr>
          <w:p>
            <w:pPr>
              <w:rPr>
                <w:rFonts w:ascii="宋体"/>
                <w:szCs w:val="21"/>
              </w:rPr>
            </w:pPr>
            <w:r>
              <w:rPr>
                <w:rFonts w:hint="eastAsia" w:ascii="宋体" w:hAnsi="宋体" w:cs="宋体"/>
                <w:szCs w:val="21"/>
              </w:rPr>
              <w:t xml:space="preserve"> 吉首市境内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72" w:type="dxa"/>
            <w:vAlign w:val="center"/>
          </w:tcPr>
          <w:p>
            <w:pPr>
              <w:jc w:val="center"/>
              <w:rPr>
                <w:rFonts w:ascii="宋体"/>
                <w:szCs w:val="21"/>
              </w:rPr>
            </w:pPr>
            <w:r>
              <w:rPr>
                <w:rFonts w:ascii="宋体" w:hAnsi="宋体"/>
                <w:szCs w:val="21"/>
              </w:rPr>
              <w:t>1.2.1</w:t>
            </w:r>
          </w:p>
        </w:tc>
        <w:tc>
          <w:tcPr>
            <w:tcW w:w="2882" w:type="dxa"/>
            <w:vAlign w:val="center"/>
          </w:tcPr>
          <w:p>
            <w:pPr>
              <w:jc w:val="center"/>
              <w:rPr>
                <w:rFonts w:ascii="宋体"/>
                <w:szCs w:val="21"/>
              </w:rPr>
            </w:pPr>
            <w:r>
              <w:rPr>
                <w:rFonts w:hint="eastAsia" w:ascii="宋体" w:hAnsi="宋体"/>
                <w:szCs w:val="21"/>
              </w:rPr>
              <w:t>资金来源及出资比例</w:t>
            </w:r>
          </w:p>
        </w:tc>
        <w:tc>
          <w:tcPr>
            <w:tcW w:w="5873" w:type="dxa"/>
            <w:vAlign w:val="center"/>
          </w:tcPr>
          <w:p>
            <w:pPr>
              <w:rPr>
                <w:rFonts w:ascii="宋体"/>
                <w:szCs w:val="21"/>
              </w:rPr>
            </w:pPr>
            <w:r>
              <w:rPr>
                <w:rFonts w:hint="eastAsia" w:ascii="宋体"/>
                <w:szCs w:val="21"/>
              </w:rPr>
              <w:t>地方自筹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72" w:type="dxa"/>
            <w:vAlign w:val="center"/>
          </w:tcPr>
          <w:p>
            <w:pPr>
              <w:jc w:val="center"/>
              <w:rPr>
                <w:rFonts w:ascii="宋体"/>
                <w:szCs w:val="21"/>
              </w:rPr>
            </w:pPr>
            <w:r>
              <w:rPr>
                <w:rFonts w:ascii="宋体" w:hAnsi="宋体"/>
                <w:szCs w:val="21"/>
              </w:rPr>
              <w:t>1.2.3</w:t>
            </w:r>
          </w:p>
        </w:tc>
        <w:tc>
          <w:tcPr>
            <w:tcW w:w="2882" w:type="dxa"/>
            <w:vAlign w:val="center"/>
          </w:tcPr>
          <w:p>
            <w:pPr>
              <w:jc w:val="center"/>
              <w:rPr>
                <w:rFonts w:ascii="宋体"/>
                <w:szCs w:val="21"/>
              </w:rPr>
            </w:pPr>
            <w:r>
              <w:rPr>
                <w:rFonts w:hint="eastAsia" w:ascii="宋体" w:hAnsi="宋体"/>
                <w:szCs w:val="21"/>
              </w:rPr>
              <w:t>资金落实情况</w:t>
            </w:r>
          </w:p>
        </w:tc>
        <w:tc>
          <w:tcPr>
            <w:tcW w:w="5873" w:type="dxa"/>
            <w:vAlign w:val="center"/>
          </w:tcPr>
          <w:p>
            <w:pPr>
              <w:rPr>
                <w:rFonts w:asci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jc w:val="center"/>
        </w:trPr>
        <w:tc>
          <w:tcPr>
            <w:tcW w:w="872" w:type="dxa"/>
            <w:vAlign w:val="center"/>
          </w:tcPr>
          <w:p>
            <w:pPr>
              <w:jc w:val="center"/>
              <w:rPr>
                <w:rFonts w:ascii="宋体"/>
                <w:szCs w:val="21"/>
              </w:rPr>
            </w:pPr>
            <w:r>
              <w:rPr>
                <w:rFonts w:ascii="宋体" w:hAnsi="宋体"/>
                <w:szCs w:val="21"/>
              </w:rPr>
              <w:t>1.3.1</w:t>
            </w:r>
          </w:p>
        </w:tc>
        <w:tc>
          <w:tcPr>
            <w:tcW w:w="2882" w:type="dxa"/>
            <w:vAlign w:val="center"/>
          </w:tcPr>
          <w:p>
            <w:pPr>
              <w:jc w:val="center"/>
              <w:rPr>
                <w:rFonts w:ascii="宋体"/>
                <w:szCs w:val="21"/>
              </w:rPr>
            </w:pPr>
            <w:r>
              <w:rPr>
                <w:rFonts w:hint="eastAsia" w:ascii="宋体" w:hAnsi="宋体"/>
                <w:szCs w:val="21"/>
              </w:rPr>
              <w:t>招标范围</w:t>
            </w:r>
          </w:p>
        </w:tc>
        <w:tc>
          <w:tcPr>
            <w:tcW w:w="5873" w:type="dxa"/>
            <w:vAlign w:val="center"/>
          </w:tcPr>
          <w:p>
            <w:pPr>
              <w:rPr>
                <w:rFonts w:ascii="宋体"/>
                <w:szCs w:val="21"/>
              </w:rPr>
            </w:pPr>
            <w:r>
              <w:rPr>
                <w:rFonts w:hint="eastAsia" w:ascii="宋体" w:hAnsi="宋体"/>
                <w:szCs w:val="21"/>
              </w:rPr>
              <w:t xml:space="preserve"> 吉首市狮子社区公路建设项目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center"/>
          </w:tcPr>
          <w:p>
            <w:pPr>
              <w:jc w:val="center"/>
              <w:rPr>
                <w:rFonts w:ascii="宋体"/>
                <w:szCs w:val="21"/>
              </w:rPr>
            </w:pPr>
            <w:r>
              <w:rPr>
                <w:rFonts w:ascii="宋体" w:hAnsi="宋体"/>
                <w:szCs w:val="21"/>
              </w:rPr>
              <w:t>1.3.2</w:t>
            </w:r>
          </w:p>
        </w:tc>
        <w:tc>
          <w:tcPr>
            <w:tcW w:w="2882" w:type="dxa"/>
            <w:vAlign w:val="center"/>
          </w:tcPr>
          <w:p>
            <w:pPr>
              <w:jc w:val="center"/>
              <w:rPr>
                <w:rFonts w:ascii="宋体"/>
                <w:szCs w:val="21"/>
              </w:rPr>
            </w:pPr>
            <w:r>
              <w:rPr>
                <w:rFonts w:hint="eastAsia" w:ascii="宋体" w:hAnsi="宋体"/>
                <w:szCs w:val="21"/>
              </w:rPr>
              <w:t>计划工期</w:t>
            </w:r>
          </w:p>
        </w:tc>
        <w:tc>
          <w:tcPr>
            <w:tcW w:w="5873" w:type="dxa"/>
            <w:vAlign w:val="center"/>
          </w:tcPr>
          <w:p>
            <w:pPr>
              <w:rPr>
                <w:rFonts w:ascii="宋体"/>
                <w:szCs w:val="21"/>
              </w:rPr>
            </w:pPr>
            <w:r>
              <w:rPr>
                <w:rFonts w:hint="eastAsia" w:ascii="宋体" w:hAnsi="宋体"/>
                <w:szCs w:val="21"/>
              </w:rPr>
              <w:t>计划工期：计划工期均为</w:t>
            </w:r>
            <w:r>
              <w:rPr>
                <w:rFonts w:hint="eastAsia" w:ascii="宋体" w:hAnsi="宋体"/>
                <w:szCs w:val="21"/>
                <w:u w:val="single"/>
              </w:rPr>
              <w:t>6</w:t>
            </w:r>
            <w:r>
              <w:rPr>
                <w:rFonts w:hint="eastAsia" w:ascii="宋体" w:hAnsi="宋体"/>
                <w:szCs w:val="21"/>
              </w:rPr>
              <w:t>个月</w:t>
            </w:r>
          </w:p>
          <w:p>
            <w:pPr>
              <w:rPr>
                <w:rFonts w:ascii="宋体"/>
                <w:szCs w:val="21"/>
              </w:rPr>
            </w:pPr>
            <w:r>
              <w:rPr>
                <w:rFonts w:hint="eastAsia" w:ascii="宋体" w:hAnsi="宋体"/>
                <w:szCs w:val="21"/>
              </w:rPr>
              <w:t>计划开工日期：</w:t>
            </w:r>
            <w:r>
              <w:rPr>
                <w:rFonts w:ascii="宋体" w:hAnsi="宋体"/>
                <w:szCs w:val="21"/>
              </w:rPr>
              <w:t>201</w:t>
            </w:r>
            <w:r>
              <w:rPr>
                <w:rFonts w:hint="eastAsia" w:ascii="宋体" w:hAnsi="宋体"/>
                <w:szCs w:val="21"/>
              </w:rPr>
              <w:t>8年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日（暂定）</w:t>
            </w:r>
          </w:p>
          <w:p>
            <w:pPr>
              <w:rPr>
                <w:rFonts w:ascii="宋体"/>
                <w:szCs w:val="21"/>
              </w:rPr>
            </w:pPr>
            <w:r>
              <w:rPr>
                <w:rFonts w:hint="eastAsia" w:ascii="宋体" w:hAnsi="宋体"/>
                <w:szCs w:val="21"/>
              </w:rPr>
              <w:t>计划交工日期：</w:t>
            </w:r>
            <w:r>
              <w:rPr>
                <w:rFonts w:ascii="宋体" w:hAnsi="宋体"/>
                <w:szCs w:val="21"/>
              </w:rPr>
              <w:t>201</w:t>
            </w:r>
            <w:r>
              <w:rPr>
                <w:rFonts w:hint="eastAsia" w:ascii="宋体" w:hAnsi="宋体"/>
                <w:szCs w:val="21"/>
              </w:rPr>
              <w:t>9年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center"/>
          </w:tcPr>
          <w:p>
            <w:pPr>
              <w:jc w:val="center"/>
              <w:rPr>
                <w:rFonts w:ascii="宋体"/>
                <w:szCs w:val="21"/>
              </w:rPr>
            </w:pPr>
            <w:r>
              <w:rPr>
                <w:rFonts w:ascii="宋体" w:hAnsi="宋体"/>
                <w:szCs w:val="21"/>
              </w:rPr>
              <w:t>1.3.3</w:t>
            </w:r>
          </w:p>
        </w:tc>
        <w:tc>
          <w:tcPr>
            <w:tcW w:w="2882" w:type="dxa"/>
            <w:vAlign w:val="center"/>
          </w:tcPr>
          <w:p>
            <w:pPr>
              <w:jc w:val="center"/>
              <w:rPr>
                <w:rFonts w:ascii="宋体"/>
                <w:szCs w:val="21"/>
              </w:rPr>
            </w:pPr>
            <w:r>
              <w:rPr>
                <w:rFonts w:hint="eastAsia" w:ascii="宋体" w:hAnsi="宋体"/>
                <w:szCs w:val="21"/>
              </w:rPr>
              <w:t>质量要求</w:t>
            </w:r>
          </w:p>
        </w:tc>
        <w:tc>
          <w:tcPr>
            <w:tcW w:w="5873" w:type="dxa"/>
            <w:vAlign w:val="center"/>
          </w:tcPr>
          <w:p>
            <w:pPr>
              <w:rPr>
                <w:rFonts w:ascii="宋体"/>
                <w:szCs w:val="21"/>
              </w:rPr>
            </w:pPr>
            <w:r>
              <w:rPr>
                <w:rFonts w:hint="eastAsia" w:ascii="宋体" w:hAnsi="宋体"/>
                <w:szCs w:val="21"/>
              </w:rPr>
              <w:t>合同段工程交工验收的质量评定：合格；</w:t>
            </w:r>
          </w:p>
          <w:p>
            <w:pPr>
              <w:rPr>
                <w:rFonts w:ascii="宋体"/>
                <w:szCs w:val="21"/>
              </w:rPr>
            </w:pPr>
            <w:r>
              <w:rPr>
                <w:rFonts w:hint="eastAsia" w:ascii="宋体" w:hAnsi="宋体"/>
                <w:szCs w:val="21"/>
              </w:rPr>
              <w:t>竣工验收的质量评定：合格。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872" w:type="dxa"/>
            <w:vAlign w:val="center"/>
          </w:tcPr>
          <w:p>
            <w:pPr>
              <w:jc w:val="center"/>
              <w:rPr>
                <w:rFonts w:ascii="宋体" w:hAnsi="宋体"/>
                <w:szCs w:val="21"/>
              </w:rPr>
            </w:pPr>
            <w:r>
              <w:rPr>
                <w:rFonts w:hint="eastAsia" w:ascii="宋体" w:hAnsi="宋体"/>
                <w:szCs w:val="21"/>
              </w:rPr>
              <w:t>1.3.4</w:t>
            </w:r>
          </w:p>
        </w:tc>
        <w:tc>
          <w:tcPr>
            <w:tcW w:w="2882" w:type="dxa"/>
            <w:vAlign w:val="center"/>
          </w:tcPr>
          <w:p>
            <w:pPr>
              <w:jc w:val="center"/>
              <w:rPr>
                <w:rFonts w:ascii="宋体" w:hAnsi="宋体"/>
                <w:szCs w:val="21"/>
              </w:rPr>
            </w:pPr>
            <w:r>
              <w:rPr>
                <w:rFonts w:hint="eastAsia" w:ascii="宋体" w:hAnsi="宋体"/>
                <w:szCs w:val="21"/>
              </w:rPr>
              <w:t>安全目标</w:t>
            </w:r>
          </w:p>
        </w:tc>
        <w:tc>
          <w:tcPr>
            <w:tcW w:w="5873" w:type="dxa"/>
            <w:vAlign w:val="center"/>
          </w:tcPr>
          <w:p>
            <w:pPr>
              <w:rPr>
                <w:rFonts w:ascii="宋体" w:hAnsi="宋体"/>
                <w:szCs w:val="21"/>
              </w:rPr>
            </w:pPr>
            <w:r>
              <w:rPr>
                <w:rFonts w:hint="eastAsia" w:ascii="宋体" w:hAnsi="宋体"/>
                <w:szCs w:val="21"/>
              </w:rPr>
              <w:t>无责任一般及以上人员伤亡事故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center"/>
          </w:tcPr>
          <w:p>
            <w:pPr>
              <w:jc w:val="center"/>
              <w:rPr>
                <w:rFonts w:ascii="宋体"/>
                <w:szCs w:val="21"/>
              </w:rPr>
            </w:pPr>
            <w:r>
              <w:rPr>
                <w:rFonts w:ascii="宋体" w:hAnsi="宋体"/>
                <w:szCs w:val="21"/>
              </w:rPr>
              <w:t>1.4.1</w:t>
            </w:r>
          </w:p>
        </w:tc>
        <w:tc>
          <w:tcPr>
            <w:tcW w:w="2882" w:type="dxa"/>
            <w:vAlign w:val="center"/>
          </w:tcPr>
          <w:p>
            <w:pPr>
              <w:jc w:val="center"/>
              <w:rPr>
                <w:rFonts w:ascii="宋体"/>
                <w:szCs w:val="21"/>
              </w:rPr>
            </w:pPr>
            <w:r>
              <w:rPr>
                <w:rFonts w:hint="eastAsia" w:ascii="宋体" w:hAnsi="宋体"/>
                <w:szCs w:val="21"/>
              </w:rPr>
              <w:t>申请人资质条件、能力和信誉</w:t>
            </w:r>
          </w:p>
        </w:tc>
        <w:tc>
          <w:tcPr>
            <w:tcW w:w="5873" w:type="dxa"/>
            <w:vAlign w:val="center"/>
          </w:tcPr>
          <w:p>
            <w:pPr>
              <w:rPr>
                <w:rFonts w:ascii="宋体"/>
                <w:szCs w:val="21"/>
              </w:rPr>
            </w:pPr>
            <w:r>
              <w:rPr>
                <w:rFonts w:hint="eastAsia" w:ascii="宋体" w:hAnsi="宋体"/>
                <w:szCs w:val="21"/>
              </w:rPr>
              <w:t>资质条件：见附录</w:t>
            </w:r>
            <w:r>
              <w:rPr>
                <w:rFonts w:ascii="宋体" w:hAnsi="宋体"/>
                <w:szCs w:val="21"/>
              </w:rPr>
              <w:t>1</w:t>
            </w:r>
          </w:p>
          <w:p>
            <w:pPr>
              <w:rPr>
                <w:rFonts w:ascii="宋体"/>
                <w:szCs w:val="21"/>
              </w:rPr>
            </w:pPr>
            <w:r>
              <w:rPr>
                <w:rFonts w:hint="eastAsia" w:ascii="宋体" w:hAnsi="宋体"/>
                <w:szCs w:val="21"/>
              </w:rPr>
              <w:t>财务要求：见附录</w:t>
            </w:r>
            <w:r>
              <w:rPr>
                <w:rFonts w:ascii="宋体" w:hAnsi="宋体"/>
                <w:szCs w:val="21"/>
              </w:rPr>
              <w:t>2</w:t>
            </w:r>
          </w:p>
          <w:p>
            <w:pPr>
              <w:rPr>
                <w:rFonts w:ascii="宋体"/>
                <w:szCs w:val="21"/>
              </w:rPr>
            </w:pPr>
            <w:r>
              <w:rPr>
                <w:rFonts w:hint="eastAsia" w:ascii="宋体" w:hAnsi="宋体"/>
                <w:szCs w:val="21"/>
              </w:rPr>
              <w:t>业绩要求：见附录</w:t>
            </w:r>
            <w:r>
              <w:rPr>
                <w:rFonts w:ascii="宋体" w:hAnsi="宋体"/>
                <w:szCs w:val="21"/>
              </w:rPr>
              <w:t>3</w:t>
            </w:r>
          </w:p>
          <w:p>
            <w:pPr>
              <w:rPr>
                <w:rFonts w:ascii="宋体"/>
                <w:szCs w:val="21"/>
              </w:rPr>
            </w:pPr>
            <w:r>
              <w:rPr>
                <w:rFonts w:hint="eastAsia" w:ascii="宋体" w:hAnsi="宋体"/>
                <w:szCs w:val="21"/>
              </w:rPr>
              <w:t>信誉要求：见附录</w:t>
            </w:r>
            <w:r>
              <w:rPr>
                <w:rFonts w:ascii="宋体" w:hAnsi="宋体"/>
                <w:szCs w:val="21"/>
              </w:rPr>
              <w:t>4</w:t>
            </w:r>
          </w:p>
          <w:p>
            <w:pPr>
              <w:rPr>
                <w:rFonts w:ascii="宋体"/>
                <w:szCs w:val="21"/>
              </w:rPr>
            </w:pPr>
            <w:r>
              <w:rPr>
                <w:rFonts w:hint="eastAsia" w:ascii="宋体" w:hAnsi="宋体"/>
                <w:szCs w:val="21"/>
              </w:rPr>
              <w:t>项目经理和项目总工资格要求：见附录</w:t>
            </w: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center"/>
          </w:tcPr>
          <w:p>
            <w:pPr>
              <w:jc w:val="center"/>
              <w:rPr>
                <w:rFonts w:ascii="宋体"/>
                <w:szCs w:val="21"/>
              </w:rPr>
            </w:pPr>
            <w:r>
              <w:rPr>
                <w:rFonts w:ascii="宋体" w:hAnsi="宋体"/>
                <w:szCs w:val="21"/>
              </w:rPr>
              <w:t>1.4.2</w:t>
            </w:r>
          </w:p>
        </w:tc>
        <w:tc>
          <w:tcPr>
            <w:tcW w:w="2882" w:type="dxa"/>
            <w:vAlign w:val="center"/>
          </w:tcPr>
          <w:p>
            <w:pPr>
              <w:jc w:val="center"/>
              <w:rPr>
                <w:rFonts w:ascii="宋体"/>
                <w:szCs w:val="21"/>
              </w:rPr>
            </w:pPr>
            <w:r>
              <w:rPr>
                <w:rFonts w:hint="eastAsia" w:ascii="宋体" w:hAnsi="宋体"/>
                <w:szCs w:val="21"/>
              </w:rPr>
              <w:t>是否接受联合体</w:t>
            </w:r>
          </w:p>
          <w:p>
            <w:pPr>
              <w:jc w:val="center"/>
              <w:rPr>
                <w:rFonts w:ascii="宋体"/>
                <w:szCs w:val="21"/>
              </w:rPr>
            </w:pPr>
            <w:r>
              <w:rPr>
                <w:rFonts w:hint="eastAsia" w:ascii="宋体" w:hAnsi="宋体"/>
                <w:szCs w:val="21"/>
              </w:rPr>
              <w:t>资格预审申请</w:t>
            </w:r>
          </w:p>
        </w:tc>
        <w:tc>
          <w:tcPr>
            <w:tcW w:w="5873" w:type="dxa"/>
            <w:vAlign w:val="center"/>
          </w:tcPr>
          <w:p>
            <w:pPr>
              <w:rPr>
                <w:rFonts w:ascii="宋体"/>
                <w:szCs w:val="21"/>
              </w:rPr>
            </w:pPr>
            <w:r>
              <w:rPr>
                <w:rFonts w:hint="eastAsia" w:ascii="宋体" w:hAnsi="宋体"/>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center"/>
          </w:tcPr>
          <w:p>
            <w:pPr>
              <w:jc w:val="center"/>
              <w:rPr>
                <w:rFonts w:ascii="宋体" w:hAnsi="宋体"/>
                <w:szCs w:val="21"/>
              </w:rPr>
            </w:pPr>
            <w:r>
              <w:rPr>
                <w:rFonts w:hint="eastAsia" w:ascii="宋体" w:hAnsi="宋体"/>
                <w:szCs w:val="21"/>
              </w:rPr>
              <w:t>1.4.3</w:t>
            </w:r>
          </w:p>
        </w:tc>
        <w:tc>
          <w:tcPr>
            <w:tcW w:w="2882" w:type="dxa"/>
            <w:vAlign w:val="center"/>
          </w:tcPr>
          <w:p>
            <w:pPr>
              <w:jc w:val="center"/>
              <w:rPr>
                <w:rFonts w:ascii="宋体" w:hAnsi="宋体"/>
                <w:szCs w:val="21"/>
              </w:rPr>
            </w:pPr>
            <w:r>
              <w:rPr>
                <w:rFonts w:hint="eastAsia" w:ascii="宋体" w:hAnsi="宋体"/>
                <w:szCs w:val="21"/>
              </w:rPr>
              <w:t>申请人不得存在的其他关联情形</w:t>
            </w:r>
          </w:p>
        </w:tc>
        <w:tc>
          <w:tcPr>
            <w:tcW w:w="5873" w:type="dxa"/>
            <w:vAlign w:val="center"/>
          </w:tcPr>
          <w:p>
            <w:pPr>
              <w:rPr>
                <w:rFonts w:ascii="宋体" w:hAnsi="宋体"/>
                <w:szCs w:val="21"/>
              </w:rPr>
            </w:pPr>
            <w:r>
              <w:rPr>
                <w:rFonts w:hint="eastAsia" w:ascii="宋体" w:hAnsi="宋体"/>
                <w:szCs w:val="21"/>
              </w:rPr>
              <w:t>具有投资参股关系的关联企业，或具有直接管理和被管理关系的母子公司，或同一母公司的子公司，或法定代表人为同一人的两个及两个以上法人不得同时对同一标段投标，否则均按废标处理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center"/>
          </w:tcPr>
          <w:p>
            <w:pPr>
              <w:jc w:val="center"/>
              <w:rPr>
                <w:rFonts w:ascii="宋体" w:hAnsi="宋体"/>
                <w:szCs w:val="21"/>
              </w:rPr>
            </w:pPr>
            <w:r>
              <w:rPr>
                <w:rFonts w:hint="eastAsia" w:ascii="宋体" w:hAnsi="宋体"/>
                <w:szCs w:val="21"/>
              </w:rPr>
              <w:t>1.4.4</w:t>
            </w:r>
          </w:p>
        </w:tc>
        <w:tc>
          <w:tcPr>
            <w:tcW w:w="2882" w:type="dxa"/>
            <w:vAlign w:val="center"/>
          </w:tcPr>
          <w:p>
            <w:pPr>
              <w:jc w:val="center"/>
              <w:rPr>
                <w:rFonts w:ascii="宋体" w:hAnsi="宋体"/>
                <w:szCs w:val="21"/>
              </w:rPr>
            </w:pPr>
            <w:r>
              <w:rPr>
                <w:rFonts w:hint="eastAsia" w:ascii="宋体" w:hAnsi="宋体"/>
                <w:szCs w:val="21"/>
              </w:rPr>
              <w:t>申请人不得存在其他不良状况或不良信用记录</w:t>
            </w:r>
          </w:p>
        </w:tc>
        <w:tc>
          <w:tcPr>
            <w:tcW w:w="5873" w:type="dxa"/>
            <w:vAlign w:val="center"/>
          </w:tcPr>
          <w:p>
            <w:pPr>
              <w:rPr>
                <w:rFonts w:ascii="宋体" w:hAnsi="宋体"/>
                <w:szCs w:val="21"/>
              </w:rPr>
            </w:pPr>
            <w:r>
              <w:rPr>
                <w:rFonts w:hint="eastAsia" w:ascii="宋体" w:hAnsi="宋体"/>
                <w:szCs w:val="21"/>
              </w:rPr>
              <w:t>1、不接受近三年（2015年02月-2018年01月）受到省级交通行政主管部门的处罚及通报（指在工程建设过程受到过清退出场、取消投标资格等以及违反廉政建设、有违反招标投标及相关的处罚或通报）期内的企业投标。</w:t>
            </w:r>
          </w:p>
          <w:p>
            <w:pPr>
              <w:rPr>
                <w:rFonts w:ascii="宋体" w:hAnsi="宋体"/>
                <w:szCs w:val="21"/>
              </w:rPr>
            </w:pPr>
            <w:r>
              <w:rPr>
                <w:rFonts w:hint="eastAsia" w:ascii="宋体" w:hAnsi="宋体"/>
                <w:szCs w:val="21"/>
              </w:rPr>
              <w:t>2、在“信用中国”网站（http://www.creditchina.gov.cn/）中被列入失信被执行人名单的投标人，不得参加投标。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72" w:type="dxa"/>
            <w:vMerge w:val="restart"/>
            <w:vAlign w:val="center"/>
          </w:tcPr>
          <w:p>
            <w:pPr>
              <w:jc w:val="center"/>
              <w:rPr>
                <w:rFonts w:ascii="宋体"/>
                <w:szCs w:val="21"/>
              </w:rPr>
            </w:pPr>
            <w:r>
              <w:rPr>
                <w:rFonts w:ascii="宋体" w:hAnsi="宋体"/>
                <w:szCs w:val="21"/>
              </w:rPr>
              <w:t>2.2.1</w:t>
            </w:r>
          </w:p>
        </w:tc>
        <w:tc>
          <w:tcPr>
            <w:tcW w:w="2882" w:type="dxa"/>
            <w:vMerge w:val="restart"/>
            <w:vAlign w:val="center"/>
          </w:tcPr>
          <w:p>
            <w:pPr>
              <w:jc w:val="center"/>
              <w:rPr>
                <w:rFonts w:ascii="宋体"/>
                <w:szCs w:val="21"/>
              </w:rPr>
            </w:pPr>
            <w:r>
              <w:rPr>
                <w:rFonts w:hint="eastAsia" w:ascii="宋体" w:hAnsi="宋体"/>
                <w:szCs w:val="21"/>
              </w:rPr>
              <w:t>澄清资格预审文件</w:t>
            </w:r>
          </w:p>
        </w:tc>
        <w:tc>
          <w:tcPr>
            <w:tcW w:w="5873" w:type="dxa"/>
            <w:vAlign w:val="center"/>
          </w:tcPr>
          <w:p>
            <w:pPr>
              <w:rPr>
                <w:rFonts w:ascii="宋体"/>
                <w:szCs w:val="21"/>
                <w:highlight w:val="red"/>
              </w:rPr>
            </w:pPr>
            <w:r>
              <w:rPr>
                <w:rFonts w:hint="eastAsia" w:ascii="宋体" w:hAnsi="宋体"/>
                <w:szCs w:val="21"/>
                <w:highlight w:val="none"/>
                <w:u w:val="single"/>
              </w:rPr>
              <w:t>2018</w:t>
            </w:r>
            <w:r>
              <w:rPr>
                <w:rFonts w:hint="eastAsia" w:ascii="宋体" w:hAnsi="宋体"/>
                <w:szCs w:val="21"/>
                <w:highlight w:val="none"/>
              </w:rPr>
              <w:t>年</w:t>
            </w:r>
            <w:r>
              <w:rPr>
                <w:rFonts w:hint="eastAsia" w:ascii="宋体" w:hAnsi="宋体"/>
                <w:szCs w:val="21"/>
                <w:highlight w:val="none"/>
                <w:u w:val="single"/>
                <w:lang w:val="en-US" w:eastAsia="zh-CN"/>
              </w:rPr>
              <w:t>5</w:t>
            </w:r>
            <w:r>
              <w:rPr>
                <w:rFonts w:hint="eastAsia" w:ascii="宋体" w:hAnsi="宋体"/>
                <w:szCs w:val="21"/>
                <w:highlight w:val="none"/>
              </w:rPr>
              <w:t>月</w:t>
            </w:r>
            <w:r>
              <w:rPr>
                <w:rFonts w:hint="eastAsia" w:ascii="宋体" w:hAnsi="宋体"/>
                <w:szCs w:val="21"/>
                <w:highlight w:val="none"/>
                <w:u w:val="single"/>
                <w:lang w:val="en-US" w:eastAsia="zh-CN"/>
              </w:rPr>
              <w:t>11</w:t>
            </w:r>
            <w:r>
              <w:rPr>
                <w:rFonts w:hint="eastAsia" w:ascii="宋体" w:hAnsi="宋体"/>
                <w:szCs w:val="21"/>
                <w:highlight w:val="none"/>
              </w:rPr>
              <w:t>日17:00前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872" w:type="dxa"/>
            <w:vMerge w:val="continue"/>
            <w:vAlign w:val="center"/>
          </w:tcPr>
          <w:p>
            <w:pPr>
              <w:jc w:val="center"/>
              <w:rPr>
                <w:rFonts w:ascii="宋体" w:hAnsi="宋体"/>
                <w:szCs w:val="21"/>
              </w:rPr>
            </w:pPr>
          </w:p>
        </w:tc>
        <w:tc>
          <w:tcPr>
            <w:tcW w:w="2882" w:type="dxa"/>
            <w:vMerge w:val="continue"/>
            <w:vAlign w:val="center"/>
          </w:tcPr>
          <w:p>
            <w:pPr>
              <w:jc w:val="center"/>
              <w:rPr>
                <w:rFonts w:ascii="宋体" w:hAnsi="宋体"/>
                <w:szCs w:val="21"/>
              </w:rPr>
            </w:pPr>
          </w:p>
        </w:tc>
        <w:tc>
          <w:tcPr>
            <w:tcW w:w="5873" w:type="dxa"/>
            <w:vAlign w:val="center"/>
          </w:tcPr>
          <w:p>
            <w:pPr>
              <w:rPr>
                <w:rFonts w:ascii="宋体" w:hAnsi="宋体"/>
                <w:szCs w:val="21"/>
                <w:highlight w:val="red"/>
              </w:rPr>
            </w:pPr>
            <w:r>
              <w:rPr>
                <w:rFonts w:hint="eastAsia" w:ascii="宋体" w:hAnsi="宋体"/>
                <w:szCs w:val="21"/>
              </w:rPr>
              <w:t>形式：网上发布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872" w:type="dxa"/>
            <w:vAlign w:val="center"/>
          </w:tcPr>
          <w:p>
            <w:pPr>
              <w:jc w:val="center"/>
              <w:rPr>
                <w:rFonts w:ascii="宋体"/>
                <w:szCs w:val="21"/>
              </w:rPr>
            </w:pPr>
            <w:r>
              <w:rPr>
                <w:rFonts w:ascii="宋体" w:hAnsi="宋体"/>
                <w:szCs w:val="21"/>
              </w:rPr>
              <w:t>2.2.2</w:t>
            </w:r>
          </w:p>
        </w:tc>
        <w:tc>
          <w:tcPr>
            <w:tcW w:w="2882" w:type="dxa"/>
            <w:vAlign w:val="center"/>
          </w:tcPr>
          <w:p>
            <w:pPr>
              <w:jc w:val="center"/>
              <w:rPr>
                <w:rFonts w:ascii="宋体" w:hAnsi="宋体"/>
                <w:szCs w:val="21"/>
              </w:rPr>
            </w:pPr>
            <w:r>
              <w:rPr>
                <w:rFonts w:hint="eastAsia" w:ascii="宋体" w:hAnsi="宋体"/>
                <w:szCs w:val="21"/>
              </w:rPr>
              <w:t>资格预审文件澄清发出的</w:t>
            </w:r>
          </w:p>
          <w:p>
            <w:pPr>
              <w:jc w:val="center"/>
              <w:rPr>
                <w:rFonts w:ascii="宋体"/>
                <w:szCs w:val="21"/>
              </w:rPr>
            </w:pPr>
            <w:r>
              <w:rPr>
                <w:rFonts w:hint="eastAsia" w:ascii="宋体" w:hAnsi="宋体"/>
                <w:szCs w:val="21"/>
              </w:rPr>
              <w:t>形式</w:t>
            </w:r>
          </w:p>
        </w:tc>
        <w:tc>
          <w:tcPr>
            <w:tcW w:w="5873" w:type="dxa"/>
            <w:vAlign w:val="center"/>
          </w:tcPr>
          <w:p>
            <w:pPr>
              <w:rPr>
                <w:rFonts w:ascii="宋体" w:hAnsi="宋体"/>
                <w:szCs w:val="21"/>
                <w:highlight w:val="red"/>
              </w:rPr>
            </w:pPr>
            <w:r>
              <w:rPr>
                <w:rFonts w:hint="eastAsia" w:ascii="宋体" w:hAnsi="宋体"/>
                <w:szCs w:val="21"/>
              </w:rPr>
              <w:t>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r>
              <w:rPr>
                <w:rFonts w:ascii="宋体" w:hAnsi="宋体"/>
                <w:szCs w:val="21"/>
              </w:rPr>
              <w:t>2.2.3</w:t>
            </w:r>
          </w:p>
        </w:tc>
        <w:tc>
          <w:tcPr>
            <w:tcW w:w="2882" w:type="dxa"/>
            <w:vAlign w:val="center"/>
          </w:tcPr>
          <w:p>
            <w:pPr>
              <w:jc w:val="center"/>
              <w:rPr>
                <w:rFonts w:ascii="宋体"/>
                <w:szCs w:val="21"/>
              </w:rPr>
            </w:pPr>
            <w:r>
              <w:rPr>
                <w:rFonts w:hint="eastAsia" w:ascii="宋体" w:hAnsi="宋体"/>
                <w:szCs w:val="21"/>
              </w:rPr>
              <w:t>申请人确认收到</w:t>
            </w:r>
          </w:p>
          <w:p>
            <w:pPr>
              <w:jc w:val="center"/>
              <w:rPr>
                <w:rFonts w:ascii="宋体"/>
                <w:szCs w:val="21"/>
              </w:rPr>
            </w:pPr>
            <w:r>
              <w:rPr>
                <w:rFonts w:hint="eastAsia" w:ascii="宋体" w:hAnsi="宋体"/>
                <w:szCs w:val="21"/>
              </w:rPr>
              <w:t>资格预审文件澄清的时间</w:t>
            </w:r>
          </w:p>
        </w:tc>
        <w:tc>
          <w:tcPr>
            <w:tcW w:w="5873" w:type="dxa"/>
            <w:vAlign w:val="center"/>
          </w:tcPr>
          <w:p>
            <w:pPr>
              <w:rPr>
                <w:rFonts w:ascii="宋体"/>
                <w:szCs w:val="21"/>
              </w:rPr>
            </w:pPr>
            <w:r>
              <w:rPr>
                <w:rFonts w:hint="eastAsia" w:ascii="宋体" w:hAnsi="宋体"/>
                <w:szCs w:val="21"/>
              </w:rPr>
              <w:t>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r>
              <w:rPr>
                <w:rFonts w:ascii="宋体" w:hAnsi="宋体"/>
                <w:szCs w:val="21"/>
              </w:rPr>
              <w:t>2.3.1</w:t>
            </w:r>
          </w:p>
        </w:tc>
        <w:tc>
          <w:tcPr>
            <w:tcW w:w="2882" w:type="dxa"/>
            <w:vAlign w:val="center"/>
          </w:tcPr>
          <w:p>
            <w:pPr>
              <w:jc w:val="center"/>
              <w:rPr>
                <w:rFonts w:ascii="宋体"/>
                <w:szCs w:val="21"/>
              </w:rPr>
            </w:pPr>
            <w:r>
              <w:rPr>
                <w:rFonts w:hint="eastAsia" w:ascii="宋体" w:hAnsi="宋体"/>
                <w:szCs w:val="21"/>
              </w:rPr>
              <w:t>资格预审文件修改发出的形式</w:t>
            </w:r>
          </w:p>
        </w:tc>
        <w:tc>
          <w:tcPr>
            <w:tcW w:w="5873" w:type="dxa"/>
            <w:vAlign w:val="center"/>
          </w:tcPr>
          <w:p>
            <w:pPr>
              <w:rPr>
                <w:rFonts w:ascii="宋体"/>
                <w:szCs w:val="21"/>
              </w:rPr>
            </w:pPr>
            <w:r>
              <w:rPr>
                <w:rFonts w:hint="eastAsia" w:ascii="宋体" w:hAnsi="宋体"/>
                <w:szCs w:val="21"/>
              </w:rPr>
              <w:t>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r>
              <w:rPr>
                <w:rFonts w:ascii="宋体" w:hAnsi="宋体"/>
                <w:szCs w:val="21"/>
              </w:rPr>
              <w:t>2.3.2</w:t>
            </w:r>
          </w:p>
        </w:tc>
        <w:tc>
          <w:tcPr>
            <w:tcW w:w="2882" w:type="dxa"/>
            <w:vAlign w:val="center"/>
          </w:tcPr>
          <w:p>
            <w:pPr>
              <w:jc w:val="center"/>
              <w:rPr>
                <w:rFonts w:ascii="宋体"/>
                <w:szCs w:val="21"/>
              </w:rPr>
            </w:pPr>
            <w:r>
              <w:rPr>
                <w:rFonts w:hint="eastAsia" w:ascii="宋体" w:hAnsi="宋体"/>
                <w:szCs w:val="21"/>
              </w:rPr>
              <w:t>申请人确认收到</w:t>
            </w:r>
          </w:p>
          <w:p>
            <w:pPr>
              <w:jc w:val="center"/>
              <w:rPr>
                <w:rFonts w:ascii="宋体"/>
                <w:szCs w:val="21"/>
              </w:rPr>
            </w:pPr>
            <w:r>
              <w:rPr>
                <w:rFonts w:hint="eastAsia" w:ascii="宋体" w:hAnsi="宋体"/>
                <w:szCs w:val="21"/>
              </w:rPr>
              <w:t>资格预审文件修改</w:t>
            </w:r>
          </w:p>
        </w:tc>
        <w:tc>
          <w:tcPr>
            <w:tcW w:w="5873" w:type="dxa"/>
            <w:vAlign w:val="center"/>
          </w:tcPr>
          <w:p>
            <w:pPr>
              <w:rPr>
                <w:rFonts w:ascii="宋体"/>
                <w:szCs w:val="21"/>
              </w:rPr>
            </w:pPr>
            <w:r>
              <w:rPr>
                <w:rFonts w:hint="eastAsia" w:ascii="宋体" w:hAnsi="宋体"/>
                <w:szCs w:val="21"/>
              </w:rPr>
              <w:t>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r>
              <w:rPr>
                <w:rFonts w:ascii="宋体" w:hAnsi="宋体"/>
                <w:szCs w:val="21"/>
              </w:rPr>
              <w:t>3.1.1</w:t>
            </w:r>
          </w:p>
        </w:tc>
        <w:tc>
          <w:tcPr>
            <w:tcW w:w="2882" w:type="dxa"/>
            <w:vAlign w:val="center"/>
          </w:tcPr>
          <w:p>
            <w:pPr>
              <w:jc w:val="center"/>
              <w:rPr>
                <w:rFonts w:ascii="宋体"/>
                <w:szCs w:val="21"/>
              </w:rPr>
            </w:pPr>
            <w:r>
              <w:rPr>
                <w:rFonts w:hint="eastAsia" w:ascii="宋体" w:hAnsi="宋体"/>
                <w:szCs w:val="21"/>
              </w:rPr>
              <w:t>构成资格预审申请文件的其他要求</w:t>
            </w:r>
          </w:p>
        </w:tc>
        <w:tc>
          <w:tcPr>
            <w:tcW w:w="5873" w:type="dxa"/>
            <w:vAlign w:val="center"/>
          </w:tcPr>
          <w:p>
            <w:pPr>
              <w:rPr>
                <w:rFonts w:ascii="宋体"/>
                <w:szCs w:val="21"/>
              </w:rPr>
            </w:pPr>
            <w:r>
              <w:rPr>
                <w:rFonts w:ascii="宋体" w:hAnsi="宋体"/>
                <w:szCs w:val="21"/>
              </w:rPr>
              <w:t>1</w:t>
            </w:r>
            <w:r>
              <w:rPr>
                <w:rFonts w:hint="eastAsia" w:ascii="宋体" w:hAnsi="宋体"/>
                <w:szCs w:val="21"/>
              </w:rPr>
              <w:t>、招标文件澄清或修改通知（如有）；</w:t>
            </w:r>
          </w:p>
          <w:p>
            <w:pPr>
              <w:rPr>
                <w:rFonts w:ascii="宋体"/>
                <w:szCs w:val="21"/>
              </w:rPr>
            </w:pPr>
            <w:r>
              <w:rPr>
                <w:rFonts w:ascii="宋体" w:hAnsi="宋体"/>
                <w:szCs w:val="21"/>
              </w:rPr>
              <w:t>2</w:t>
            </w:r>
            <w:r>
              <w:rPr>
                <w:rFonts w:hint="eastAsia" w:ascii="宋体" w:hAnsi="宋体"/>
                <w:szCs w:val="21"/>
              </w:rPr>
              <w:t>、申请人认为必要的其他材料。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hAnsi="宋体"/>
                <w:szCs w:val="21"/>
              </w:rPr>
            </w:pPr>
            <w:r>
              <w:rPr>
                <w:rFonts w:hint="eastAsia" w:ascii="宋体" w:hAnsi="宋体"/>
                <w:szCs w:val="21"/>
              </w:rPr>
              <w:t>3.2.4</w:t>
            </w:r>
          </w:p>
        </w:tc>
        <w:tc>
          <w:tcPr>
            <w:tcW w:w="2882" w:type="dxa"/>
            <w:vAlign w:val="center"/>
          </w:tcPr>
          <w:p>
            <w:pPr>
              <w:jc w:val="center"/>
              <w:rPr>
                <w:rFonts w:ascii="宋体" w:hAnsi="宋体"/>
                <w:szCs w:val="21"/>
              </w:rPr>
            </w:pPr>
            <w:r>
              <w:rPr>
                <w:rFonts w:hint="eastAsia" w:ascii="宋体" w:hAnsi="宋体"/>
                <w:szCs w:val="21"/>
              </w:rPr>
              <w:t>近年财务状况的年份要求</w:t>
            </w:r>
          </w:p>
        </w:tc>
        <w:tc>
          <w:tcPr>
            <w:tcW w:w="5873" w:type="dxa"/>
            <w:vAlign w:val="center"/>
          </w:tcPr>
          <w:p>
            <w:pPr>
              <w:rPr>
                <w:rFonts w:ascii="宋体" w:hAnsi="宋体"/>
                <w:szCs w:val="21"/>
              </w:rPr>
            </w:pPr>
            <w:r>
              <w:rPr>
                <w:rFonts w:hint="eastAsia" w:ascii="宋体" w:hAnsi="宋体"/>
                <w:szCs w:val="21"/>
              </w:rPr>
              <w:t>2014年至2016年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r>
              <w:rPr>
                <w:rFonts w:ascii="宋体" w:hAnsi="宋体"/>
                <w:szCs w:val="21"/>
              </w:rPr>
              <w:t>3.2.5</w:t>
            </w:r>
          </w:p>
        </w:tc>
        <w:tc>
          <w:tcPr>
            <w:tcW w:w="2882" w:type="dxa"/>
            <w:vAlign w:val="center"/>
          </w:tcPr>
          <w:p>
            <w:pPr>
              <w:jc w:val="center"/>
              <w:rPr>
                <w:rFonts w:ascii="宋体"/>
                <w:szCs w:val="21"/>
              </w:rPr>
            </w:pPr>
            <w:r>
              <w:rPr>
                <w:rFonts w:hint="eastAsia" w:ascii="宋体" w:hAnsi="宋体"/>
                <w:szCs w:val="21"/>
              </w:rPr>
              <w:t>近年完成的类似项目的年份要求</w:t>
            </w:r>
          </w:p>
        </w:tc>
        <w:tc>
          <w:tcPr>
            <w:tcW w:w="5873" w:type="dxa"/>
            <w:vAlign w:val="center"/>
          </w:tcPr>
          <w:p>
            <w:pPr>
              <w:spacing w:line="360" w:lineRule="auto"/>
              <w:rPr>
                <w:rFonts w:ascii="宋体"/>
                <w:szCs w:val="21"/>
              </w:rPr>
            </w:pPr>
            <w:r>
              <w:rPr>
                <w:rFonts w:hint="eastAsia"/>
              </w:rPr>
              <w:t>近五年（</w:t>
            </w:r>
            <w:r>
              <w:rPr>
                <w:u w:val="single"/>
              </w:rPr>
              <w:t>201</w:t>
            </w:r>
            <w:r>
              <w:rPr>
                <w:rFonts w:hint="eastAsia"/>
                <w:u w:val="single"/>
              </w:rPr>
              <w:t>3</w:t>
            </w:r>
            <w:r>
              <w:rPr>
                <w:rFonts w:hint="eastAsia"/>
              </w:rPr>
              <w:t>年</w:t>
            </w:r>
            <w:r>
              <w:rPr>
                <w:rFonts w:hint="eastAsia"/>
                <w:u w:val="single"/>
              </w:rPr>
              <w:t>4</w:t>
            </w:r>
            <w:r>
              <w:rPr>
                <w:rFonts w:hint="eastAsia"/>
              </w:rPr>
              <w:t>月～</w:t>
            </w:r>
            <w:r>
              <w:rPr>
                <w:u w:val="single"/>
              </w:rPr>
              <w:t>201</w:t>
            </w:r>
            <w:r>
              <w:rPr>
                <w:rFonts w:hint="eastAsia"/>
                <w:u w:val="single"/>
              </w:rPr>
              <w:t>8</w:t>
            </w:r>
            <w:r>
              <w:rPr>
                <w:rFonts w:hint="eastAsia"/>
              </w:rPr>
              <w:t>年</w:t>
            </w:r>
            <w:r>
              <w:rPr>
                <w:rFonts w:hint="eastAsia"/>
                <w:u w:val="single"/>
              </w:rPr>
              <w:t>4</w:t>
            </w:r>
            <w:r>
              <w:rPr>
                <w:rFonts w:hint="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r>
              <w:rPr>
                <w:rFonts w:ascii="宋体" w:hAnsi="宋体"/>
                <w:szCs w:val="21"/>
              </w:rPr>
              <w:t>3.3.1</w:t>
            </w:r>
          </w:p>
        </w:tc>
        <w:tc>
          <w:tcPr>
            <w:tcW w:w="2882" w:type="dxa"/>
            <w:vAlign w:val="center"/>
          </w:tcPr>
          <w:p>
            <w:pPr>
              <w:jc w:val="center"/>
              <w:rPr>
                <w:rFonts w:ascii="宋体"/>
                <w:szCs w:val="21"/>
              </w:rPr>
            </w:pPr>
            <w:r>
              <w:rPr>
                <w:rFonts w:hint="eastAsia" w:ascii="宋体" w:hAnsi="宋体"/>
                <w:szCs w:val="21"/>
              </w:rPr>
              <w:t>签字或盖章要求</w:t>
            </w:r>
          </w:p>
        </w:tc>
        <w:tc>
          <w:tcPr>
            <w:tcW w:w="5873" w:type="dxa"/>
            <w:vAlign w:val="center"/>
          </w:tcPr>
          <w:p>
            <w:pPr>
              <w:rPr>
                <w:rFonts w:ascii="宋体"/>
                <w:szCs w:val="21"/>
              </w:rPr>
            </w:pPr>
            <w:r>
              <w:rPr>
                <w:rFonts w:ascii="宋体" w:hAnsi="宋体"/>
                <w:szCs w:val="21"/>
              </w:rPr>
              <w:t>1</w:t>
            </w:r>
            <w:r>
              <w:rPr>
                <w:rFonts w:hint="eastAsia" w:ascii="宋体" w:hAnsi="宋体"/>
                <w:szCs w:val="21"/>
              </w:rPr>
              <w:t>、单位章其内容与资质证、单位营业执照、安全生产许可证名称一致；</w:t>
            </w:r>
          </w:p>
          <w:p>
            <w:pPr>
              <w:rPr>
                <w:rFonts w:ascii="宋体"/>
                <w:szCs w:val="21"/>
              </w:rPr>
            </w:pPr>
            <w:r>
              <w:rPr>
                <w:rFonts w:ascii="宋体" w:hAnsi="宋体"/>
                <w:szCs w:val="21"/>
              </w:rPr>
              <w:t>2</w:t>
            </w:r>
            <w:r>
              <w:rPr>
                <w:rFonts w:hint="eastAsia" w:ascii="宋体" w:hAnsi="宋体"/>
                <w:szCs w:val="21"/>
              </w:rPr>
              <w:t>、申请人的法定代表人或其委托代理人必须逐页亲笔签署全名并加盖单位章，不得使用印章、签名章或其他电子制版签名；</w:t>
            </w:r>
          </w:p>
          <w:p>
            <w:pPr>
              <w:rPr>
                <w:rFonts w:ascii="宋体"/>
                <w:szCs w:val="21"/>
              </w:rPr>
            </w:pPr>
            <w:r>
              <w:rPr>
                <w:rFonts w:ascii="宋体" w:hAnsi="宋体"/>
                <w:szCs w:val="21"/>
              </w:rPr>
              <w:t>3</w:t>
            </w:r>
            <w:r>
              <w:rPr>
                <w:rFonts w:hint="eastAsia" w:ascii="宋体" w:hAnsi="宋体"/>
                <w:szCs w:val="21"/>
              </w:rPr>
              <w:t>、其他要求见本文件有关条款。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r>
              <w:rPr>
                <w:rFonts w:ascii="宋体" w:hAnsi="宋体"/>
                <w:szCs w:val="21"/>
              </w:rPr>
              <w:t>3.3.2</w:t>
            </w:r>
          </w:p>
        </w:tc>
        <w:tc>
          <w:tcPr>
            <w:tcW w:w="2882" w:type="dxa"/>
            <w:vAlign w:val="center"/>
          </w:tcPr>
          <w:p>
            <w:pPr>
              <w:jc w:val="center"/>
              <w:rPr>
                <w:rFonts w:ascii="宋体"/>
                <w:szCs w:val="21"/>
              </w:rPr>
            </w:pPr>
            <w:r>
              <w:rPr>
                <w:rFonts w:hint="eastAsia" w:ascii="宋体" w:hAnsi="宋体"/>
                <w:szCs w:val="21"/>
              </w:rPr>
              <w:t>资格预审申请文件副本份数</w:t>
            </w:r>
          </w:p>
        </w:tc>
        <w:tc>
          <w:tcPr>
            <w:tcW w:w="5873" w:type="dxa"/>
            <w:vAlign w:val="center"/>
          </w:tcPr>
          <w:p>
            <w:pPr>
              <w:rPr>
                <w:rFonts w:ascii="宋体"/>
                <w:szCs w:val="21"/>
              </w:rPr>
            </w:pPr>
            <w:r>
              <w:rPr>
                <w:rFonts w:hint="eastAsia" w:ascii="宋体" w:hAnsi="宋体"/>
                <w:szCs w:val="21"/>
              </w:rPr>
              <w:t>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r>
              <w:rPr>
                <w:rFonts w:ascii="宋体" w:hAnsi="宋体"/>
                <w:szCs w:val="21"/>
              </w:rPr>
              <w:t>3.3.3</w:t>
            </w:r>
          </w:p>
        </w:tc>
        <w:tc>
          <w:tcPr>
            <w:tcW w:w="2882" w:type="dxa"/>
            <w:vAlign w:val="center"/>
          </w:tcPr>
          <w:p>
            <w:pPr>
              <w:jc w:val="center"/>
              <w:rPr>
                <w:rFonts w:ascii="宋体"/>
                <w:szCs w:val="21"/>
              </w:rPr>
            </w:pPr>
            <w:r>
              <w:rPr>
                <w:rFonts w:hint="eastAsia" w:ascii="宋体" w:hAnsi="宋体"/>
                <w:szCs w:val="21"/>
              </w:rPr>
              <w:t>装订的其他要求</w:t>
            </w:r>
          </w:p>
        </w:tc>
        <w:tc>
          <w:tcPr>
            <w:tcW w:w="5873" w:type="dxa"/>
            <w:vAlign w:val="center"/>
          </w:tcPr>
          <w:p>
            <w:pPr>
              <w:rPr>
                <w:rFonts w:ascii="宋体"/>
                <w:szCs w:val="21"/>
              </w:rPr>
            </w:pPr>
            <w:r>
              <w:rPr>
                <w:rFonts w:hint="eastAsia" w:ascii="宋体" w:hAnsi="宋体"/>
                <w:szCs w:val="21"/>
              </w:rPr>
              <w:t>见《公路工程标准施工招标资格预审文件》（</w:t>
            </w:r>
            <w:r>
              <w:rPr>
                <w:rFonts w:ascii="宋体" w:hAnsi="宋体"/>
                <w:szCs w:val="21"/>
              </w:rPr>
              <w:t>20</w:t>
            </w:r>
            <w:r>
              <w:rPr>
                <w:rFonts w:hint="eastAsia" w:ascii="宋体" w:hAnsi="宋体"/>
                <w:szCs w:val="21"/>
              </w:rPr>
              <w:t>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r>
              <w:rPr>
                <w:rFonts w:ascii="宋体" w:hAnsi="宋体"/>
                <w:szCs w:val="21"/>
              </w:rPr>
              <w:t>4.1.1</w:t>
            </w:r>
          </w:p>
        </w:tc>
        <w:tc>
          <w:tcPr>
            <w:tcW w:w="2882" w:type="dxa"/>
            <w:vAlign w:val="center"/>
          </w:tcPr>
          <w:p>
            <w:pPr>
              <w:jc w:val="center"/>
              <w:rPr>
                <w:rFonts w:ascii="宋体"/>
                <w:szCs w:val="21"/>
              </w:rPr>
            </w:pPr>
            <w:r>
              <w:rPr>
                <w:rFonts w:hint="eastAsia" w:ascii="宋体" w:hAnsi="宋体"/>
                <w:szCs w:val="21"/>
              </w:rPr>
              <w:t>资格预审申请文件的密封</w:t>
            </w:r>
          </w:p>
        </w:tc>
        <w:tc>
          <w:tcPr>
            <w:tcW w:w="5873" w:type="dxa"/>
            <w:vAlign w:val="center"/>
          </w:tcPr>
          <w:p>
            <w:pPr>
              <w:rPr>
                <w:rFonts w:ascii="宋体"/>
                <w:szCs w:val="21"/>
              </w:rPr>
            </w:pPr>
            <w:r>
              <w:rPr>
                <w:rFonts w:hint="eastAsia" w:ascii="宋体"/>
                <w:szCs w:val="21"/>
              </w:rPr>
              <w:t>详见“第二章 申请人须知 4.1项”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72" w:type="dxa"/>
            <w:vAlign w:val="center"/>
          </w:tcPr>
          <w:p>
            <w:pPr>
              <w:jc w:val="center"/>
              <w:rPr>
                <w:rFonts w:ascii="宋体"/>
                <w:szCs w:val="21"/>
              </w:rPr>
            </w:pPr>
            <w:r>
              <w:rPr>
                <w:rFonts w:ascii="宋体" w:hAnsi="宋体"/>
                <w:szCs w:val="21"/>
              </w:rPr>
              <w:t>4.1.2</w:t>
            </w:r>
          </w:p>
        </w:tc>
        <w:tc>
          <w:tcPr>
            <w:tcW w:w="2882" w:type="dxa"/>
            <w:vAlign w:val="center"/>
          </w:tcPr>
          <w:p>
            <w:pPr>
              <w:jc w:val="center"/>
              <w:rPr>
                <w:rFonts w:ascii="宋体"/>
                <w:szCs w:val="21"/>
              </w:rPr>
            </w:pPr>
            <w:r>
              <w:rPr>
                <w:rFonts w:hint="eastAsia" w:ascii="宋体" w:hAnsi="宋体"/>
                <w:szCs w:val="21"/>
              </w:rPr>
              <w:t>资格预审申请文件</w:t>
            </w:r>
          </w:p>
          <w:p>
            <w:pPr>
              <w:jc w:val="center"/>
              <w:rPr>
                <w:rFonts w:ascii="宋体"/>
                <w:szCs w:val="21"/>
              </w:rPr>
            </w:pPr>
            <w:r>
              <w:rPr>
                <w:rFonts w:hint="eastAsia" w:ascii="宋体" w:hAnsi="宋体"/>
                <w:szCs w:val="21"/>
              </w:rPr>
              <w:t>封套上写明</w:t>
            </w:r>
          </w:p>
        </w:tc>
        <w:tc>
          <w:tcPr>
            <w:tcW w:w="5873" w:type="dxa"/>
            <w:vAlign w:val="center"/>
          </w:tcPr>
          <w:p>
            <w:pPr>
              <w:spacing w:line="280" w:lineRule="exact"/>
              <w:rPr>
                <w:rFonts w:ascii="宋体"/>
                <w:szCs w:val="21"/>
                <w:u w:val="single"/>
              </w:rPr>
            </w:pPr>
            <w:r>
              <w:rPr>
                <w:rFonts w:hint="eastAsia" w:ascii="宋体" w:hAnsi="宋体"/>
                <w:szCs w:val="21"/>
              </w:rPr>
              <w:t>招标人名称：</w:t>
            </w:r>
            <w:r>
              <w:rPr>
                <w:rFonts w:ascii="宋体" w:hAnsi="宋体"/>
                <w:szCs w:val="21"/>
                <w:u w:val="single"/>
              </w:rPr>
              <w:t xml:space="preserve">                                 </w:t>
            </w:r>
          </w:p>
          <w:p>
            <w:pPr>
              <w:spacing w:line="280" w:lineRule="exact"/>
              <w:rPr>
                <w:rFonts w:ascii="宋体"/>
                <w:szCs w:val="21"/>
                <w:u w:val="single"/>
              </w:rPr>
            </w:pPr>
            <w:r>
              <w:rPr>
                <w:rFonts w:hint="eastAsia" w:ascii="宋体" w:hAnsi="宋体"/>
                <w:szCs w:val="21"/>
              </w:rPr>
              <w:t>招标人地址：</w:t>
            </w:r>
            <w:r>
              <w:rPr>
                <w:rFonts w:ascii="宋体" w:hAnsi="宋体"/>
                <w:szCs w:val="21"/>
                <w:u w:val="single"/>
              </w:rPr>
              <w:t xml:space="preserve">                                        </w:t>
            </w:r>
          </w:p>
          <w:p>
            <w:pPr>
              <w:spacing w:line="280" w:lineRule="exact"/>
              <w:rPr>
                <w:rFonts w:ascii="宋体"/>
                <w:szCs w:val="21"/>
              </w:rPr>
            </w:pP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rPr>
              <w:t>标段施工招标资格预审申请文件</w:t>
            </w:r>
          </w:p>
          <w:p>
            <w:pPr>
              <w:rPr>
                <w:rFonts w:ascii="宋体" w:hAnsi="宋体"/>
                <w:szCs w:val="21"/>
              </w:rPr>
            </w:pP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rPr>
              <w:t>分前不得开启</w:t>
            </w:r>
          </w:p>
          <w:p>
            <w:pPr>
              <w:rPr>
                <w:rFonts w:ascii="宋体" w:hAnsi="宋体"/>
                <w:szCs w:val="21"/>
              </w:rPr>
            </w:pPr>
            <w:r>
              <w:rPr>
                <w:rFonts w:hint="eastAsia" w:ascii="宋体" w:hAnsi="宋体"/>
                <w:szCs w:val="21"/>
              </w:rPr>
              <w:t>申请人名称：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r>
              <w:rPr>
                <w:rFonts w:ascii="宋体" w:hAnsi="宋体"/>
                <w:szCs w:val="21"/>
              </w:rPr>
              <w:t>4.2.3</w:t>
            </w:r>
          </w:p>
        </w:tc>
        <w:tc>
          <w:tcPr>
            <w:tcW w:w="2882" w:type="dxa"/>
            <w:vAlign w:val="center"/>
          </w:tcPr>
          <w:p>
            <w:pPr>
              <w:jc w:val="center"/>
              <w:rPr>
                <w:rFonts w:ascii="宋体"/>
                <w:szCs w:val="21"/>
              </w:rPr>
            </w:pPr>
            <w:r>
              <w:rPr>
                <w:rFonts w:hint="eastAsia" w:ascii="宋体" w:hAnsi="宋体"/>
                <w:szCs w:val="21"/>
              </w:rPr>
              <w:t>是否退还资格预审申请文件</w:t>
            </w:r>
          </w:p>
        </w:tc>
        <w:tc>
          <w:tcPr>
            <w:tcW w:w="5873" w:type="dxa"/>
            <w:vAlign w:val="center"/>
          </w:tcPr>
          <w:p>
            <w:pPr>
              <w:rPr>
                <w:rFonts w:asci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r>
              <w:rPr>
                <w:rFonts w:ascii="宋体" w:hAnsi="宋体"/>
                <w:szCs w:val="21"/>
              </w:rPr>
              <w:t>5.1.2</w:t>
            </w:r>
          </w:p>
        </w:tc>
        <w:tc>
          <w:tcPr>
            <w:tcW w:w="2882" w:type="dxa"/>
            <w:vAlign w:val="center"/>
          </w:tcPr>
          <w:p>
            <w:pPr>
              <w:jc w:val="center"/>
              <w:rPr>
                <w:rFonts w:ascii="宋体"/>
                <w:szCs w:val="21"/>
              </w:rPr>
            </w:pPr>
            <w:r>
              <w:rPr>
                <w:rFonts w:hint="eastAsia" w:ascii="宋体" w:hAnsi="宋体"/>
                <w:szCs w:val="21"/>
              </w:rPr>
              <w:t>审查委员会人数</w:t>
            </w:r>
          </w:p>
        </w:tc>
        <w:tc>
          <w:tcPr>
            <w:tcW w:w="5873" w:type="dxa"/>
            <w:vAlign w:val="center"/>
          </w:tcPr>
          <w:p>
            <w:pPr>
              <w:rPr>
                <w:rFonts w:ascii="宋体"/>
                <w:szCs w:val="21"/>
              </w:rPr>
            </w:pPr>
            <w:r>
              <w:rPr>
                <w:rFonts w:hint="eastAsia" w:ascii="宋体" w:hAnsi="宋体"/>
                <w:szCs w:val="21"/>
              </w:rPr>
              <w:t>审查委员会构成：专家</w:t>
            </w:r>
            <w:r>
              <w:rPr>
                <w:rFonts w:hint="eastAsia" w:ascii="宋体" w:hAnsi="宋体"/>
                <w:szCs w:val="21"/>
                <w:u w:val="single"/>
              </w:rPr>
              <w:t>4</w:t>
            </w:r>
            <w:r>
              <w:rPr>
                <w:rFonts w:hint="eastAsia" w:ascii="宋体" w:hAnsi="宋体"/>
                <w:szCs w:val="21"/>
              </w:rPr>
              <w:t>人，业主代表</w:t>
            </w:r>
            <w:r>
              <w:rPr>
                <w:rFonts w:hint="eastAsia" w:ascii="宋体" w:hAnsi="宋体"/>
                <w:szCs w:val="21"/>
                <w:u w:val="single"/>
              </w:rPr>
              <w:t>1</w:t>
            </w:r>
            <w:r>
              <w:rPr>
                <w:rFonts w:hint="eastAsia" w:ascii="宋体" w:hAnsi="宋体"/>
                <w:szCs w:val="21"/>
              </w:rPr>
              <w:t>人；</w:t>
            </w:r>
          </w:p>
          <w:p>
            <w:pPr>
              <w:rPr>
                <w:rFonts w:ascii="宋体"/>
                <w:szCs w:val="21"/>
              </w:rPr>
            </w:pPr>
            <w:r>
              <w:rPr>
                <w:rFonts w:hint="eastAsia" w:ascii="宋体" w:hAnsi="宋体"/>
                <w:szCs w:val="21"/>
              </w:rPr>
              <w:t>专家确定方式：从湖南省综合评标专家库中随机抽取。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r>
              <w:rPr>
                <w:rFonts w:ascii="宋体" w:hAnsi="宋体"/>
                <w:szCs w:val="21"/>
              </w:rPr>
              <w:t>5.2</w:t>
            </w:r>
          </w:p>
        </w:tc>
        <w:tc>
          <w:tcPr>
            <w:tcW w:w="2882" w:type="dxa"/>
            <w:vAlign w:val="center"/>
          </w:tcPr>
          <w:p>
            <w:pPr>
              <w:jc w:val="center"/>
              <w:rPr>
                <w:rFonts w:ascii="宋体"/>
                <w:szCs w:val="21"/>
              </w:rPr>
            </w:pPr>
            <w:r>
              <w:rPr>
                <w:rFonts w:hint="eastAsia" w:ascii="宋体" w:hAnsi="宋体"/>
                <w:szCs w:val="21"/>
              </w:rPr>
              <w:t>资格审查方法</w:t>
            </w:r>
          </w:p>
        </w:tc>
        <w:tc>
          <w:tcPr>
            <w:tcW w:w="5873" w:type="dxa"/>
            <w:vAlign w:val="center"/>
          </w:tcPr>
          <w:p>
            <w:pPr>
              <w:rPr>
                <w:rFonts w:ascii="宋体"/>
                <w:szCs w:val="21"/>
              </w:rPr>
            </w:pPr>
            <w:r>
              <w:rPr>
                <w:rFonts w:hint="eastAsia" w:ascii="宋体" w:hAnsi="宋体"/>
                <w:szCs w:val="21"/>
              </w:rPr>
              <w:t>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r>
              <w:rPr>
                <w:rFonts w:ascii="宋体" w:hAnsi="宋体"/>
                <w:szCs w:val="21"/>
              </w:rPr>
              <w:t>6.1</w:t>
            </w:r>
          </w:p>
        </w:tc>
        <w:tc>
          <w:tcPr>
            <w:tcW w:w="2882" w:type="dxa"/>
            <w:vAlign w:val="center"/>
          </w:tcPr>
          <w:p>
            <w:pPr>
              <w:jc w:val="center"/>
              <w:rPr>
                <w:rFonts w:ascii="宋体"/>
                <w:szCs w:val="21"/>
              </w:rPr>
            </w:pPr>
            <w:r>
              <w:rPr>
                <w:rFonts w:hint="eastAsia" w:ascii="宋体" w:hAnsi="宋体"/>
                <w:szCs w:val="21"/>
              </w:rPr>
              <w:t>资格预审结果的通知时间</w:t>
            </w:r>
          </w:p>
        </w:tc>
        <w:tc>
          <w:tcPr>
            <w:tcW w:w="5873" w:type="dxa"/>
            <w:vAlign w:val="center"/>
          </w:tcPr>
          <w:p>
            <w:pPr>
              <w:rPr>
                <w:rFonts w:ascii="宋体"/>
                <w:szCs w:val="21"/>
              </w:rPr>
            </w:pPr>
            <w:r>
              <w:rPr>
                <w:rFonts w:hint="eastAsia" w:ascii="宋体" w:hAnsi="宋体"/>
                <w:szCs w:val="21"/>
              </w:rPr>
              <w:t>无需通知。申请人的资格预审经审查委员会审查通过后，自动进行后续评标阶段评标。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r>
              <w:rPr>
                <w:rFonts w:ascii="宋体" w:hAnsi="宋体"/>
                <w:szCs w:val="21"/>
              </w:rPr>
              <w:t>6.3</w:t>
            </w:r>
          </w:p>
        </w:tc>
        <w:tc>
          <w:tcPr>
            <w:tcW w:w="2882" w:type="dxa"/>
            <w:vAlign w:val="center"/>
          </w:tcPr>
          <w:p>
            <w:pPr>
              <w:jc w:val="center"/>
              <w:rPr>
                <w:rFonts w:ascii="宋体"/>
                <w:szCs w:val="21"/>
              </w:rPr>
            </w:pPr>
            <w:r>
              <w:rPr>
                <w:rFonts w:hint="eastAsia" w:ascii="宋体" w:hAnsi="宋体"/>
                <w:szCs w:val="21"/>
              </w:rPr>
              <w:t>资格预审结果的确认时间</w:t>
            </w:r>
          </w:p>
        </w:tc>
        <w:tc>
          <w:tcPr>
            <w:tcW w:w="5873" w:type="dxa"/>
            <w:vAlign w:val="center"/>
          </w:tcPr>
          <w:p>
            <w:pPr>
              <w:rPr>
                <w:rFonts w:ascii="宋体"/>
                <w:szCs w:val="21"/>
              </w:rPr>
            </w:pPr>
            <w:r>
              <w:rPr>
                <w:rFonts w:hint="eastAsia" w:ascii="宋体" w:hAnsi="宋体"/>
                <w:szCs w:val="21"/>
              </w:rPr>
              <w:t>无需确认。申请人的资格预审经审查委员会审查通过后，合格的申请人自动进行后续评标阶段评标。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72" w:type="dxa"/>
            <w:vAlign w:val="center"/>
          </w:tcPr>
          <w:p>
            <w:pPr>
              <w:jc w:val="center"/>
              <w:rPr>
                <w:rFonts w:ascii="宋体"/>
                <w:szCs w:val="21"/>
              </w:rPr>
            </w:pPr>
            <w:r>
              <w:rPr>
                <w:rFonts w:ascii="宋体" w:hAnsi="宋体"/>
                <w:szCs w:val="21"/>
              </w:rPr>
              <w:t>8.4</w:t>
            </w:r>
            <w:r>
              <w:rPr>
                <w:rFonts w:hint="eastAsia" w:ascii="宋体" w:hAnsi="宋体"/>
                <w:szCs w:val="21"/>
              </w:rPr>
              <w:t>。1</w:t>
            </w:r>
          </w:p>
        </w:tc>
        <w:tc>
          <w:tcPr>
            <w:tcW w:w="2882" w:type="dxa"/>
            <w:vAlign w:val="center"/>
          </w:tcPr>
          <w:p>
            <w:pPr>
              <w:jc w:val="center"/>
              <w:rPr>
                <w:rFonts w:ascii="宋体"/>
                <w:szCs w:val="21"/>
              </w:rPr>
            </w:pPr>
            <w:r>
              <w:rPr>
                <w:rFonts w:hint="eastAsia" w:ascii="宋体" w:hAnsi="宋体"/>
                <w:szCs w:val="21"/>
              </w:rPr>
              <w:t>监督部门</w:t>
            </w:r>
          </w:p>
        </w:tc>
        <w:tc>
          <w:tcPr>
            <w:tcW w:w="5873" w:type="dxa"/>
            <w:vAlign w:val="center"/>
          </w:tcPr>
          <w:p>
            <w:pPr>
              <w:rPr>
                <w:rFonts w:ascii="宋体"/>
              </w:rPr>
            </w:pPr>
            <w:r>
              <w:rPr>
                <w:rFonts w:hint="eastAsia" w:ascii="宋体" w:hAnsi="宋体"/>
              </w:rPr>
              <w:t>监督部门：吉首市交通运输局</w:t>
            </w:r>
          </w:p>
          <w:p>
            <w:pPr>
              <w:rPr>
                <w:rFonts w:ascii="宋体"/>
              </w:rPr>
            </w:pPr>
            <w:r>
              <w:rPr>
                <w:rFonts w:hint="eastAsia" w:ascii="宋体" w:hAnsi="宋体"/>
              </w:rPr>
              <w:t>地</w:t>
            </w:r>
            <w:r>
              <w:rPr>
                <w:rFonts w:ascii="宋体" w:hAnsi="宋体"/>
              </w:rPr>
              <w:t xml:space="preserve">    </w:t>
            </w:r>
            <w:r>
              <w:rPr>
                <w:rFonts w:hint="eastAsia" w:ascii="宋体" w:hAnsi="宋体"/>
              </w:rPr>
              <w:t>址：吉首市人民北路</w:t>
            </w:r>
            <w:r>
              <w:rPr>
                <w:rFonts w:ascii="宋体" w:hAnsi="宋体"/>
              </w:rPr>
              <w:t>80</w:t>
            </w:r>
            <w:r>
              <w:rPr>
                <w:rFonts w:hint="eastAsia" w:ascii="宋体" w:hAnsi="宋体"/>
              </w:rPr>
              <w:t>号</w:t>
            </w:r>
          </w:p>
          <w:p>
            <w:pPr>
              <w:rPr>
                <w:rFonts w:ascii="宋体"/>
              </w:rPr>
            </w:pPr>
            <w:r>
              <w:rPr>
                <w:rFonts w:hint="eastAsia" w:ascii="宋体" w:hAnsi="宋体"/>
              </w:rPr>
              <w:t>电</w:t>
            </w:r>
            <w:r>
              <w:rPr>
                <w:rFonts w:ascii="宋体" w:hAnsi="宋体"/>
              </w:rPr>
              <w:t xml:space="preserve">    </w:t>
            </w:r>
            <w:r>
              <w:rPr>
                <w:rFonts w:hint="eastAsia" w:ascii="宋体" w:hAnsi="宋体"/>
              </w:rPr>
              <w:t>话：</w:t>
            </w:r>
            <w:r>
              <w:rPr>
                <w:rFonts w:ascii="宋体" w:hAnsi="宋体"/>
              </w:rPr>
              <w:t>0743-8253949</w:t>
            </w:r>
          </w:p>
          <w:p>
            <w:pPr>
              <w:rPr>
                <w:rFonts w:ascii="宋体"/>
                <w:szCs w:val="21"/>
              </w:rPr>
            </w:pPr>
            <w:r>
              <w:rPr>
                <w:rFonts w:hint="eastAsia" w:ascii="宋体" w:hAnsi="宋体"/>
              </w:rPr>
              <w:t>邮政编码：</w:t>
            </w:r>
            <w:r>
              <w:rPr>
                <w:rFonts w:ascii="宋体" w:hAnsi="宋体"/>
              </w:rPr>
              <w:t>416000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872" w:type="dxa"/>
            <w:vAlign w:val="center"/>
          </w:tcPr>
          <w:p>
            <w:pPr>
              <w:jc w:val="center"/>
              <w:rPr>
                <w:rFonts w:ascii="宋体" w:hAnsi="宋体"/>
                <w:szCs w:val="21"/>
              </w:rPr>
            </w:pPr>
            <w:r>
              <w:rPr>
                <w:rFonts w:hint="eastAsia" w:ascii="宋体" w:hAnsi="宋体"/>
                <w:szCs w:val="21"/>
              </w:rPr>
              <w:t>9</w:t>
            </w:r>
          </w:p>
        </w:tc>
        <w:tc>
          <w:tcPr>
            <w:tcW w:w="2882" w:type="dxa"/>
            <w:vAlign w:val="center"/>
          </w:tcPr>
          <w:p>
            <w:pPr>
              <w:jc w:val="center"/>
              <w:rPr>
                <w:rFonts w:ascii="宋体" w:hAnsi="宋体"/>
                <w:szCs w:val="21"/>
              </w:rPr>
            </w:pPr>
            <w:r>
              <w:rPr>
                <w:rFonts w:hint="eastAsia" w:ascii="宋体" w:hAnsi="宋体"/>
                <w:szCs w:val="21"/>
              </w:rPr>
              <w:t>是否采用电子招标投标</w:t>
            </w:r>
          </w:p>
        </w:tc>
        <w:tc>
          <w:tcPr>
            <w:tcW w:w="5873" w:type="dxa"/>
            <w:vAlign w:val="center"/>
          </w:tcPr>
          <w:p>
            <w:pPr>
              <w:rPr>
                <w:rFonts w:ascii="宋体" w:hAnsi="宋体"/>
              </w:rPr>
            </w:pPr>
            <w:r>
              <w:rPr>
                <w:rFonts w:hint="eastAsia" w:ascii="宋体"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27" w:type="dxa"/>
            <w:gridSpan w:val="3"/>
            <w:vAlign w:val="center"/>
          </w:tcPr>
          <w:p>
            <w:pPr>
              <w:jc w:val="center"/>
              <w:rPr>
                <w:rFonts w:ascii="宋体"/>
                <w:szCs w:val="21"/>
              </w:rPr>
            </w:pPr>
            <w:r>
              <w:rPr>
                <w:rFonts w:hint="eastAsia" w:ascii="宋体" w:hAnsi="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p>
        </w:tc>
        <w:tc>
          <w:tcPr>
            <w:tcW w:w="2882" w:type="dxa"/>
            <w:vAlign w:val="center"/>
          </w:tcPr>
          <w:p>
            <w:pPr>
              <w:jc w:val="center"/>
              <w:rPr>
                <w:rFonts w:ascii="宋体"/>
                <w:szCs w:val="21"/>
              </w:rPr>
            </w:pPr>
            <w:r>
              <w:rPr>
                <w:rFonts w:hint="eastAsia" w:ascii="宋体" w:hAnsi="宋体"/>
                <w:szCs w:val="21"/>
              </w:rPr>
              <w:t>原文无</w:t>
            </w:r>
          </w:p>
        </w:tc>
        <w:tc>
          <w:tcPr>
            <w:tcW w:w="5873" w:type="dxa"/>
            <w:vAlign w:val="center"/>
          </w:tcPr>
          <w:p>
            <w:pPr>
              <w:rPr>
                <w:rFonts w:ascii="宋体"/>
                <w:szCs w:val="21"/>
              </w:rPr>
            </w:pPr>
            <w:r>
              <w:rPr>
                <w:rFonts w:hint="eastAsia" w:ascii="宋体" w:hAnsi="宋体"/>
                <w:szCs w:val="21"/>
              </w:rPr>
              <w:t>增加条款如下：</w:t>
            </w:r>
          </w:p>
          <w:p>
            <w:pPr>
              <w:ind w:firstLine="420" w:firstLineChars="200"/>
              <w:rPr>
                <w:rFonts w:ascii="宋体"/>
                <w:szCs w:val="21"/>
              </w:rPr>
            </w:pPr>
            <w:r>
              <w:rPr>
                <w:rFonts w:hint="eastAsia" w:ascii="宋体" w:hAnsi="宋体"/>
                <w:szCs w:val="21"/>
              </w:rPr>
              <w:t>本项目不接受邮寄递交的资格预审申请文件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rPr>
            </w:pPr>
            <w:r>
              <w:rPr>
                <w:rFonts w:ascii="宋体" w:hAnsi="宋体"/>
              </w:rPr>
              <w:t>3.5.9</w:t>
            </w:r>
          </w:p>
        </w:tc>
        <w:tc>
          <w:tcPr>
            <w:tcW w:w="2882" w:type="dxa"/>
            <w:vAlign w:val="center"/>
          </w:tcPr>
          <w:p>
            <w:pPr>
              <w:jc w:val="center"/>
              <w:rPr>
                <w:rFonts w:ascii="宋体"/>
                <w:szCs w:val="21"/>
              </w:rPr>
            </w:pPr>
            <w:r>
              <w:rPr>
                <w:rFonts w:hint="eastAsia" w:ascii="宋体" w:hAnsi="宋体"/>
                <w:szCs w:val="21"/>
              </w:rPr>
              <w:t>资格审查资料</w:t>
            </w:r>
          </w:p>
        </w:tc>
        <w:tc>
          <w:tcPr>
            <w:tcW w:w="5873" w:type="dxa"/>
            <w:vAlign w:val="center"/>
          </w:tcPr>
          <w:p>
            <w:pPr>
              <w:rPr>
                <w:rFonts w:ascii="宋体" w:hAnsi="宋体"/>
              </w:rPr>
            </w:pPr>
            <w:r>
              <w:rPr>
                <w:rFonts w:hint="eastAsia" w:ascii="宋体" w:hAnsi="宋体"/>
              </w:rPr>
              <w:t>增加3.5.9条款：在投标人参加开标会议由投标的法定代表人（出示法定代表人身份证）参加，并提供以下原件：</w:t>
            </w:r>
          </w:p>
          <w:p>
            <w:pPr>
              <w:rPr>
                <w:rFonts w:ascii="宋体" w:hAnsi="宋体"/>
              </w:rPr>
            </w:pPr>
            <w:r>
              <w:rPr>
                <w:rFonts w:hint="eastAsia" w:ascii="宋体" w:hAnsi="宋体"/>
              </w:rPr>
              <w:t>（1）营业执照副本；</w:t>
            </w:r>
          </w:p>
          <w:p>
            <w:pPr>
              <w:rPr>
                <w:rFonts w:ascii="宋体" w:hAnsi="宋体"/>
              </w:rPr>
            </w:pPr>
            <w:r>
              <w:rPr>
                <w:rFonts w:hint="eastAsia" w:ascii="宋体" w:hAnsi="宋体"/>
              </w:rPr>
              <w:t>（2）资质等级证书副本</w:t>
            </w:r>
          </w:p>
          <w:p>
            <w:pPr>
              <w:rPr>
                <w:rFonts w:ascii="宋体" w:hAnsi="宋体"/>
              </w:rPr>
            </w:pPr>
            <w:r>
              <w:rPr>
                <w:rFonts w:hint="eastAsia" w:ascii="宋体" w:hAnsi="宋体"/>
              </w:rPr>
              <w:t>（3）安全生产许可证副本；</w:t>
            </w:r>
          </w:p>
          <w:p>
            <w:pPr>
              <w:rPr>
                <w:rFonts w:ascii="宋体" w:hAnsi="宋体"/>
              </w:rPr>
            </w:pPr>
            <w:r>
              <w:rPr>
                <w:rFonts w:hint="eastAsia" w:ascii="宋体" w:hAnsi="宋体"/>
              </w:rPr>
              <w:t>（4）湖南省外企业按照省住建厅湘建建[2015]190号文件要求须具有有效的入湘施工登记证或“湖南省住房和城乡建设网”入湘基本信息查询结果；</w:t>
            </w:r>
          </w:p>
          <w:p>
            <w:pPr>
              <w:rPr>
                <w:rFonts w:ascii="宋体" w:hAnsi="宋体"/>
              </w:rPr>
            </w:pPr>
            <w:r>
              <w:rPr>
                <w:rFonts w:hint="eastAsia" w:ascii="宋体" w:hAnsi="宋体"/>
              </w:rPr>
              <w:t>（5）项目经理证件：职称证、注册建造师证书、B类《安全生产考核合格证书》、三个月（2017年10月-2017年12月）的社保缴费证明(并加盖缴费证明专用章)；</w:t>
            </w:r>
          </w:p>
          <w:p>
            <w:pPr>
              <w:rPr>
                <w:rFonts w:ascii="宋体" w:hAnsi="宋体"/>
              </w:rPr>
            </w:pPr>
            <w:r>
              <w:rPr>
                <w:rFonts w:hint="eastAsia" w:ascii="宋体" w:hAnsi="宋体"/>
              </w:rPr>
              <w:t>（6）项目总工证件：职称证、B类《安全生产考核合格证书》、三个月（2017年10月-2017年12月）的社保缴费证明(并加盖缴费证明专用章)。</w:t>
            </w:r>
          </w:p>
          <w:p>
            <w:pPr>
              <w:rPr>
                <w:rFonts w:ascii="宋体" w:hAnsi="宋体"/>
              </w:rPr>
            </w:pPr>
            <w:r>
              <w:rPr>
                <w:rFonts w:hint="eastAsia" w:ascii="宋体" w:hAnsi="宋体"/>
              </w:rPr>
              <w:t>（7）业绩原件：中标通知书和合同协议书、交（竣）工验收资料的原件；</w:t>
            </w:r>
          </w:p>
          <w:p>
            <w:pPr>
              <w:rPr>
                <w:rFonts w:ascii="宋体" w:hAnsi="宋体"/>
              </w:rPr>
            </w:pPr>
            <w:r>
              <w:rPr>
                <w:rFonts w:hint="eastAsia" w:ascii="宋体" w:hAnsi="宋体"/>
              </w:rPr>
              <w:t>如果以上原件正在年检，则必须提供年检单位出具的有效盖章证明原件。</w:t>
            </w:r>
          </w:p>
          <w:p>
            <w:pPr>
              <w:rPr>
                <w:rFonts w:ascii="宋体"/>
              </w:rPr>
            </w:pPr>
            <w:r>
              <w:rPr>
                <w:rFonts w:hint="eastAsia" w:ascii="宋体" w:hAnsi="宋体"/>
              </w:rPr>
              <w:t>请各投标人的法定代表人或授权委托人在参加开标时携带好上述所有的资质条件资料或证明材料原件，并自列原件清单。</w:t>
            </w:r>
          </w:p>
        </w:tc>
      </w:tr>
    </w:tbl>
    <w:p>
      <w:pPr>
        <w:spacing w:line="360" w:lineRule="auto"/>
        <w:rPr>
          <w:rFonts w:ascii="宋体"/>
          <w:sz w:val="24"/>
        </w:rPr>
      </w:pPr>
    </w:p>
    <w:p>
      <w:pPr>
        <w:spacing w:line="360" w:lineRule="auto"/>
        <w:rPr>
          <w:rFonts w:ascii="宋体"/>
          <w:sz w:val="24"/>
        </w:rPr>
      </w:pPr>
    </w:p>
    <w:p>
      <w:pPr>
        <w:spacing w:line="360" w:lineRule="auto"/>
        <w:rPr>
          <w:rFonts w:ascii="宋体"/>
          <w:b/>
          <w:sz w:val="18"/>
          <w:szCs w:val="18"/>
        </w:rPr>
      </w:pPr>
    </w:p>
    <w:p>
      <w:pPr>
        <w:spacing w:line="360" w:lineRule="auto"/>
        <w:rPr>
          <w:rFonts w:ascii="宋体"/>
          <w:b/>
          <w:sz w:val="18"/>
          <w:szCs w:val="18"/>
        </w:rPr>
      </w:pPr>
    </w:p>
    <w:p>
      <w:pPr>
        <w:spacing w:line="360" w:lineRule="auto"/>
        <w:rPr>
          <w:rFonts w:ascii="宋体"/>
          <w:b/>
          <w:sz w:val="18"/>
          <w:szCs w:val="18"/>
        </w:rPr>
      </w:pPr>
    </w:p>
    <w:p>
      <w:pPr>
        <w:spacing w:line="360" w:lineRule="auto"/>
        <w:rPr>
          <w:rFonts w:ascii="宋体"/>
          <w:b/>
          <w:sz w:val="18"/>
          <w:szCs w:val="18"/>
        </w:rPr>
      </w:pPr>
    </w:p>
    <w:p>
      <w:pPr>
        <w:spacing w:line="360" w:lineRule="auto"/>
        <w:rPr>
          <w:rFonts w:ascii="宋体"/>
          <w:b/>
          <w:sz w:val="18"/>
          <w:szCs w:val="18"/>
        </w:rPr>
      </w:pPr>
    </w:p>
    <w:p>
      <w:pPr>
        <w:spacing w:line="360" w:lineRule="auto"/>
        <w:rPr>
          <w:rFonts w:ascii="宋体"/>
          <w:b/>
          <w:sz w:val="18"/>
          <w:szCs w:val="18"/>
        </w:rPr>
      </w:pPr>
    </w:p>
    <w:p>
      <w:pPr>
        <w:spacing w:line="360" w:lineRule="auto"/>
        <w:rPr>
          <w:rFonts w:ascii="宋体"/>
          <w:b/>
          <w:sz w:val="18"/>
          <w:szCs w:val="18"/>
        </w:rPr>
      </w:pPr>
    </w:p>
    <w:p>
      <w:pPr>
        <w:spacing w:line="360" w:lineRule="auto"/>
        <w:rPr>
          <w:rFonts w:ascii="宋体"/>
          <w:b/>
          <w:sz w:val="18"/>
          <w:szCs w:val="18"/>
        </w:rPr>
      </w:pPr>
    </w:p>
    <w:p>
      <w:pPr>
        <w:spacing w:line="360" w:lineRule="auto"/>
        <w:jc w:val="center"/>
        <w:rPr>
          <w:rFonts w:ascii="黑体" w:hAnsi="宋体" w:eastAsia="黑体"/>
          <w:sz w:val="28"/>
          <w:szCs w:val="28"/>
        </w:rPr>
      </w:pPr>
      <w:r>
        <w:rPr>
          <w:rFonts w:hint="eastAsia" w:ascii="黑体" w:hAnsi="宋体" w:eastAsia="黑体"/>
          <w:sz w:val="28"/>
          <w:szCs w:val="28"/>
        </w:rPr>
        <w:t>附录</w:t>
      </w:r>
      <w:r>
        <w:rPr>
          <w:rFonts w:ascii="黑体" w:hAnsi="宋体" w:eastAsia="黑体"/>
          <w:sz w:val="28"/>
          <w:szCs w:val="28"/>
        </w:rPr>
        <w:t xml:space="preserve">1   </w:t>
      </w:r>
      <w:r>
        <w:rPr>
          <w:rFonts w:hint="eastAsia" w:ascii="黑体" w:hAnsi="宋体" w:eastAsia="黑体"/>
          <w:sz w:val="28"/>
          <w:szCs w:val="28"/>
        </w:rPr>
        <w:t>资格预审条件（资质最低条件）</w:t>
      </w:r>
    </w:p>
    <w:p>
      <w:pPr>
        <w:spacing w:line="360" w:lineRule="auto"/>
        <w:jc w:val="center"/>
        <w:rPr>
          <w:rFonts w:ascii="宋体"/>
          <w:b/>
          <w:sz w:val="24"/>
        </w:rPr>
      </w:pPr>
    </w:p>
    <w:tbl>
      <w:tblPr>
        <w:tblStyle w:val="49"/>
        <w:tblW w:w="8809" w:type="dxa"/>
        <w:jc w:val="center"/>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9" w:type="dxa"/>
            <w:vAlign w:val="center"/>
          </w:tcPr>
          <w:p>
            <w:pPr>
              <w:spacing w:line="360" w:lineRule="auto"/>
              <w:jc w:val="center"/>
              <w:rPr>
                <w:rFonts w:ascii="宋体"/>
                <w:szCs w:val="21"/>
              </w:rPr>
            </w:pPr>
            <w:r>
              <w:rPr>
                <w:rFonts w:hint="eastAsia" w:ascii="宋体" w:hAnsi="宋体"/>
                <w:szCs w:val="21"/>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9" w:type="dxa"/>
            <w:vAlign w:val="center"/>
          </w:tcPr>
          <w:p>
            <w:pPr>
              <w:rPr>
                <w:rFonts w:ascii="宋体"/>
              </w:rPr>
            </w:pPr>
          </w:p>
          <w:p>
            <w:pPr>
              <w:spacing w:line="360" w:lineRule="auto"/>
              <w:ind w:firstLine="210" w:firstLineChars="100"/>
              <w:rPr>
                <w:rFonts w:ascii="宋体"/>
              </w:rPr>
            </w:pPr>
            <w:r>
              <w:rPr>
                <w:rFonts w:hint="eastAsia" w:ascii="宋体" w:hAnsi="宋体"/>
                <w:szCs w:val="21"/>
              </w:rPr>
              <w:t>《公路工程施工总承包》三级及以上资质和《公路养护路面资质》乙级及以上资质（须根据&lt;湖南省公路养护作业单位资质认定办法（暂行）&gt;的通知》（湘交计统〔2016〕117号）和《关于下达2016年度养护资质从业单位资质许可的通知》（湘交函〔2017〕51号）的湖南省2016年度公路养护资质许可名录表中的企业）的申请人（投标人）须具有独立的企业法人资格、营业执照处于有效期，具有有效的安全生产许可证；并在人员、设备、资金等方面具有相应的施工能力。</w:t>
            </w:r>
          </w:p>
        </w:tc>
      </w:tr>
    </w:tbl>
    <w:p>
      <w:pPr>
        <w:ind w:firstLine="270" w:firstLineChars="150"/>
        <w:rPr>
          <w:rFonts w:ascii="华文中宋" w:hAnsi="华文中宋" w:eastAsia="华文中宋"/>
          <w:sz w:val="18"/>
          <w:szCs w:val="18"/>
        </w:rPr>
      </w:pPr>
    </w:p>
    <w:p>
      <w:pPr>
        <w:spacing w:line="360" w:lineRule="auto"/>
        <w:ind w:firstLine="210" w:firstLineChars="100"/>
        <w:rPr>
          <w:rFonts w:ascii="宋体" w:hAnsi="宋体"/>
          <w:szCs w:val="21"/>
        </w:rPr>
      </w:pPr>
      <w:r>
        <w:rPr>
          <w:rFonts w:hint="eastAsia" w:ascii="宋体" w:hAnsi="宋体"/>
          <w:szCs w:val="21"/>
        </w:rPr>
        <w:t>注：资格预审申请文件相应位置应附企业法人营业执照副本、施工资质证书副本、安全生产许可证副本、基本账户开户许可证的复印件。其中：持有湖南省以外行政区登记注册的《企业法人营业执照》的投标人，还需附《省外建筑业企业入湘施工登记证》的复印件（并加盖单位公章）。</w:t>
      </w: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jc w:val="center"/>
        <w:rPr>
          <w:rFonts w:ascii="黑体" w:hAnsi="宋体" w:eastAsia="黑体"/>
          <w:sz w:val="28"/>
          <w:szCs w:val="28"/>
        </w:rPr>
      </w:pPr>
      <w:r>
        <w:rPr>
          <w:rFonts w:hint="eastAsia" w:ascii="黑体" w:hAnsi="宋体" w:eastAsia="黑体"/>
          <w:sz w:val="28"/>
          <w:szCs w:val="28"/>
        </w:rPr>
        <w:t>附录</w:t>
      </w:r>
      <w:r>
        <w:rPr>
          <w:rFonts w:ascii="黑体" w:hAnsi="宋体" w:eastAsia="黑体"/>
          <w:sz w:val="28"/>
          <w:szCs w:val="28"/>
        </w:rPr>
        <w:t xml:space="preserve">2   </w:t>
      </w:r>
      <w:r>
        <w:rPr>
          <w:rFonts w:hint="eastAsia" w:ascii="黑体" w:hAnsi="宋体" w:eastAsia="黑体"/>
          <w:sz w:val="28"/>
          <w:szCs w:val="28"/>
        </w:rPr>
        <w:t>资格预审条件（财务最低要求）</w:t>
      </w:r>
    </w:p>
    <w:tbl>
      <w:tblPr>
        <w:tblStyle w:val="4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8" w:type="dxa"/>
          </w:tcPr>
          <w:p>
            <w:pPr>
              <w:spacing w:line="360" w:lineRule="auto"/>
              <w:jc w:val="center"/>
              <w:rPr>
                <w:rFonts w:ascii="宋体"/>
                <w:szCs w:val="21"/>
              </w:rPr>
            </w:pPr>
            <w:r>
              <w:rPr>
                <w:rFonts w:hint="eastAsia" w:ascii="宋体" w:hAnsi="宋体"/>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8528" w:type="dxa"/>
          </w:tcPr>
          <w:p>
            <w:pPr>
              <w:rPr>
                <w:rFonts w:ascii="宋体"/>
              </w:rPr>
            </w:pPr>
            <w:r>
              <w:rPr>
                <w:rFonts w:ascii="宋体" w:hAnsi="宋体"/>
                <w:szCs w:val="21"/>
              </w:rPr>
              <w:t xml:space="preserve">  </w:t>
            </w:r>
            <w:r>
              <w:rPr>
                <w:rFonts w:hint="eastAsia" w:ascii="宋体" w:hAnsi="宋体"/>
                <w:szCs w:val="21"/>
              </w:rPr>
              <w:t>提交最近三年（2014年～2016年）经注册会计师事务所审计的审计报告和报表（资产负债表，现金流量表、损益表），要求能够全面反映该投标人的财务状况。</w:t>
            </w:r>
          </w:p>
        </w:tc>
      </w:tr>
    </w:tbl>
    <w:p>
      <w:pPr>
        <w:rPr>
          <w:rFonts w:ascii="宋体" w:hAnsi="宋体"/>
          <w:szCs w:val="21"/>
        </w:rPr>
      </w:pPr>
      <w:r>
        <w:rPr>
          <w:rFonts w:hint="eastAsia" w:ascii="宋体" w:hAnsi="宋体"/>
          <w:szCs w:val="21"/>
        </w:rPr>
        <w:t>注：投标文件相应位置应附经会计事务所或审计机构审计的财务会计报告的复印件并加盖单位章。</w:t>
      </w:r>
    </w:p>
    <w:p>
      <w:pPr>
        <w:rPr>
          <w:rFonts w:ascii="宋体" w:hAnsi="宋体"/>
          <w:szCs w:val="21"/>
        </w:rPr>
      </w:pPr>
      <w:r>
        <w:rPr>
          <w:rFonts w:hint="eastAsia" w:ascii="宋体" w:hAnsi="宋体"/>
          <w:szCs w:val="21"/>
        </w:rPr>
        <w:t xml:space="preserve">   </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360" w:lineRule="auto"/>
        <w:rPr>
          <w:rFonts w:ascii="黑体" w:hAnsi="宋体" w:eastAsia="黑体"/>
          <w:sz w:val="18"/>
          <w:szCs w:val="18"/>
        </w:rPr>
      </w:pPr>
    </w:p>
    <w:p>
      <w:pPr>
        <w:spacing w:line="360" w:lineRule="auto"/>
        <w:rPr>
          <w:rFonts w:ascii="黑体" w:hAnsi="宋体" w:eastAsia="黑体"/>
          <w:sz w:val="18"/>
          <w:szCs w:val="18"/>
        </w:rPr>
      </w:pPr>
    </w:p>
    <w:p>
      <w:pPr>
        <w:spacing w:line="360" w:lineRule="auto"/>
        <w:rPr>
          <w:rFonts w:ascii="黑体" w:hAnsi="宋体" w:eastAsia="黑体"/>
          <w:sz w:val="28"/>
          <w:szCs w:val="28"/>
        </w:rPr>
      </w:pPr>
    </w:p>
    <w:p>
      <w:pPr>
        <w:spacing w:line="360" w:lineRule="auto"/>
        <w:jc w:val="center"/>
        <w:rPr>
          <w:rFonts w:ascii="黑体" w:hAnsi="宋体" w:eastAsia="黑体"/>
          <w:sz w:val="28"/>
          <w:szCs w:val="28"/>
        </w:rPr>
      </w:pPr>
      <w:r>
        <w:rPr>
          <w:rFonts w:hint="eastAsia" w:ascii="黑体" w:hAnsi="宋体" w:eastAsia="黑体"/>
          <w:sz w:val="28"/>
          <w:szCs w:val="28"/>
        </w:rPr>
        <w:t>附录</w:t>
      </w:r>
      <w:r>
        <w:rPr>
          <w:rFonts w:ascii="黑体" w:hAnsi="宋体" w:eastAsia="黑体"/>
          <w:sz w:val="28"/>
          <w:szCs w:val="28"/>
        </w:rPr>
        <w:t xml:space="preserve">3   </w:t>
      </w:r>
      <w:r>
        <w:rPr>
          <w:rFonts w:hint="eastAsia" w:ascii="黑体" w:hAnsi="宋体" w:eastAsia="黑体"/>
          <w:sz w:val="28"/>
          <w:szCs w:val="28"/>
        </w:rPr>
        <w:t>资格预审条件（业绩最低要求）</w:t>
      </w:r>
    </w:p>
    <w:tbl>
      <w:tblPr>
        <w:tblStyle w:val="49"/>
        <w:tblW w:w="9329" w:type="dxa"/>
        <w:jc w:val="center"/>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9329" w:type="dxa"/>
            <w:vAlign w:val="center"/>
          </w:tcPr>
          <w:p>
            <w:pPr>
              <w:jc w:val="center"/>
            </w:pPr>
            <w:r>
              <w:rPr>
                <w:rFonts w:hint="eastAsia"/>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1" w:hRule="atLeast"/>
          <w:jc w:val="center"/>
        </w:trPr>
        <w:tc>
          <w:tcPr>
            <w:tcW w:w="9329" w:type="dxa"/>
            <w:vAlign w:val="center"/>
          </w:tcPr>
          <w:p>
            <w:pPr>
              <w:ind w:firstLine="420" w:firstLineChars="200"/>
              <w:rPr>
                <w:rFonts w:ascii="宋体"/>
                <w:szCs w:val="21"/>
              </w:rPr>
            </w:pPr>
            <w:r>
              <w:rPr>
                <w:rFonts w:hint="eastAsia" w:ascii="宋体" w:hAnsi="宋体"/>
                <w:szCs w:val="21"/>
              </w:rPr>
              <w:t>需提供最近五年中，在湘西自治州境内成功地独立完成两个沥青砼路面工程业绩，两个工程项目业绩规模均为农村公路及以上，业绩项目累</w:t>
            </w:r>
            <w:r>
              <w:rPr>
                <w:rFonts w:hint="eastAsia" w:ascii="宋体" w:hAnsi="宋体"/>
                <w:szCs w:val="21"/>
                <w:highlight w:val="none"/>
              </w:rPr>
              <w:t>计长度为</w:t>
            </w:r>
            <w:r>
              <w:rPr>
                <w:rFonts w:hint="eastAsia" w:ascii="宋体" w:hAnsi="宋体"/>
                <w:szCs w:val="21"/>
                <w:highlight w:val="none"/>
                <w:u w:val="single"/>
              </w:rPr>
              <w:t>3</w:t>
            </w:r>
            <w:r>
              <w:rPr>
                <w:rFonts w:hint="eastAsia" w:ascii="宋体" w:hAnsi="宋体"/>
                <w:szCs w:val="21"/>
                <w:highlight w:val="none"/>
              </w:rPr>
              <w:t>公里及以上</w:t>
            </w:r>
            <w:r>
              <w:rPr>
                <w:rFonts w:hint="eastAsia" w:ascii="宋体" w:hAnsi="宋体"/>
                <w:szCs w:val="21"/>
              </w:rPr>
              <w:t>的标段施工，并经交（竣）工验收合格，业绩真实性须由投标人提供项目的中标通知书、施工合同、交（竣）工验收资料原件经吉首市交通主管部门核查，并取得业绩核查证明；业绩证明材料</w:t>
            </w:r>
            <w:r>
              <w:rPr>
                <w:rFonts w:hint="eastAsia" w:ascii="宋体" w:hAnsi="宋体"/>
                <w:szCs w:val="21"/>
                <w:highlight w:val="none"/>
              </w:rPr>
              <w:t>递交时间为</w:t>
            </w:r>
            <w:r>
              <w:rPr>
                <w:rFonts w:hint="eastAsia" w:ascii="宋体" w:hAnsi="宋体"/>
                <w:szCs w:val="21"/>
                <w:highlight w:val="none"/>
                <w:u w:val="single"/>
                <w:lang w:val="en-US" w:eastAsia="zh-CN"/>
              </w:rPr>
              <w:t>2018</w:t>
            </w:r>
            <w:r>
              <w:rPr>
                <w:rFonts w:hint="eastAsia" w:ascii="宋体" w:hAnsi="宋体"/>
                <w:szCs w:val="21"/>
                <w:highlight w:val="none"/>
              </w:rPr>
              <w:t>年</w:t>
            </w:r>
            <w:r>
              <w:rPr>
                <w:rFonts w:hint="eastAsia" w:ascii="宋体" w:hAnsi="宋体"/>
                <w:szCs w:val="21"/>
                <w:highlight w:val="none"/>
                <w:u w:val="single"/>
                <w:lang w:val="en-US" w:eastAsia="zh-CN"/>
              </w:rPr>
              <w:t>5</w:t>
            </w:r>
            <w:r>
              <w:rPr>
                <w:rFonts w:hint="eastAsia" w:ascii="宋体" w:hAnsi="宋体"/>
                <w:szCs w:val="21"/>
                <w:highlight w:val="none"/>
              </w:rPr>
              <w:t>月</w:t>
            </w:r>
            <w:r>
              <w:rPr>
                <w:rFonts w:hint="eastAsia" w:ascii="宋体" w:hAnsi="宋体"/>
                <w:szCs w:val="21"/>
                <w:highlight w:val="none"/>
                <w:u w:val="single"/>
                <w:lang w:val="en-US" w:eastAsia="zh-CN"/>
              </w:rPr>
              <w:t>10</w:t>
            </w:r>
            <w:r>
              <w:rPr>
                <w:rFonts w:hint="eastAsia" w:ascii="宋体" w:hAnsi="宋体"/>
                <w:szCs w:val="21"/>
                <w:highlight w:val="none"/>
              </w:rPr>
              <w:t>日，业绩核查证明领取时间为</w:t>
            </w:r>
            <w:r>
              <w:rPr>
                <w:rFonts w:hint="eastAsia" w:ascii="宋体" w:hAnsi="宋体"/>
                <w:szCs w:val="21"/>
                <w:highlight w:val="none"/>
                <w:u w:val="single"/>
                <w:lang w:val="en-US" w:eastAsia="zh-CN"/>
              </w:rPr>
              <w:t>2018</w:t>
            </w:r>
            <w:r>
              <w:rPr>
                <w:rFonts w:hint="eastAsia" w:ascii="宋体" w:hAnsi="宋体"/>
                <w:szCs w:val="21"/>
                <w:highlight w:val="none"/>
              </w:rPr>
              <w:t>年</w:t>
            </w:r>
            <w:r>
              <w:rPr>
                <w:rFonts w:hint="eastAsia" w:ascii="宋体" w:hAnsi="宋体"/>
                <w:szCs w:val="21"/>
                <w:highlight w:val="none"/>
                <w:u w:val="single"/>
                <w:lang w:val="en-US" w:eastAsia="zh-CN"/>
              </w:rPr>
              <w:t>5</w:t>
            </w:r>
            <w:r>
              <w:rPr>
                <w:rFonts w:hint="eastAsia" w:ascii="宋体" w:hAnsi="宋体"/>
                <w:szCs w:val="21"/>
                <w:highlight w:val="none"/>
              </w:rPr>
              <w:t>月</w:t>
            </w:r>
            <w:r>
              <w:rPr>
                <w:rFonts w:hint="eastAsia" w:ascii="宋体" w:hAnsi="宋体"/>
                <w:szCs w:val="21"/>
                <w:highlight w:val="none"/>
                <w:u w:val="single"/>
                <w:lang w:val="en-US" w:eastAsia="zh-CN"/>
              </w:rPr>
              <w:t>11</w:t>
            </w:r>
            <w:r>
              <w:rPr>
                <w:rFonts w:hint="eastAsia" w:ascii="宋体" w:hAnsi="宋体"/>
                <w:szCs w:val="21"/>
                <w:highlight w:val="none"/>
              </w:rPr>
              <w:t>日。</w:t>
            </w:r>
          </w:p>
        </w:tc>
      </w:tr>
    </w:tbl>
    <w:p>
      <w:pPr>
        <w:spacing w:line="360" w:lineRule="auto"/>
        <w:jc w:val="center"/>
        <w:rPr>
          <w:rFonts w:ascii="宋体"/>
          <w:b/>
          <w:sz w:val="24"/>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jc w:val="center"/>
        <w:rPr>
          <w:rFonts w:ascii="宋体"/>
          <w:b/>
          <w:sz w:val="24"/>
        </w:rPr>
      </w:pPr>
      <w:r>
        <w:rPr>
          <w:rFonts w:hint="eastAsia" w:ascii="黑体" w:hAnsi="宋体" w:eastAsia="黑体"/>
          <w:sz w:val="28"/>
          <w:szCs w:val="28"/>
        </w:rPr>
        <w:t>附录</w:t>
      </w:r>
      <w:r>
        <w:rPr>
          <w:rFonts w:ascii="黑体" w:hAnsi="宋体" w:eastAsia="黑体"/>
          <w:sz w:val="28"/>
          <w:szCs w:val="28"/>
        </w:rPr>
        <w:t xml:space="preserve">4   </w:t>
      </w:r>
      <w:r>
        <w:rPr>
          <w:rFonts w:hint="eastAsia" w:ascii="黑体" w:hAnsi="宋体" w:eastAsia="黑体"/>
          <w:sz w:val="28"/>
          <w:szCs w:val="28"/>
        </w:rPr>
        <w:t>资格预审条件（信誉最低要求）</w:t>
      </w:r>
    </w:p>
    <w:tbl>
      <w:tblPr>
        <w:tblStyle w:val="4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8" w:type="dxa"/>
          </w:tcPr>
          <w:p>
            <w:pPr>
              <w:spacing w:line="360" w:lineRule="auto"/>
              <w:jc w:val="center"/>
              <w:rPr>
                <w:rFonts w:asci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8" w:type="dxa"/>
          </w:tcPr>
          <w:p>
            <w:pPr>
              <w:rPr>
                <w:szCs w:val="21"/>
              </w:rPr>
            </w:pP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．申请人（投标人）投标人不得存在下列情形之一：</w:t>
            </w:r>
          </w:p>
          <w:p>
            <w:pPr>
              <w:spacing w:line="360" w:lineRule="auto"/>
              <w:ind w:firstLine="420" w:firstLineChars="200"/>
              <w:rPr>
                <w:rFonts w:ascii="宋体" w:hAnsi="宋体"/>
                <w:szCs w:val="21"/>
              </w:rPr>
            </w:pPr>
            <w:r>
              <w:rPr>
                <w:rFonts w:hint="eastAsia" w:ascii="宋体" w:hAnsi="宋体"/>
                <w:szCs w:val="21"/>
              </w:rPr>
              <w:t>(1)为招标人不具有独立法人资格的附属机构(单位)；</w:t>
            </w:r>
          </w:p>
          <w:p>
            <w:pPr>
              <w:spacing w:line="360" w:lineRule="auto"/>
              <w:ind w:firstLine="420" w:firstLineChars="200"/>
              <w:rPr>
                <w:rFonts w:ascii="宋体" w:hAnsi="宋体"/>
                <w:szCs w:val="21"/>
              </w:rPr>
            </w:pPr>
            <w:r>
              <w:rPr>
                <w:rFonts w:hint="eastAsia" w:ascii="宋体" w:hAnsi="宋体"/>
                <w:szCs w:val="21"/>
              </w:rPr>
              <w:t>(2)为本项目前期准备提供设计或咨询服务的，但设计施工总承包的除外；</w:t>
            </w:r>
          </w:p>
          <w:p>
            <w:pPr>
              <w:spacing w:line="360" w:lineRule="auto"/>
              <w:ind w:firstLine="420" w:firstLineChars="200"/>
              <w:rPr>
                <w:rFonts w:ascii="宋体" w:hAnsi="宋体"/>
                <w:szCs w:val="21"/>
              </w:rPr>
            </w:pPr>
            <w:r>
              <w:rPr>
                <w:rFonts w:hint="eastAsia" w:ascii="宋体" w:hAnsi="宋体"/>
                <w:szCs w:val="21"/>
              </w:rPr>
              <w:t>(3)为本项目的监理人；</w:t>
            </w:r>
          </w:p>
          <w:p>
            <w:pPr>
              <w:spacing w:line="360" w:lineRule="auto"/>
              <w:ind w:firstLine="420" w:firstLineChars="200"/>
              <w:rPr>
                <w:rFonts w:ascii="宋体" w:hAnsi="宋体"/>
                <w:szCs w:val="21"/>
              </w:rPr>
            </w:pPr>
            <w:r>
              <w:rPr>
                <w:rFonts w:hint="eastAsia" w:ascii="宋体" w:hAnsi="宋体"/>
                <w:szCs w:val="21"/>
              </w:rPr>
              <w:t>(4)为本项目的代建人；</w:t>
            </w:r>
          </w:p>
          <w:p>
            <w:pPr>
              <w:spacing w:line="360" w:lineRule="auto"/>
              <w:ind w:firstLine="420" w:firstLineChars="200"/>
              <w:rPr>
                <w:rFonts w:ascii="宋体" w:hAnsi="宋体"/>
                <w:szCs w:val="21"/>
              </w:rPr>
            </w:pPr>
            <w:r>
              <w:rPr>
                <w:rFonts w:hint="eastAsia" w:ascii="宋体" w:hAnsi="宋体"/>
                <w:szCs w:val="21"/>
              </w:rPr>
              <w:t>(5)为本项目提供招标代理服务的；</w:t>
            </w:r>
          </w:p>
          <w:p>
            <w:pPr>
              <w:spacing w:line="360" w:lineRule="auto"/>
              <w:ind w:firstLine="420" w:firstLineChars="200"/>
              <w:rPr>
                <w:rFonts w:ascii="宋体" w:hAnsi="宋体"/>
                <w:szCs w:val="21"/>
              </w:rPr>
            </w:pPr>
            <w:r>
              <w:rPr>
                <w:rFonts w:hint="eastAsia" w:ascii="宋体" w:hAnsi="宋体"/>
                <w:szCs w:val="21"/>
              </w:rPr>
              <w:t>(6)与本项目的监理人或代建人或招标代理机构同为一个法定代表人的；</w:t>
            </w:r>
          </w:p>
          <w:p>
            <w:pPr>
              <w:spacing w:line="360" w:lineRule="auto"/>
              <w:ind w:firstLine="420" w:firstLineChars="200"/>
              <w:rPr>
                <w:rFonts w:ascii="宋体" w:hAnsi="宋体"/>
                <w:szCs w:val="21"/>
              </w:rPr>
            </w:pPr>
            <w:r>
              <w:rPr>
                <w:rFonts w:hint="eastAsia" w:ascii="宋体" w:hAnsi="宋体"/>
                <w:szCs w:val="21"/>
              </w:rPr>
              <w:t>(7)与本项目的监理人或代建人或招标代理机构相互控股或参股的；</w:t>
            </w:r>
          </w:p>
          <w:p>
            <w:pPr>
              <w:spacing w:line="360" w:lineRule="auto"/>
              <w:ind w:firstLine="420" w:firstLineChars="200"/>
              <w:rPr>
                <w:rFonts w:ascii="宋体" w:hAnsi="宋体"/>
                <w:szCs w:val="21"/>
              </w:rPr>
            </w:pPr>
            <w:r>
              <w:rPr>
                <w:rFonts w:hint="eastAsia" w:ascii="宋体" w:hAnsi="宋体"/>
                <w:szCs w:val="21"/>
              </w:rPr>
              <w:t>(8)与本项目的监理人或代建人或招标代理机构相互任职或工作的；</w:t>
            </w:r>
          </w:p>
          <w:p>
            <w:pPr>
              <w:spacing w:line="360" w:lineRule="auto"/>
              <w:ind w:firstLine="420" w:firstLineChars="200"/>
              <w:rPr>
                <w:rFonts w:ascii="宋体" w:hAnsi="宋体"/>
                <w:szCs w:val="21"/>
              </w:rPr>
            </w:pPr>
            <w:r>
              <w:rPr>
                <w:rFonts w:hint="eastAsia" w:ascii="宋体" w:hAnsi="宋体"/>
                <w:szCs w:val="21"/>
              </w:rPr>
              <w:t>(9)被责令停业的；</w:t>
            </w:r>
          </w:p>
          <w:p>
            <w:pPr>
              <w:spacing w:line="360" w:lineRule="auto"/>
              <w:ind w:firstLine="420" w:firstLineChars="200"/>
              <w:rPr>
                <w:rFonts w:ascii="宋体" w:hAnsi="宋体"/>
                <w:szCs w:val="21"/>
              </w:rPr>
            </w:pPr>
            <w:r>
              <w:rPr>
                <w:rFonts w:hint="eastAsia" w:ascii="宋体" w:hAnsi="宋体"/>
                <w:szCs w:val="21"/>
              </w:rPr>
              <w:t>(10)被暂停或取消投标资格的：</w:t>
            </w:r>
          </w:p>
          <w:p>
            <w:pPr>
              <w:spacing w:line="360" w:lineRule="auto"/>
              <w:ind w:firstLine="420" w:firstLineChars="200"/>
              <w:rPr>
                <w:rFonts w:ascii="宋体" w:hAnsi="宋体"/>
                <w:szCs w:val="21"/>
              </w:rPr>
            </w:pPr>
            <w:r>
              <w:rPr>
                <w:rFonts w:hint="eastAsia" w:ascii="宋体" w:hAnsi="宋体"/>
                <w:szCs w:val="21"/>
              </w:rPr>
              <w:t>(11)财产被接管或冻结的；</w:t>
            </w:r>
          </w:p>
          <w:p>
            <w:pPr>
              <w:spacing w:line="360" w:lineRule="auto"/>
              <w:ind w:firstLine="420" w:firstLineChars="200"/>
              <w:rPr>
                <w:rFonts w:ascii="宋体" w:hAnsi="宋体"/>
                <w:szCs w:val="21"/>
              </w:rPr>
            </w:pPr>
            <w:r>
              <w:rPr>
                <w:rFonts w:hint="eastAsia" w:ascii="宋体" w:hAnsi="宋体"/>
                <w:szCs w:val="21"/>
              </w:rPr>
              <w:t>(12)在最近三年内有骗取中标或严重违约或重大工程质量问题的；</w:t>
            </w:r>
          </w:p>
          <w:p>
            <w:pPr>
              <w:spacing w:line="360" w:lineRule="auto"/>
              <w:ind w:firstLine="420" w:firstLineChars="200"/>
              <w:rPr>
                <w:rFonts w:ascii="宋体" w:hAnsi="宋体"/>
                <w:szCs w:val="21"/>
              </w:rPr>
            </w:pPr>
            <w:r>
              <w:rPr>
                <w:rFonts w:hint="eastAsia" w:ascii="宋体" w:hAnsi="宋体"/>
                <w:szCs w:val="21"/>
              </w:rPr>
              <w:t>(13)涉及正在诉讼的案件但经审查委员会认定会对承担本项目造成重大影响；</w:t>
            </w:r>
          </w:p>
          <w:p>
            <w:pPr>
              <w:spacing w:line="360" w:lineRule="auto"/>
              <w:ind w:firstLine="420" w:firstLineChars="200"/>
              <w:rPr>
                <w:rFonts w:ascii="宋体" w:hAnsi="宋体"/>
                <w:szCs w:val="21"/>
              </w:rPr>
            </w:pPr>
            <w:r>
              <w:rPr>
                <w:rFonts w:hint="eastAsia" w:ascii="宋体" w:hAnsi="宋体"/>
                <w:szCs w:val="21"/>
              </w:rPr>
              <w:t>(14)被省各行政主管部门的处罚及通报（指在工程建设过程受到过清退出场、取消投标资格等以及违反廉政建设、有违反招标投标及相关的处罚或通报）期内的企业投标。；</w:t>
            </w:r>
          </w:p>
          <w:p>
            <w:pPr>
              <w:spacing w:line="360" w:lineRule="auto"/>
              <w:ind w:firstLine="420" w:firstLineChars="200"/>
              <w:rPr>
                <w:rFonts w:ascii="宋体" w:hAnsi="宋体"/>
                <w:szCs w:val="21"/>
              </w:rPr>
            </w:pPr>
            <w:r>
              <w:rPr>
                <w:rFonts w:hint="eastAsia" w:ascii="宋体" w:hAnsi="宋体"/>
                <w:szCs w:val="21"/>
              </w:rPr>
              <w:t>(15)为投资参股本项目的法人单位。</w:t>
            </w:r>
          </w:p>
          <w:p>
            <w:pPr>
              <w:spacing w:line="360" w:lineRule="auto"/>
              <w:ind w:firstLine="420" w:firstLineChars="200"/>
              <w:rPr>
                <w:rFonts w:ascii="宋体" w:hAnsi="宋体"/>
                <w:szCs w:val="21"/>
              </w:rPr>
            </w:pPr>
            <w:r>
              <w:rPr>
                <w:rFonts w:hint="eastAsia" w:ascii="宋体" w:hAnsi="宋体"/>
                <w:szCs w:val="21"/>
              </w:rPr>
              <w:t>（16）发生安全事故，企业安全生产许可证被暂扣或吊销。</w:t>
            </w:r>
          </w:p>
          <w:p>
            <w:pPr>
              <w:spacing w:line="360" w:lineRule="auto"/>
              <w:ind w:firstLine="420" w:firstLineChars="200"/>
              <w:rPr>
                <w:rFonts w:ascii="宋体" w:hAnsi="宋体"/>
                <w:szCs w:val="21"/>
              </w:rPr>
            </w:pPr>
            <w:r>
              <w:rPr>
                <w:rFonts w:hint="eastAsia" w:ascii="宋体" w:hAnsi="宋体"/>
                <w:szCs w:val="21"/>
              </w:rPr>
              <w:t>（17）被湖南省交通运输厅评为2017年度D级、连续两年（2016年和2017年）评为C级及以下、连续三年（2015～2017年）评为B级及以下信用等级。</w:t>
            </w:r>
          </w:p>
          <w:p>
            <w:pPr>
              <w:spacing w:line="360" w:lineRule="auto"/>
              <w:ind w:firstLine="420" w:firstLineChars="200"/>
              <w:rPr>
                <w:rFonts w:ascii="宋体" w:hAnsi="宋体"/>
                <w:szCs w:val="21"/>
              </w:rPr>
            </w:pPr>
            <w:r>
              <w:rPr>
                <w:rFonts w:hint="eastAsia" w:ascii="宋体" w:hAnsi="宋体"/>
                <w:szCs w:val="21"/>
              </w:rPr>
              <w:t>（18）不接受被列入2015年11月湘西自治州政府网公布的《湘西自治州工程建设领域突出问题专项治理情况通报》被禁止进入湘西州工程建设市场的企业投标。</w:t>
            </w:r>
          </w:p>
          <w:p>
            <w:pPr>
              <w:spacing w:line="360" w:lineRule="auto"/>
              <w:ind w:firstLine="420" w:firstLineChars="200"/>
              <w:rPr>
                <w:rFonts w:ascii="宋体"/>
                <w:szCs w:val="21"/>
              </w:rPr>
            </w:pPr>
            <w:r>
              <w:rPr>
                <w:rFonts w:hint="eastAsia" w:ascii="宋体" w:hAnsi="宋体"/>
                <w:szCs w:val="21"/>
              </w:rPr>
              <w:t>（19）凡涉及到湘交基建【2017】79号文件“关于2016年部分涉案施工企业及人员违规行为处理结果的通报”中单位及人员不得参与本项目投标</w:t>
            </w:r>
          </w:p>
        </w:tc>
      </w:tr>
    </w:tbl>
    <w:p>
      <w:pPr>
        <w:spacing w:line="360" w:lineRule="auto"/>
        <w:rPr>
          <w:rFonts w:ascii="华文中宋" w:hAnsi="华文中宋" w:eastAsia="华文中宋"/>
          <w:sz w:val="18"/>
          <w:szCs w:val="18"/>
        </w:rPr>
      </w:pPr>
    </w:p>
    <w:p>
      <w:pPr>
        <w:spacing w:line="360" w:lineRule="auto"/>
        <w:jc w:val="center"/>
        <w:rPr>
          <w:rFonts w:ascii="黑体" w:hAnsi="宋体" w:eastAsia="黑体"/>
          <w:sz w:val="28"/>
          <w:szCs w:val="28"/>
        </w:rPr>
      </w:pPr>
      <w:r>
        <w:rPr>
          <w:rFonts w:ascii="黑体" w:hAnsi="宋体" w:eastAsia="黑体"/>
          <w:sz w:val="28"/>
          <w:szCs w:val="28"/>
        </w:rPr>
        <w:br w:type="page"/>
      </w:r>
    </w:p>
    <w:p>
      <w:pPr>
        <w:spacing w:line="360" w:lineRule="auto"/>
        <w:jc w:val="center"/>
        <w:rPr>
          <w:rFonts w:ascii="宋体"/>
          <w:sz w:val="24"/>
        </w:rPr>
      </w:pPr>
      <w:r>
        <w:rPr>
          <w:rFonts w:hint="eastAsia" w:ascii="黑体" w:hAnsi="宋体" w:eastAsia="黑体"/>
          <w:sz w:val="28"/>
          <w:szCs w:val="28"/>
        </w:rPr>
        <w:t>附录</w:t>
      </w:r>
      <w:r>
        <w:rPr>
          <w:rFonts w:ascii="黑体" w:hAnsi="宋体" w:eastAsia="黑体"/>
          <w:sz w:val="28"/>
          <w:szCs w:val="28"/>
        </w:rPr>
        <w:t xml:space="preserve">5   </w:t>
      </w:r>
      <w:r>
        <w:rPr>
          <w:rFonts w:hint="eastAsia" w:ascii="黑体" w:hAnsi="宋体" w:eastAsia="黑体"/>
          <w:sz w:val="28"/>
          <w:szCs w:val="28"/>
        </w:rPr>
        <w:t>资格预审条件（项目经理和项目总工最低要求）</w:t>
      </w:r>
    </w:p>
    <w:tbl>
      <w:tblPr>
        <w:tblStyle w:val="49"/>
        <w:tblW w:w="84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650"/>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1136" w:type="dxa"/>
            <w:vAlign w:val="center"/>
          </w:tcPr>
          <w:p>
            <w:pPr>
              <w:spacing w:line="360" w:lineRule="auto"/>
              <w:jc w:val="center"/>
              <w:rPr>
                <w:rFonts w:ascii="宋体"/>
                <w:szCs w:val="21"/>
              </w:rPr>
            </w:pPr>
            <w:r>
              <w:rPr>
                <w:rFonts w:hint="eastAsia" w:ascii="宋体" w:hAnsi="宋体"/>
                <w:szCs w:val="21"/>
              </w:rPr>
              <w:t>人</w:t>
            </w:r>
            <w:r>
              <w:rPr>
                <w:rFonts w:ascii="宋体" w:hAnsi="宋体"/>
                <w:szCs w:val="21"/>
              </w:rPr>
              <w:t xml:space="preserve">   </w:t>
            </w:r>
            <w:r>
              <w:rPr>
                <w:rFonts w:hint="eastAsia" w:ascii="宋体" w:hAnsi="宋体"/>
                <w:szCs w:val="21"/>
              </w:rPr>
              <w:t>员</w:t>
            </w:r>
          </w:p>
        </w:tc>
        <w:tc>
          <w:tcPr>
            <w:tcW w:w="650" w:type="dxa"/>
            <w:vAlign w:val="center"/>
          </w:tcPr>
          <w:p>
            <w:pPr>
              <w:spacing w:line="360" w:lineRule="auto"/>
              <w:jc w:val="center"/>
              <w:rPr>
                <w:rFonts w:ascii="宋体"/>
                <w:szCs w:val="21"/>
              </w:rPr>
            </w:pPr>
            <w:r>
              <w:rPr>
                <w:rFonts w:hint="eastAsia" w:ascii="宋体" w:hAnsi="宋体"/>
                <w:szCs w:val="21"/>
              </w:rPr>
              <w:t>数</w:t>
            </w:r>
            <w:r>
              <w:rPr>
                <w:rFonts w:ascii="宋体" w:hAnsi="宋体"/>
                <w:szCs w:val="21"/>
              </w:rPr>
              <w:t xml:space="preserve">  </w:t>
            </w:r>
            <w:r>
              <w:rPr>
                <w:rFonts w:hint="eastAsia" w:ascii="宋体" w:hAnsi="宋体"/>
                <w:szCs w:val="21"/>
              </w:rPr>
              <w:t>量</w:t>
            </w:r>
          </w:p>
        </w:tc>
        <w:tc>
          <w:tcPr>
            <w:tcW w:w="6627" w:type="dxa"/>
            <w:vAlign w:val="center"/>
          </w:tcPr>
          <w:p>
            <w:pPr>
              <w:spacing w:line="360" w:lineRule="auto"/>
              <w:jc w:val="center"/>
              <w:rPr>
                <w:rFonts w:ascii="宋体"/>
                <w:szCs w:val="21"/>
              </w:rPr>
            </w:pPr>
            <w:r>
              <w:rPr>
                <w:rFonts w:hint="eastAsia" w:ascii="宋体" w:hAnsi="宋体"/>
                <w:szCs w:val="21"/>
              </w:rPr>
              <w:t>资</w:t>
            </w:r>
            <w:r>
              <w:rPr>
                <w:rFonts w:ascii="宋体" w:hAnsi="宋体"/>
                <w:szCs w:val="21"/>
              </w:rPr>
              <w:t xml:space="preserve"> </w:t>
            </w:r>
            <w:r>
              <w:rPr>
                <w:rFonts w:hint="eastAsia" w:ascii="宋体" w:hAnsi="宋体"/>
                <w:szCs w:val="21"/>
              </w:rPr>
              <w:t>格</w:t>
            </w:r>
            <w:r>
              <w:rPr>
                <w:rFonts w:ascii="宋体" w:hAnsi="宋体"/>
                <w:szCs w:val="21"/>
              </w:rPr>
              <w:t xml:space="preserve"> </w:t>
            </w:r>
            <w:r>
              <w:rPr>
                <w:rFonts w:hint="eastAsia" w:ascii="宋体" w:hAnsi="宋体"/>
                <w:szCs w:val="21"/>
              </w:rPr>
              <w:t>要</w:t>
            </w:r>
            <w:r>
              <w:rPr>
                <w:rFonts w:ascii="宋体" w:hAnsi="宋体"/>
                <w:szCs w:val="21"/>
              </w:rPr>
              <w:t xml:space="preserve"> </w:t>
            </w:r>
            <w:r>
              <w:rPr>
                <w:rFonts w:hint="eastAsia" w:ascii="宋体" w:hAnsi="宋体"/>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136" w:type="dxa"/>
            <w:vAlign w:val="center"/>
          </w:tcPr>
          <w:p>
            <w:pPr>
              <w:spacing w:line="360" w:lineRule="auto"/>
              <w:jc w:val="center"/>
              <w:rPr>
                <w:rFonts w:ascii="宋体"/>
                <w:szCs w:val="21"/>
              </w:rPr>
            </w:pPr>
            <w:r>
              <w:rPr>
                <w:rFonts w:hint="eastAsia" w:ascii="宋体" w:hAnsi="宋体"/>
                <w:szCs w:val="21"/>
              </w:rPr>
              <w:t>项目经理</w:t>
            </w:r>
          </w:p>
        </w:tc>
        <w:tc>
          <w:tcPr>
            <w:tcW w:w="650" w:type="dxa"/>
            <w:vAlign w:val="center"/>
          </w:tcPr>
          <w:p>
            <w:pPr>
              <w:spacing w:line="360" w:lineRule="auto"/>
              <w:jc w:val="center"/>
              <w:rPr>
                <w:rFonts w:ascii="宋体"/>
                <w:szCs w:val="21"/>
              </w:rPr>
            </w:pPr>
            <w:r>
              <w:rPr>
                <w:rFonts w:ascii="宋体" w:hAnsi="宋体"/>
                <w:szCs w:val="21"/>
              </w:rPr>
              <w:t>1</w:t>
            </w:r>
          </w:p>
        </w:tc>
        <w:tc>
          <w:tcPr>
            <w:tcW w:w="6627" w:type="dxa"/>
            <w:vAlign w:val="center"/>
          </w:tcPr>
          <w:p>
            <w:pPr>
              <w:numPr>
                <w:ilvl w:val="0"/>
                <w:numId w:val="3"/>
              </w:numPr>
              <w:rPr>
                <w:rFonts w:ascii="宋体"/>
                <w:szCs w:val="21"/>
              </w:rPr>
            </w:pPr>
            <w:r>
              <w:rPr>
                <w:rFonts w:hint="eastAsia" w:ascii="宋体" w:hAnsi="宋体"/>
                <w:szCs w:val="21"/>
              </w:rPr>
              <w:t>中级及以上的职称；</w:t>
            </w:r>
          </w:p>
          <w:p>
            <w:pPr>
              <w:numPr>
                <w:ilvl w:val="0"/>
                <w:numId w:val="3"/>
              </w:numPr>
              <w:rPr>
                <w:rFonts w:ascii="宋体"/>
                <w:szCs w:val="21"/>
              </w:rPr>
            </w:pPr>
            <w:r>
              <w:rPr>
                <w:rFonts w:hint="eastAsia" w:ascii="宋体" w:hAnsi="宋体"/>
                <w:szCs w:val="21"/>
              </w:rPr>
              <w:t>二级及以上注册建造师证；</w:t>
            </w:r>
          </w:p>
          <w:p>
            <w:pPr>
              <w:rPr>
                <w:rFonts w:ascii="宋体"/>
                <w:szCs w:val="21"/>
              </w:rPr>
            </w:pPr>
            <w:r>
              <w:rPr>
                <w:rFonts w:hint="eastAsia" w:ascii="宋体" w:hAnsi="宋体"/>
                <w:szCs w:val="21"/>
              </w:rPr>
              <w:t>交通运输部主管部门核发的安全生产考核合格证书（编号为交通安全</w:t>
            </w:r>
            <w:r>
              <w:rPr>
                <w:rFonts w:ascii="宋体" w:hAnsi="宋体"/>
                <w:szCs w:val="21"/>
              </w:rPr>
              <w:t>B</w:t>
            </w:r>
            <w:r>
              <w:rPr>
                <w:rFonts w:hint="eastAsia" w:ascii="宋体" w:hAnsi="宋体"/>
                <w:szCs w:val="21"/>
              </w:rPr>
              <w:t>证，水运类不认可）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136" w:type="dxa"/>
            <w:vAlign w:val="center"/>
          </w:tcPr>
          <w:p>
            <w:pPr>
              <w:spacing w:line="360" w:lineRule="auto"/>
              <w:jc w:val="center"/>
              <w:rPr>
                <w:rFonts w:ascii="宋体"/>
                <w:szCs w:val="21"/>
              </w:rPr>
            </w:pPr>
            <w:r>
              <w:rPr>
                <w:rFonts w:hint="eastAsia" w:ascii="宋体" w:hAnsi="宋体"/>
                <w:szCs w:val="21"/>
              </w:rPr>
              <w:t>项目总工</w:t>
            </w:r>
          </w:p>
        </w:tc>
        <w:tc>
          <w:tcPr>
            <w:tcW w:w="650" w:type="dxa"/>
            <w:vAlign w:val="center"/>
          </w:tcPr>
          <w:p>
            <w:pPr>
              <w:spacing w:line="360" w:lineRule="auto"/>
              <w:jc w:val="center"/>
              <w:rPr>
                <w:rFonts w:ascii="宋体"/>
                <w:szCs w:val="21"/>
              </w:rPr>
            </w:pPr>
            <w:r>
              <w:rPr>
                <w:rFonts w:ascii="宋体" w:hAnsi="宋体"/>
                <w:szCs w:val="21"/>
              </w:rPr>
              <w:t>1</w:t>
            </w:r>
          </w:p>
        </w:tc>
        <w:tc>
          <w:tcPr>
            <w:tcW w:w="6627" w:type="dxa"/>
            <w:vAlign w:val="center"/>
          </w:tcPr>
          <w:p>
            <w:pPr>
              <w:numPr>
                <w:ilvl w:val="0"/>
                <w:numId w:val="4"/>
              </w:numPr>
              <w:rPr>
                <w:rFonts w:ascii="宋体"/>
                <w:szCs w:val="21"/>
              </w:rPr>
            </w:pPr>
            <w:r>
              <w:rPr>
                <w:rFonts w:hint="eastAsia" w:ascii="宋体" w:hAnsi="宋体"/>
                <w:szCs w:val="21"/>
              </w:rPr>
              <w:t>公路工程中级及以上的职称；</w:t>
            </w:r>
          </w:p>
          <w:p>
            <w:pPr>
              <w:rPr>
                <w:rFonts w:ascii="宋体"/>
                <w:szCs w:val="21"/>
              </w:rPr>
            </w:pPr>
            <w:r>
              <w:rPr>
                <w:rFonts w:hint="eastAsia" w:ascii="宋体" w:hAnsi="宋体"/>
                <w:szCs w:val="21"/>
              </w:rPr>
              <w:t>交通运输部主管部门核发的安全生产考核合格证书（编号为交通安全</w:t>
            </w:r>
            <w:r>
              <w:rPr>
                <w:rFonts w:ascii="宋体" w:hAnsi="宋体"/>
                <w:szCs w:val="21"/>
              </w:rPr>
              <w:t>B</w:t>
            </w:r>
            <w:r>
              <w:rPr>
                <w:rFonts w:hint="eastAsia" w:ascii="宋体" w:hAnsi="宋体"/>
                <w:szCs w:val="21"/>
              </w:rPr>
              <w:t>证，水运类不认可）</w:t>
            </w:r>
          </w:p>
        </w:tc>
      </w:tr>
    </w:tbl>
    <w:p>
      <w:pPr>
        <w:spacing w:line="360" w:lineRule="auto"/>
        <w:ind w:firstLine="90" w:firstLineChars="50"/>
        <w:rPr>
          <w:rFonts w:ascii="宋体"/>
          <w:sz w:val="18"/>
          <w:szCs w:val="18"/>
        </w:rPr>
      </w:pPr>
    </w:p>
    <w:p>
      <w:pPr>
        <w:numPr>
          <w:ilvl w:val="0"/>
          <w:numId w:val="5"/>
        </w:numPr>
        <w:spacing w:line="360" w:lineRule="auto"/>
        <w:ind w:firstLine="105" w:firstLineChars="50"/>
        <w:rPr>
          <w:rFonts w:ascii="宋体"/>
          <w:sz w:val="18"/>
          <w:szCs w:val="18"/>
        </w:rPr>
      </w:pPr>
      <w:r>
        <w:rPr>
          <w:rFonts w:hint="eastAsia" w:ascii="宋体" w:hAnsi="宋体"/>
          <w:szCs w:val="21"/>
        </w:rPr>
        <w:t>注：</w:t>
      </w:r>
      <w:r>
        <w:rPr>
          <w:rFonts w:hint="eastAsia" w:ascii="宋体" w:hAnsi="宋体"/>
          <w:sz w:val="18"/>
          <w:szCs w:val="18"/>
        </w:rPr>
        <w:t>投标人所填报的项目经理提供本人贰级及以上注册建造师证书、二代居民身份证、职称资格证书、交通运输主管部门核发的安全生产考核合格证书（</w:t>
      </w:r>
      <w:r>
        <w:rPr>
          <w:rFonts w:ascii="宋体" w:hAnsi="宋体"/>
          <w:sz w:val="18"/>
          <w:szCs w:val="18"/>
        </w:rPr>
        <w:t>B</w:t>
      </w:r>
      <w:r>
        <w:rPr>
          <w:rFonts w:hint="eastAsia" w:ascii="宋体" w:hAnsi="宋体"/>
          <w:sz w:val="18"/>
          <w:szCs w:val="18"/>
        </w:rPr>
        <w:t>类）；项目总工程师须提供本人二代居民身份证、职称资格证书、交通运输主管部门核发的安全生产考核合格证书（</w:t>
      </w:r>
      <w:r>
        <w:rPr>
          <w:rFonts w:ascii="宋体" w:hAnsi="宋体"/>
          <w:sz w:val="18"/>
          <w:szCs w:val="18"/>
        </w:rPr>
        <w:t>B</w:t>
      </w:r>
      <w:r>
        <w:rPr>
          <w:rFonts w:hint="eastAsia" w:ascii="宋体" w:hAnsi="宋体"/>
          <w:sz w:val="18"/>
          <w:szCs w:val="18"/>
        </w:rPr>
        <w:t>类）。以上证照均提供清晰彩色复印件，提供近三月社保证明（2017年10月-2017年12月）</w:t>
      </w:r>
    </w:p>
    <w:p>
      <w:pPr>
        <w:numPr>
          <w:ilvl w:val="0"/>
          <w:numId w:val="5"/>
        </w:numPr>
        <w:spacing w:line="360" w:lineRule="auto"/>
        <w:ind w:firstLine="90" w:firstLineChars="50"/>
        <w:rPr>
          <w:rFonts w:ascii="宋体"/>
          <w:sz w:val="18"/>
          <w:szCs w:val="18"/>
        </w:rPr>
      </w:pPr>
      <w:r>
        <w:rPr>
          <w:rFonts w:hint="eastAsia" w:ascii="宋体" w:hAnsi="宋体"/>
          <w:sz w:val="18"/>
          <w:szCs w:val="18"/>
        </w:rPr>
        <w:t>根据实际情况、项目资金、施工进度、时间等因素，须由招标人统筹安排。</w:t>
      </w:r>
    </w:p>
    <w:p>
      <w:pPr>
        <w:spacing w:line="360" w:lineRule="auto"/>
        <w:ind w:firstLine="360" w:firstLineChars="200"/>
        <w:rPr>
          <w:rFonts w:ascii="宋体"/>
          <w:sz w:val="18"/>
          <w:szCs w:val="18"/>
        </w:rPr>
      </w:pPr>
    </w:p>
    <w:p>
      <w:pPr>
        <w:spacing w:line="360" w:lineRule="auto"/>
        <w:rPr>
          <w:rFonts w:ascii="宋体"/>
          <w:sz w:val="18"/>
          <w:szCs w:val="18"/>
        </w:rPr>
      </w:pPr>
    </w:p>
    <w:p>
      <w:pPr>
        <w:spacing w:line="360" w:lineRule="auto"/>
        <w:rPr>
          <w:rFonts w:ascii="宋体"/>
          <w:sz w:val="18"/>
          <w:szCs w:val="18"/>
        </w:rPr>
      </w:pPr>
    </w:p>
    <w:p>
      <w:pPr>
        <w:spacing w:line="360" w:lineRule="auto"/>
        <w:rPr>
          <w:rFonts w:ascii="宋体"/>
          <w:sz w:val="18"/>
          <w:szCs w:val="18"/>
        </w:rPr>
      </w:pPr>
    </w:p>
    <w:p>
      <w:pPr>
        <w:spacing w:line="360" w:lineRule="auto"/>
        <w:rPr>
          <w:rFonts w:ascii="宋体"/>
          <w:sz w:val="18"/>
          <w:szCs w:val="18"/>
        </w:rPr>
      </w:pPr>
    </w:p>
    <w:p>
      <w:pPr>
        <w:spacing w:line="360" w:lineRule="auto"/>
        <w:rPr>
          <w:rFonts w:ascii="宋体"/>
          <w:sz w:val="18"/>
          <w:szCs w:val="18"/>
        </w:rPr>
      </w:pPr>
      <w:r>
        <w:rPr>
          <w:rFonts w:hint="eastAsia" w:ascii="宋体"/>
          <w:sz w:val="18"/>
          <w:szCs w:val="18"/>
        </w:rPr>
        <w:t>、</w:t>
      </w:r>
    </w:p>
    <w:p>
      <w:pPr>
        <w:spacing w:line="360" w:lineRule="auto"/>
        <w:rPr>
          <w:rFonts w:ascii="宋体"/>
          <w:sz w:val="18"/>
          <w:szCs w:val="18"/>
        </w:rPr>
      </w:pPr>
    </w:p>
    <w:p>
      <w:pPr>
        <w:spacing w:line="360" w:lineRule="auto"/>
        <w:rPr>
          <w:rFonts w:ascii="宋体"/>
          <w:sz w:val="18"/>
          <w:szCs w:val="18"/>
        </w:rPr>
      </w:pPr>
    </w:p>
    <w:p>
      <w:pPr>
        <w:spacing w:line="360" w:lineRule="auto"/>
        <w:rPr>
          <w:rFonts w:ascii="宋体"/>
          <w:sz w:val="18"/>
          <w:szCs w:val="18"/>
        </w:rPr>
      </w:pPr>
    </w:p>
    <w:p>
      <w:pPr>
        <w:spacing w:line="360" w:lineRule="auto"/>
        <w:rPr>
          <w:rFonts w:ascii="宋体"/>
          <w:sz w:val="18"/>
          <w:szCs w:val="18"/>
        </w:rPr>
      </w:pPr>
    </w:p>
    <w:p>
      <w:pPr>
        <w:spacing w:line="360" w:lineRule="auto"/>
        <w:rPr>
          <w:rFonts w:ascii="宋体"/>
          <w:sz w:val="18"/>
          <w:szCs w:val="18"/>
        </w:rPr>
      </w:pPr>
    </w:p>
    <w:p>
      <w:pPr>
        <w:spacing w:line="400" w:lineRule="exact"/>
        <w:rPr>
          <w:rFonts w:ascii="黑体" w:hAnsi="宋体" w:eastAsia="黑体"/>
          <w:b/>
          <w:sz w:val="32"/>
          <w:szCs w:val="32"/>
        </w:rPr>
      </w:pPr>
    </w:p>
    <w:p>
      <w:pPr>
        <w:spacing w:line="400" w:lineRule="exact"/>
        <w:jc w:val="center"/>
        <w:rPr>
          <w:rFonts w:ascii="黑体" w:hAnsi="宋体" w:eastAsia="黑体"/>
          <w:b/>
          <w:sz w:val="32"/>
          <w:szCs w:val="32"/>
        </w:rPr>
      </w:pPr>
      <w:r>
        <w:rPr>
          <w:rFonts w:hint="eastAsia" w:ascii="黑体" w:hAnsi="宋体" w:eastAsia="黑体"/>
          <w:b/>
          <w:sz w:val="32"/>
          <w:szCs w:val="32"/>
        </w:rPr>
        <w:t>申请人须知</w:t>
      </w:r>
    </w:p>
    <w:p>
      <w:pPr>
        <w:spacing w:line="360" w:lineRule="auto"/>
        <w:rPr>
          <w:rFonts w:ascii="黑体" w:hAnsi="宋体" w:eastAsia="黑体"/>
          <w:sz w:val="24"/>
        </w:rPr>
      </w:pPr>
      <w:r>
        <w:rPr>
          <w:rFonts w:ascii="黑体" w:hAnsi="宋体" w:eastAsia="黑体"/>
          <w:sz w:val="24"/>
        </w:rPr>
        <w:t>1</w:t>
      </w:r>
      <w:r>
        <w:rPr>
          <w:rFonts w:hint="eastAsia" w:ascii="黑体" w:hAnsi="宋体" w:eastAsia="黑体"/>
          <w:sz w:val="24"/>
        </w:rPr>
        <w:t>、总则</w:t>
      </w:r>
    </w:p>
    <w:p>
      <w:pPr>
        <w:spacing w:line="360" w:lineRule="auto"/>
        <w:ind w:firstLine="120" w:firstLineChars="50"/>
        <w:rPr>
          <w:rFonts w:ascii="黑体" w:hAnsi="宋体" w:eastAsia="黑体"/>
          <w:sz w:val="24"/>
        </w:rPr>
      </w:pPr>
      <w:r>
        <w:rPr>
          <w:rFonts w:ascii="黑体" w:hAnsi="宋体" w:eastAsia="黑体"/>
          <w:sz w:val="24"/>
        </w:rPr>
        <w:t xml:space="preserve">1.1 </w:t>
      </w:r>
      <w:r>
        <w:rPr>
          <w:rFonts w:hint="eastAsia" w:ascii="黑体" w:hAnsi="宋体" w:eastAsia="黑体"/>
          <w:sz w:val="24"/>
        </w:rPr>
        <w:t>项目概况</w:t>
      </w:r>
      <w:bookmarkStart w:id="1" w:name="_Toc234382591"/>
    </w:p>
    <w:p>
      <w:pPr>
        <w:spacing w:line="360" w:lineRule="auto"/>
        <w:ind w:firstLine="210" w:firstLineChars="100"/>
        <w:rPr>
          <w:rFonts w:ascii="宋体"/>
          <w:szCs w:val="21"/>
        </w:rPr>
      </w:pPr>
      <w:r>
        <w:rPr>
          <w:rFonts w:ascii="宋体" w:hAnsi="宋体"/>
          <w:szCs w:val="21"/>
        </w:rPr>
        <w:t xml:space="preserve">1.1.1 </w:t>
      </w:r>
      <w:r>
        <w:rPr>
          <w:rFonts w:hint="eastAsia" w:ascii="宋体" w:hAnsi="宋体"/>
          <w:szCs w:val="21"/>
        </w:rPr>
        <w:t>根据《中华人民共和国招标投标法》《中华人民共和国招标投标实施条例》《公路工程建设项目招标投标管理办法》等有法律、法规和规章的规定，本招标项目已具备招标条件，现进行公开招标，特邀请有兴趣承担本标段的申请人提出资格预审申请。</w:t>
      </w:r>
    </w:p>
    <w:p>
      <w:pPr>
        <w:spacing w:line="360" w:lineRule="auto"/>
        <w:ind w:firstLine="210" w:firstLineChars="100"/>
        <w:rPr>
          <w:rFonts w:ascii="宋体"/>
          <w:szCs w:val="21"/>
        </w:rPr>
      </w:pPr>
      <w:r>
        <w:rPr>
          <w:rFonts w:ascii="宋体" w:hAnsi="宋体"/>
          <w:szCs w:val="21"/>
        </w:rPr>
        <w:t xml:space="preserve">1.1.2 </w:t>
      </w:r>
      <w:r>
        <w:rPr>
          <w:rFonts w:hint="eastAsia" w:ascii="宋体" w:hAnsi="宋体"/>
          <w:szCs w:val="21"/>
        </w:rPr>
        <w:t>本招标项目招标人：见申请人须知前附表。</w:t>
      </w:r>
    </w:p>
    <w:p>
      <w:pPr>
        <w:spacing w:line="360" w:lineRule="auto"/>
        <w:ind w:firstLine="210" w:firstLineChars="100"/>
        <w:rPr>
          <w:rFonts w:ascii="宋体" w:hAnsi="宋体"/>
          <w:szCs w:val="21"/>
        </w:rPr>
      </w:pPr>
      <w:r>
        <w:rPr>
          <w:rFonts w:ascii="宋体" w:hAnsi="宋体"/>
          <w:szCs w:val="21"/>
        </w:rPr>
        <w:t>1.1.3</w:t>
      </w:r>
      <w:r>
        <w:rPr>
          <w:rFonts w:hint="eastAsia" w:ascii="宋体" w:hAnsi="宋体"/>
          <w:szCs w:val="21"/>
        </w:rPr>
        <w:t>本标段招标代理机构：见申请人须知前附表。</w:t>
      </w:r>
    </w:p>
    <w:p>
      <w:pPr>
        <w:spacing w:line="360" w:lineRule="auto"/>
        <w:ind w:firstLine="210" w:firstLineChars="100"/>
        <w:rPr>
          <w:rFonts w:ascii="宋体" w:hAnsi="宋体"/>
          <w:szCs w:val="21"/>
        </w:rPr>
      </w:pPr>
      <w:r>
        <w:rPr>
          <w:rFonts w:ascii="宋体" w:hAnsi="宋体" w:cs="宋体"/>
          <w:szCs w:val="21"/>
        </w:rPr>
        <w:t>1.1.4</w:t>
      </w:r>
      <w:r>
        <w:rPr>
          <w:rFonts w:hint="eastAsia" w:ascii="宋体" w:hAnsi="宋体" w:cs="宋体"/>
          <w:szCs w:val="21"/>
        </w:rPr>
        <w:t>本招标项目名称：</w:t>
      </w:r>
      <w:r>
        <w:rPr>
          <w:rFonts w:hint="eastAsia" w:ascii="宋体" w:hAnsi="宋体"/>
          <w:szCs w:val="21"/>
        </w:rPr>
        <w:t>见申请人须知前附表。</w:t>
      </w:r>
    </w:p>
    <w:p>
      <w:pPr>
        <w:spacing w:line="360" w:lineRule="auto"/>
        <w:ind w:firstLine="210" w:firstLineChars="100"/>
        <w:rPr>
          <w:rFonts w:ascii="宋体" w:hAnsi="宋体"/>
          <w:szCs w:val="21"/>
        </w:rPr>
      </w:pPr>
      <w:r>
        <w:rPr>
          <w:rFonts w:hint="eastAsia" w:ascii="宋体" w:hAnsi="宋体"/>
          <w:szCs w:val="21"/>
        </w:rPr>
        <w:t>1.1.5本标段建设地点：见申请人须知前附表。</w:t>
      </w:r>
    </w:p>
    <w:p>
      <w:pPr>
        <w:spacing w:line="360" w:lineRule="auto"/>
        <w:ind w:firstLine="120" w:firstLineChars="50"/>
        <w:rPr>
          <w:rFonts w:ascii="黑体" w:hAnsi="宋体" w:eastAsia="黑体"/>
          <w:sz w:val="24"/>
        </w:rPr>
      </w:pPr>
      <w:r>
        <w:rPr>
          <w:rFonts w:ascii="黑体" w:hAnsi="宋体" w:eastAsia="黑体"/>
          <w:sz w:val="24"/>
        </w:rPr>
        <w:t xml:space="preserve">1.2 </w:t>
      </w:r>
      <w:r>
        <w:rPr>
          <w:rFonts w:hint="eastAsia" w:ascii="黑体" w:hAnsi="宋体" w:eastAsia="黑体"/>
          <w:sz w:val="24"/>
        </w:rPr>
        <w:t>资金来源和落实情况</w:t>
      </w:r>
      <w:bookmarkEnd w:id="1"/>
    </w:p>
    <w:p>
      <w:pPr>
        <w:spacing w:line="360" w:lineRule="auto"/>
        <w:ind w:firstLine="210" w:firstLineChars="100"/>
        <w:rPr>
          <w:rFonts w:ascii="宋体"/>
        </w:rPr>
      </w:pPr>
      <w:r>
        <w:rPr>
          <w:rFonts w:ascii="宋体" w:hAnsi="宋体"/>
        </w:rPr>
        <w:t xml:space="preserve">1.2.1 </w:t>
      </w:r>
      <w:r>
        <w:rPr>
          <w:rFonts w:hint="eastAsia" w:ascii="宋体" w:hAnsi="宋体"/>
        </w:rPr>
        <w:t>资金来源及比例：见申请人须知前附表。</w:t>
      </w:r>
    </w:p>
    <w:p>
      <w:pPr>
        <w:spacing w:line="360" w:lineRule="auto"/>
        <w:ind w:firstLine="210" w:firstLineChars="100"/>
        <w:rPr>
          <w:rFonts w:ascii="宋体"/>
        </w:rPr>
      </w:pPr>
      <w:r>
        <w:rPr>
          <w:rFonts w:ascii="宋体" w:hAnsi="宋体"/>
        </w:rPr>
        <w:t xml:space="preserve">1.2.2 </w:t>
      </w:r>
      <w:r>
        <w:rPr>
          <w:rFonts w:hint="eastAsia" w:ascii="宋体" w:hAnsi="宋体"/>
        </w:rPr>
        <w:t>资金落实情况：见申请人须知前附表。</w:t>
      </w:r>
    </w:p>
    <w:p>
      <w:pPr>
        <w:spacing w:line="360" w:lineRule="auto"/>
        <w:ind w:firstLine="120" w:firstLineChars="50"/>
        <w:rPr>
          <w:rFonts w:ascii="黑体" w:hAnsi="宋体" w:eastAsia="黑体"/>
          <w:sz w:val="24"/>
        </w:rPr>
      </w:pPr>
      <w:r>
        <w:rPr>
          <w:rFonts w:ascii="黑体" w:hAnsi="宋体" w:eastAsia="黑体"/>
          <w:sz w:val="24"/>
        </w:rPr>
        <w:t xml:space="preserve">1.3 </w:t>
      </w:r>
      <w:r>
        <w:rPr>
          <w:rFonts w:hint="eastAsia" w:ascii="黑体" w:hAnsi="宋体" w:eastAsia="黑体"/>
          <w:sz w:val="24"/>
        </w:rPr>
        <w:t>招标范围、计划工期和质量要求</w:t>
      </w:r>
    </w:p>
    <w:p>
      <w:pPr>
        <w:spacing w:line="360" w:lineRule="auto"/>
        <w:ind w:firstLine="210" w:firstLineChars="100"/>
        <w:rPr>
          <w:rFonts w:ascii="宋体" w:hAnsi="宋体"/>
          <w:szCs w:val="21"/>
        </w:rPr>
      </w:pPr>
      <w:r>
        <w:rPr>
          <w:rFonts w:hint="eastAsia" w:ascii="宋体" w:hAnsi="宋体"/>
          <w:szCs w:val="21"/>
        </w:rPr>
        <w:t>1.3.1招标范围：见申请人须知前附表</w:t>
      </w:r>
    </w:p>
    <w:p>
      <w:pPr>
        <w:spacing w:line="360" w:lineRule="auto"/>
        <w:ind w:firstLine="210" w:firstLineChars="100"/>
        <w:rPr>
          <w:rFonts w:ascii="宋体"/>
          <w:szCs w:val="21"/>
        </w:rPr>
      </w:pPr>
      <w:r>
        <w:rPr>
          <w:rFonts w:ascii="宋体" w:hAnsi="宋体"/>
          <w:szCs w:val="21"/>
        </w:rPr>
        <w:t>1.3.</w:t>
      </w:r>
      <w:r>
        <w:rPr>
          <w:rFonts w:hint="eastAsia" w:ascii="宋体" w:hAnsi="宋体"/>
          <w:szCs w:val="21"/>
        </w:rPr>
        <w:t>2本标段的计划工期：见</w:t>
      </w:r>
      <w:r>
        <w:rPr>
          <w:rFonts w:hint="eastAsia" w:ascii="宋体" w:hAnsi="宋体"/>
        </w:rPr>
        <w:t>申请人</w:t>
      </w:r>
      <w:r>
        <w:rPr>
          <w:rFonts w:hint="eastAsia" w:ascii="宋体" w:hAnsi="宋体"/>
          <w:szCs w:val="21"/>
        </w:rPr>
        <w:t>须知前附表</w:t>
      </w:r>
    </w:p>
    <w:p>
      <w:pPr>
        <w:spacing w:line="360" w:lineRule="auto"/>
        <w:ind w:firstLine="210" w:firstLineChars="100"/>
        <w:rPr>
          <w:rFonts w:ascii="宋体"/>
          <w:szCs w:val="21"/>
        </w:rPr>
      </w:pPr>
      <w:r>
        <w:rPr>
          <w:rFonts w:ascii="宋体" w:hAnsi="宋体"/>
          <w:szCs w:val="21"/>
        </w:rPr>
        <w:t>1.3.3</w:t>
      </w:r>
      <w:r>
        <w:rPr>
          <w:rFonts w:hint="eastAsia" w:ascii="宋体" w:hAnsi="宋体"/>
          <w:szCs w:val="21"/>
        </w:rPr>
        <w:t>本标段的安全目标：见</w:t>
      </w:r>
      <w:r>
        <w:rPr>
          <w:rFonts w:hint="eastAsia" w:ascii="宋体" w:hAnsi="宋体"/>
        </w:rPr>
        <w:t>申请人</w:t>
      </w:r>
      <w:r>
        <w:rPr>
          <w:rFonts w:hint="eastAsia" w:ascii="宋体" w:hAnsi="宋体"/>
          <w:szCs w:val="21"/>
        </w:rPr>
        <w:t>须知前附表</w:t>
      </w:r>
    </w:p>
    <w:p>
      <w:pPr>
        <w:spacing w:line="360" w:lineRule="auto"/>
        <w:ind w:firstLine="120" w:firstLineChars="50"/>
        <w:rPr>
          <w:rFonts w:ascii="黑体" w:hAnsi="宋体" w:eastAsia="黑体"/>
          <w:sz w:val="24"/>
        </w:rPr>
      </w:pPr>
      <w:r>
        <w:rPr>
          <w:rFonts w:ascii="黑体" w:hAnsi="宋体" w:eastAsia="黑体"/>
          <w:sz w:val="24"/>
        </w:rPr>
        <w:t xml:space="preserve">1.4 </w:t>
      </w:r>
      <w:r>
        <w:rPr>
          <w:rFonts w:hint="eastAsia" w:ascii="黑体" w:hAnsi="宋体" w:eastAsia="黑体"/>
          <w:sz w:val="24"/>
        </w:rPr>
        <w:t>申请人资格要求：见申请人须知前附表</w:t>
      </w:r>
    </w:p>
    <w:p>
      <w:pPr>
        <w:spacing w:line="360" w:lineRule="auto"/>
        <w:ind w:firstLine="210" w:firstLineChars="100"/>
        <w:rPr>
          <w:rFonts w:ascii="宋体"/>
          <w:szCs w:val="21"/>
        </w:rPr>
      </w:pPr>
      <w:r>
        <w:rPr>
          <w:rFonts w:ascii="宋体" w:hAnsi="宋体"/>
          <w:szCs w:val="21"/>
        </w:rPr>
        <w:t xml:space="preserve">1.4.1 </w:t>
      </w:r>
      <w:r>
        <w:rPr>
          <w:rFonts w:hint="eastAsia" w:ascii="宋体" w:hAnsi="宋体"/>
          <w:szCs w:val="21"/>
        </w:rPr>
        <w:t>申请人应具备承担本标段施工的资质条件、能力和信誉。</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）资质条件：见申请人须知前附表；</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）财务要求：见申请人须知前附表；</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）业绩要求：见申请人须知前附表；</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）信誉要求：见申请人须知前附表；</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）项目经理和项目总工资格：见申请人须知前附表；</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）其他要求：见申请人须知前附表。</w:t>
      </w:r>
    </w:p>
    <w:p>
      <w:pPr>
        <w:spacing w:line="360" w:lineRule="auto"/>
        <w:ind w:firstLine="105" w:firstLineChars="50"/>
        <w:rPr>
          <w:rFonts w:ascii="宋体"/>
          <w:szCs w:val="21"/>
        </w:rPr>
      </w:pPr>
      <w:r>
        <w:rPr>
          <w:rFonts w:ascii="宋体" w:hAnsi="宋体"/>
          <w:szCs w:val="21"/>
        </w:rPr>
        <w:t>1.4.</w:t>
      </w:r>
      <w:r>
        <w:rPr>
          <w:rFonts w:hint="eastAsia" w:ascii="宋体" w:hAnsi="宋体"/>
          <w:szCs w:val="21"/>
        </w:rPr>
        <w:t>3申请人不得与本标段相关单位存在下列关联情形：</w:t>
      </w:r>
    </w:p>
    <w:p>
      <w:pPr>
        <w:tabs>
          <w:tab w:val="left" w:pos="978"/>
        </w:tabs>
        <w:spacing w:line="360" w:lineRule="auto"/>
        <w:ind w:firstLine="420" w:firstLineChars="200"/>
        <w:rPr>
          <w:rFonts w:ascii="宋体" w:hAnsi="宋体"/>
          <w:szCs w:val="21"/>
        </w:rPr>
      </w:pPr>
      <w:bookmarkStart w:id="2" w:name="_Toc289354389"/>
      <w:bookmarkStart w:id="3" w:name="_Toc234382597"/>
      <w:r>
        <w:rPr>
          <w:rFonts w:hint="eastAsia" w:ascii="宋体" w:hAnsi="宋体"/>
          <w:szCs w:val="21"/>
        </w:rPr>
        <w:t>（1）为招标人不具有独立法人资格的附属机构(单位)；</w:t>
      </w:r>
    </w:p>
    <w:p>
      <w:pPr>
        <w:tabs>
          <w:tab w:val="left" w:pos="1235"/>
        </w:tabs>
        <w:spacing w:line="360" w:lineRule="auto"/>
        <w:ind w:firstLine="420" w:firstLineChars="200"/>
        <w:rPr>
          <w:rFonts w:ascii="宋体" w:hAnsi="宋体"/>
          <w:szCs w:val="21"/>
        </w:rPr>
      </w:pPr>
      <w:r>
        <w:rPr>
          <w:rFonts w:hint="eastAsia" w:ascii="宋体" w:hAnsi="宋体"/>
          <w:szCs w:val="21"/>
        </w:rPr>
        <w:t>（2）与招标人存在利害关系且可能影响招标公正性；</w:t>
      </w:r>
    </w:p>
    <w:p>
      <w:pPr>
        <w:spacing w:line="360" w:lineRule="auto"/>
        <w:ind w:firstLine="525" w:firstLineChars="250"/>
        <w:rPr>
          <w:rFonts w:ascii="宋体" w:hAnsi="宋体"/>
          <w:szCs w:val="21"/>
        </w:rPr>
      </w:pPr>
      <w:r>
        <w:rPr>
          <w:rFonts w:hint="eastAsia" w:ascii="宋体" w:hAnsi="宋体"/>
          <w:szCs w:val="21"/>
        </w:rPr>
        <w:t>(3)为本标段前期准备提供设计或咨询服务的的法人或其任何附属机构（单位）；</w:t>
      </w:r>
    </w:p>
    <w:p>
      <w:pPr>
        <w:spacing w:line="360" w:lineRule="auto"/>
        <w:ind w:firstLine="525" w:firstLineChars="250"/>
        <w:rPr>
          <w:rFonts w:ascii="宋体" w:hAnsi="宋体"/>
          <w:szCs w:val="21"/>
        </w:rPr>
      </w:pPr>
      <w:r>
        <w:rPr>
          <w:rFonts w:hint="eastAsia" w:ascii="宋体" w:hAnsi="宋体"/>
          <w:szCs w:val="21"/>
        </w:rPr>
        <w:t>(4)为本标段的监理人；</w:t>
      </w:r>
    </w:p>
    <w:p>
      <w:pPr>
        <w:spacing w:line="360" w:lineRule="auto"/>
        <w:ind w:firstLine="525" w:firstLineChars="250"/>
        <w:rPr>
          <w:rFonts w:ascii="宋体" w:hAnsi="宋体"/>
          <w:szCs w:val="21"/>
        </w:rPr>
      </w:pPr>
      <w:r>
        <w:rPr>
          <w:rFonts w:hint="eastAsia" w:ascii="宋体" w:hAnsi="宋体"/>
          <w:szCs w:val="21"/>
        </w:rPr>
        <w:t>(5)为本标段的代建人；</w:t>
      </w:r>
    </w:p>
    <w:p>
      <w:pPr>
        <w:spacing w:line="360" w:lineRule="auto"/>
        <w:ind w:firstLine="525" w:firstLineChars="250"/>
        <w:rPr>
          <w:rFonts w:ascii="宋体" w:hAnsi="宋体"/>
          <w:szCs w:val="21"/>
        </w:rPr>
      </w:pPr>
      <w:r>
        <w:rPr>
          <w:rFonts w:hint="eastAsia" w:ascii="宋体" w:hAnsi="宋体"/>
          <w:szCs w:val="21"/>
        </w:rPr>
        <w:t>(6)为本标段提供招标代理服务的；</w:t>
      </w:r>
    </w:p>
    <w:p>
      <w:pPr>
        <w:spacing w:line="360" w:lineRule="auto"/>
        <w:ind w:firstLine="525" w:firstLineChars="250"/>
        <w:rPr>
          <w:rFonts w:ascii="宋体" w:hAnsi="宋体"/>
          <w:szCs w:val="21"/>
        </w:rPr>
      </w:pPr>
      <w:r>
        <w:rPr>
          <w:rFonts w:hint="eastAsia" w:ascii="宋体" w:hAnsi="宋体"/>
          <w:szCs w:val="21"/>
        </w:rPr>
        <w:t>(7)与本标段的监理人或代建人或招标代理机构同为一个法定代表人的；</w:t>
      </w:r>
    </w:p>
    <w:p>
      <w:pPr>
        <w:spacing w:line="360" w:lineRule="auto"/>
        <w:ind w:firstLine="525" w:firstLineChars="250"/>
        <w:rPr>
          <w:rFonts w:ascii="宋体" w:hAnsi="宋体"/>
          <w:szCs w:val="21"/>
        </w:rPr>
      </w:pPr>
      <w:r>
        <w:rPr>
          <w:rFonts w:hint="eastAsia" w:ascii="宋体" w:hAnsi="宋体"/>
          <w:szCs w:val="21"/>
        </w:rPr>
        <w:t>(8)与本标段的监理人或代建人或招标代理机构相互控股或参股的；</w:t>
      </w:r>
    </w:p>
    <w:p>
      <w:pPr>
        <w:spacing w:line="360" w:lineRule="auto"/>
        <w:ind w:firstLine="525" w:firstLineChars="250"/>
        <w:rPr>
          <w:rFonts w:ascii="宋体" w:hAnsi="宋体"/>
          <w:szCs w:val="21"/>
        </w:rPr>
      </w:pPr>
      <w:r>
        <w:rPr>
          <w:rFonts w:hint="eastAsia" w:ascii="宋体" w:hAnsi="宋体"/>
          <w:szCs w:val="21"/>
        </w:rPr>
        <w:t>(9)与本标段的监理人或代建人或招标代理机构相互任职或工作的；</w:t>
      </w:r>
    </w:p>
    <w:p>
      <w:pPr>
        <w:spacing w:line="360" w:lineRule="auto"/>
        <w:ind w:firstLine="600" w:firstLineChars="250"/>
        <w:rPr>
          <w:rFonts w:ascii="宋体" w:hAnsi="宋体"/>
          <w:szCs w:val="21"/>
        </w:rPr>
      </w:pPr>
      <w:r>
        <w:rPr>
          <w:rFonts w:ascii="黑体" w:hAnsi="宋体" w:eastAsia="黑体"/>
          <w:sz w:val="24"/>
        </w:rPr>
        <w:t xml:space="preserve">1.5 </w:t>
      </w:r>
      <w:r>
        <w:rPr>
          <w:rFonts w:hint="eastAsia" w:ascii="黑体" w:hAnsi="宋体" w:eastAsia="黑体"/>
          <w:sz w:val="24"/>
        </w:rPr>
        <w:t>语言文字</w:t>
      </w:r>
      <w:bookmarkEnd w:id="2"/>
      <w:bookmarkEnd w:id="3"/>
      <w:r>
        <w:rPr>
          <w:rFonts w:hint="eastAsia" w:ascii="黑体" w:hAnsi="宋体" w:eastAsia="黑体"/>
          <w:sz w:val="24"/>
        </w:rPr>
        <w:t>：</w:t>
      </w:r>
      <w:r>
        <w:rPr>
          <w:rFonts w:hint="eastAsia" w:ascii="宋体" w:hAnsi="宋体"/>
          <w:szCs w:val="21"/>
        </w:rPr>
        <w:t>来往文件使用的语言文字为中文。专用术语使用外文的，应附有中文注释。</w:t>
      </w:r>
    </w:p>
    <w:p>
      <w:pPr>
        <w:spacing w:line="360" w:lineRule="auto"/>
        <w:ind w:firstLine="480" w:firstLineChars="200"/>
        <w:rPr>
          <w:rFonts w:ascii="宋体"/>
          <w:sz w:val="24"/>
        </w:rPr>
      </w:pPr>
      <w:bookmarkStart w:id="4" w:name="_Toc234382595"/>
      <w:bookmarkStart w:id="5" w:name="_Toc289354387"/>
      <w:r>
        <w:rPr>
          <w:rFonts w:ascii="黑体" w:hAnsi="宋体" w:eastAsia="黑体"/>
          <w:sz w:val="24"/>
        </w:rPr>
        <w:t xml:space="preserve">1.6 </w:t>
      </w:r>
      <w:r>
        <w:rPr>
          <w:rFonts w:hint="eastAsia" w:ascii="黑体" w:hAnsi="宋体" w:eastAsia="黑体"/>
          <w:sz w:val="24"/>
        </w:rPr>
        <w:t>费用承担</w:t>
      </w:r>
      <w:bookmarkEnd w:id="4"/>
      <w:bookmarkEnd w:id="5"/>
      <w:r>
        <w:rPr>
          <w:rFonts w:hint="eastAsia" w:ascii="黑体" w:hAnsi="宋体" w:eastAsia="黑体"/>
          <w:sz w:val="24"/>
        </w:rPr>
        <w:t>：</w:t>
      </w:r>
      <w:r>
        <w:rPr>
          <w:rFonts w:hint="eastAsia" w:ascii="宋体" w:hAnsi="宋体"/>
          <w:szCs w:val="21"/>
        </w:rPr>
        <w:t>申请人准备和参加资格预审发生的费用自理。</w:t>
      </w:r>
    </w:p>
    <w:p>
      <w:pPr>
        <w:spacing w:line="360" w:lineRule="auto"/>
        <w:rPr>
          <w:rFonts w:ascii="黑体" w:eastAsia="黑体"/>
          <w:sz w:val="24"/>
        </w:rPr>
      </w:pPr>
      <w:r>
        <w:rPr>
          <w:rFonts w:ascii="黑体" w:eastAsia="黑体"/>
          <w:sz w:val="24"/>
        </w:rPr>
        <w:t>2</w:t>
      </w:r>
      <w:r>
        <w:rPr>
          <w:rFonts w:hint="eastAsia" w:ascii="黑体" w:eastAsia="黑体"/>
          <w:sz w:val="24"/>
        </w:rPr>
        <w:t>、资格预审文件</w:t>
      </w:r>
    </w:p>
    <w:p>
      <w:pPr>
        <w:spacing w:line="360" w:lineRule="auto"/>
        <w:ind w:firstLine="120" w:firstLineChars="50"/>
        <w:rPr>
          <w:rFonts w:ascii="黑体" w:hAnsi="宋体" w:eastAsia="黑体"/>
          <w:sz w:val="24"/>
        </w:rPr>
      </w:pPr>
      <w:r>
        <w:rPr>
          <w:rFonts w:ascii="黑体" w:eastAsia="黑体"/>
          <w:sz w:val="24"/>
        </w:rPr>
        <w:t>2.1</w:t>
      </w:r>
      <w:r>
        <w:rPr>
          <w:rFonts w:hint="eastAsia" w:ascii="黑体" w:eastAsia="黑体"/>
          <w:sz w:val="24"/>
        </w:rPr>
        <w:t>资格预审文件（招标文件）的组成</w:t>
      </w:r>
    </w:p>
    <w:p>
      <w:pPr>
        <w:spacing w:line="360" w:lineRule="auto"/>
        <w:ind w:firstLine="525" w:firstLineChars="250"/>
        <w:rPr>
          <w:rFonts w:ascii="宋体"/>
          <w:szCs w:val="21"/>
        </w:rPr>
      </w:pPr>
      <w:r>
        <w:rPr>
          <w:rFonts w:hint="eastAsia" w:ascii="宋体" w:hAnsi="宋体"/>
          <w:szCs w:val="21"/>
        </w:rPr>
        <w:t>本资格预审文件（招标文件）包括：</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）资格预审公告（代招标公告）；</w:t>
      </w:r>
    </w:p>
    <w:p>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）申请人须知及投标人须知；</w:t>
      </w:r>
    </w:p>
    <w:p>
      <w:pPr>
        <w:spacing w:line="360" w:lineRule="auto"/>
        <w:ind w:firstLine="420" w:firstLineChars="200"/>
        <w:rPr>
          <w:rFonts w:ascii="宋体"/>
        </w:rPr>
      </w:pPr>
      <w:r>
        <w:rPr>
          <w:rFonts w:hint="eastAsia" w:ascii="宋体" w:hAnsi="宋体"/>
        </w:rPr>
        <w:t>（</w:t>
      </w:r>
      <w:r>
        <w:rPr>
          <w:rFonts w:ascii="宋体" w:hAnsi="宋体"/>
        </w:rPr>
        <w:t>3</w:t>
      </w:r>
      <w:r>
        <w:rPr>
          <w:rFonts w:hint="eastAsia" w:ascii="宋体" w:hAnsi="宋体"/>
        </w:rPr>
        <w:t>）资格审查办法及评标办法；</w:t>
      </w:r>
    </w:p>
    <w:p>
      <w:pPr>
        <w:spacing w:line="360" w:lineRule="auto"/>
        <w:ind w:firstLine="420" w:firstLineChars="200"/>
        <w:rPr>
          <w:rFonts w:ascii="宋体"/>
        </w:rPr>
      </w:pPr>
      <w:r>
        <w:rPr>
          <w:rFonts w:hint="eastAsia" w:ascii="宋体" w:hAnsi="宋体"/>
        </w:rPr>
        <w:t>（</w:t>
      </w:r>
      <w:r>
        <w:rPr>
          <w:rFonts w:ascii="宋体" w:hAnsi="宋体"/>
        </w:rPr>
        <w:t>4</w:t>
      </w:r>
      <w:r>
        <w:rPr>
          <w:rFonts w:hint="eastAsia" w:ascii="宋体" w:hAnsi="宋体"/>
        </w:rPr>
        <w:t>）合同条款及格式；</w:t>
      </w:r>
    </w:p>
    <w:p>
      <w:pPr>
        <w:spacing w:line="360" w:lineRule="auto"/>
        <w:ind w:firstLine="420" w:firstLineChars="200"/>
        <w:rPr>
          <w:rFonts w:ascii="宋体"/>
        </w:rPr>
      </w:pPr>
      <w:r>
        <w:rPr>
          <w:rFonts w:hint="eastAsia" w:ascii="宋体" w:hAnsi="宋体"/>
        </w:rPr>
        <w:t>（</w:t>
      </w:r>
      <w:r>
        <w:rPr>
          <w:rFonts w:ascii="宋体" w:hAnsi="宋体"/>
        </w:rPr>
        <w:t>5</w:t>
      </w:r>
      <w:r>
        <w:rPr>
          <w:rFonts w:hint="eastAsia" w:ascii="宋体" w:hAnsi="宋体"/>
        </w:rPr>
        <w:t>）工程量清单；</w:t>
      </w:r>
    </w:p>
    <w:p>
      <w:pPr>
        <w:spacing w:line="360" w:lineRule="auto"/>
        <w:ind w:firstLine="420" w:firstLineChars="200"/>
        <w:rPr>
          <w:rFonts w:ascii="宋体"/>
        </w:rPr>
      </w:pPr>
      <w:r>
        <w:rPr>
          <w:rFonts w:hint="eastAsia" w:ascii="宋体" w:hAnsi="宋体"/>
        </w:rPr>
        <w:t>（</w:t>
      </w:r>
      <w:r>
        <w:rPr>
          <w:rFonts w:ascii="宋体" w:hAnsi="宋体"/>
        </w:rPr>
        <w:t>6</w:t>
      </w:r>
      <w:r>
        <w:rPr>
          <w:rFonts w:hint="eastAsia" w:ascii="宋体" w:hAnsi="宋体"/>
        </w:rPr>
        <w:t>）图纸；</w:t>
      </w:r>
    </w:p>
    <w:p>
      <w:pPr>
        <w:spacing w:line="360" w:lineRule="auto"/>
        <w:ind w:firstLine="420" w:firstLineChars="200"/>
        <w:rPr>
          <w:rFonts w:ascii="宋体"/>
        </w:rPr>
      </w:pPr>
      <w:r>
        <w:rPr>
          <w:rFonts w:hint="eastAsia" w:ascii="宋体" w:hAnsi="宋体"/>
        </w:rPr>
        <w:t>（</w:t>
      </w:r>
      <w:r>
        <w:rPr>
          <w:rFonts w:ascii="宋体" w:hAnsi="宋体"/>
        </w:rPr>
        <w:t>7</w:t>
      </w:r>
      <w:r>
        <w:rPr>
          <w:rFonts w:hint="eastAsia" w:ascii="宋体" w:hAnsi="宋体"/>
        </w:rPr>
        <w:t>）技术规范；</w:t>
      </w:r>
    </w:p>
    <w:p>
      <w:pPr>
        <w:spacing w:line="360" w:lineRule="auto"/>
        <w:ind w:firstLine="420" w:firstLineChars="200"/>
        <w:rPr>
          <w:rFonts w:ascii="宋体"/>
        </w:rPr>
      </w:pPr>
      <w:r>
        <w:rPr>
          <w:rFonts w:hint="eastAsia" w:ascii="宋体" w:hAnsi="宋体"/>
        </w:rPr>
        <w:t>（</w:t>
      </w:r>
      <w:r>
        <w:rPr>
          <w:rFonts w:ascii="宋体" w:hAnsi="宋体"/>
        </w:rPr>
        <w:t>8</w:t>
      </w:r>
      <w:r>
        <w:rPr>
          <w:rFonts w:hint="eastAsia" w:ascii="宋体" w:hAnsi="宋体"/>
        </w:rPr>
        <w:t>）资格预审申请文件格式及投标文件格式；</w:t>
      </w:r>
    </w:p>
    <w:p>
      <w:pPr>
        <w:spacing w:line="360" w:lineRule="auto"/>
        <w:ind w:firstLine="420" w:firstLineChars="200"/>
        <w:rPr>
          <w:rFonts w:ascii="宋体"/>
        </w:rPr>
      </w:pPr>
      <w:r>
        <w:rPr>
          <w:rFonts w:hint="eastAsia" w:ascii="宋体" w:hAnsi="宋体"/>
        </w:rPr>
        <w:t>（</w:t>
      </w:r>
      <w:r>
        <w:rPr>
          <w:rFonts w:ascii="宋体" w:hAnsi="宋体"/>
        </w:rPr>
        <w:t>9</w:t>
      </w:r>
      <w:r>
        <w:rPr>
          <w:rFonts w:hint="eastAsia" w:ascii="宋体" w:hAnsi="宋体"/>
        </w:rPr>
        <w:t>）申请人（投标人）须知前附表规定的其他材料。</w:t>
      </w:r>
    </w:p>
    <w:p>
      <w:pPr>
        <w:spacing w:line="360" w:lineRule="auto"/>
        <w:ind w:firstLine="525" w:firstLineChars="250"/>
        <w:rPr>
          <w:rFonts w:ascii="宋体"/>
        </w:rPr>
      </w:pPr>
      <w:r>
        <w:rPr>
          <w:rFonts w:hint="eastAsia" w:ascii="宋体" w:hAnsi="宋体"/>
        </w:rPr>
        <w:t>根据本章第</w:t>
      </w:r>
      <w:r>
        <w:rPr>
          <w:rFonts w:ascii="宋体" w:hAnsi="宋体"/>
        </w:rPr>
        <w:t>1.10</w:t>
      </w:r>
      <w:r>
        <w:rPr>
          <w:rFonts w:hint="eastAsia" w:ascii="宋体" w:hAnsi="宋体"/>
        </w:rPr>
        <w:t>款、第</w:t>
      </w:r>
      <w:r>
        <w:rPr>
          <w:rFonts w:ascii="宋体" w:hAnsi="宋体"/>
        </w:rPr>
        <w:t>2.2</w:t>
      </w:r>
      <w:r>
        <w:rPr>
          <w:rFonts w:hint="eastAsia" w:ascii="宋体" w:hAnsi="宋体"/>
        </w:rPr>
        <w:t>款和第</w:t>
      </w:r>
      <w:r>
        <w:rPr>
          <w:rFonts w:ascii="宋体" w:hAnsi="宋体"/>
        </w:rPr>
        <w:t>2.3</w:t>
      </w:r>
      <w:r>
        <w:rPr>
          <w:rFonts w:hint="eastAsia" w:ascii="宋体" w:hAnsi="宋体"/>
        </w:rPr>
        <w:t>款对资格预审文件（招标文件）所作的澄清、修改，构成招标文件的组成部分。</w:t>
      </w:r>
    </w:p>
    <w:p>
      <w:pPr>
        <w:spacing w:line="360" w:lineRule="auto"/>
        <w:ind w:firstLine="525" w:firstLineChars="250"/>
        <w:rPr>
          <w:rFonts w:ascii="宋体"/>
        </w:rPr>
      </w:pPr>
      <w:r>
        <w:rPr>
          <w:rFonts w:hint="eastAsia" w:ascii="宋体" w:hAnsi="宋体"/>
        </w:rPr>
        <w:t>当资格预审文件（招标文件）的澄清或修改等在同一内容的表述上不一致时，以最后发出的书面文件为准。</w:t>
      </w:r>
    </w:p>
    <w:p>
      <w:pPr>
        <w:spacing w:line="360" w:lineRule="auto"/>
        <w:ind w:firstLine="120" w:firstLineChars="50"/>
        <w:rPr>
          <w:rFonts w:ascii="宋体"/>
          <w:szCs w:val="21"/>
        </w:rPr>
      </w:pPr>
      <w:r>
        <w:rPr>
          <w:rFonts w:ascii="黑体" w:hAnsi="宋体" w:eastAsia="黑体"/>
          <w:sz w:val="24"/>
        </w:rPr>
        <w:t xml:space="preserve">2.2  </w:t>
      </w:r>
      <w:r>
        <w:rPr>
          <w:rFonts w:hint="eastAsia" w:ascii="黑体" w:eastAsia="黑体"/>
          <w:sz w:val="24"/>
        </w:rPr>
        <w:t>资格预审文件</w:t>
      </w:r>
      <w:r>
        <w:rPr>
          <w:rFonts w:hint="eastAsia" w:ascii="黑体" w:hAnsi="宋体" w:eastAsia="黑体"/>
          <w:sz w:val="24"/>
        </w:rPr>
        <w:t>的澄清：</w:t>
      </w:r>
      <w:r>
        <w:rPr>
          <w:rFonts w:hint="eastAsia" w:ascii="宋体" w:hAnsi="宋体"/>
          <w:szCs w:val="21"/>
        </w:rPr>
        <w:t>见申请人须知前附表</w:t>
      </w:r>
    </w:p>
    <w:p>
      <w:pPr>
        <w:spacing w:line="360" w:lineRule="auto"/>
        <w:ind w:firstLine="120" w:firstLineChars="50"/>
        <w:rPr>
          <w:rFonts w:ascii="宋体"/>
          <w:szCs w:val="21"/>
        </w:rPr>
      </w:pPr>
      <w:r>
        <w:rPr>
          <w:rFonts w:ascii="黑体" w:hAnsi="宋体" w:eastAsia="黑体"/>
          <w:sz w:val="24"/>
        </w:rPr>
        <w:t xml:space="preserve">2.3  </w:t>
      </w:r>
      <w:r>
        <w:rPr>
          <w:rFonts w:hint="eastAsia" w:ascii="黑体" w:eastAsia="黑体"/>
          <w:sz w:val="24"/>
        </w:rPr>
        <w:t>资格预审文件</w:t>
      </w:r>
      <w:r>
        <w:rPr>
          <w:rFonts w:hint="eastAsia" w:ascii="黑体" w:hAnsi="宋体" w:eastAsia="黑体"/>
          <w:sz w:val="24"/>
        </w:rPr>
        <w:t>的修改：</w:t>
      </w:r>
      <w:r>
        <w:rPr>
          <w:rFonts w:hint="eastAsia" w:ascii="宋体" w:hAnsi="宋体"/>
          <w:szCs w:val="21"/>
        </w:rPr>
        <w:t>见申请人须知前附表</w:t>
      </w:r>
    </w:p>
    <w:p>
      <w:pPr>
        <w:spacing w:line="360" w:lineRule="auto"/>
        <w:rPr>
          <w:rFonts w:ascii="黑体" w:hAnsi="宋体" w:eastAsia="黑体"/>
          <w:sz w:val="24"/>
        </w:rPr>
      </w:pPr>
      <w:r>
        <w:rPr>
          <w:rFonts w:ascii="黑体" w:hAnsi="宋体" w:eastAsia="黑体"/>
          <w:sz w:val="24"/>
        </w:rPr>
        <w:t>3.</w:t>
      </w:r>
      <w:r>
        <w:rPr>
          <w:rFonts w:ascii="黑体" w:eastAsia="黑体"/>
          <w:sz w:val="24"/>
        </w:rPr>
        <w:t xml:space="preserve"> </w:t>
      </w:r>
      <w:r>
        <w:rPr>
          <w:rFonts w:hint="eastAsia" w:ascii="黑体" w:eastAsia="黑体"/>
          <w:sz w:val="24"/>
        </w:rPr>
        <w:t>资格预审申请文件的编制</w:t>
      </w:r>
    </w:p>
    <w:p>
      <w:pPr>
        <w:spacing w:line="360" w:lineRule="auto"/>
        <w:ind w:firstLine="120" w:firstLineChars="50"/>
        <w:rPr>
          <w:rFonts w:ascii="宋体"/>
          <w:szCs w:val="21"/>
        </w:rPr>
      </w:pPr>
      <w:r>
        <w:rPr>
          <w:rFonts w:ascii="黑体" w:hAnsi="宋体" w:eastAsia="黑体"/>
          <w:sz w:val="24"/>
        </w:rPr>
        <w:t>3.1</w:t>
      </w:r>
      <w:r>
        <w:rPr>
          <w:rFonts w:hint="eastAsia" w:ascii="黑体" w:eastAsia="黑体"/>
          <w:sz w:val="24"/>
        </w:rPr>
        <w:t>资格预审申请文件</w:t>
      </w:r>
      <w:r>
        <w:rPr>
          <w:rFonts w:hint="eastAsia" w:ascii="黑体" w:hAnsi="宋体" w:eastAsia="黑体"/>
          <w:sz w:val="24"/>
        </w:rPr>
        <w:t>的组成：</w:t>
      </w:r>
      <w:r>
        <w:rPr>
          <w:rFonts w:ascii="宋体" w:hAnsi="宋体"/>
          <w:szCs w:val="21"/>
        </w:rPr>
        <w:t xml:space="preserve"> </w:t>
      </w:r>
    </w:p>
    <w:p>
      <w:pPr>
        <w:spacing w:line="360" w:lineRule="auto"/>
        <w:ind w:firstLine="210" w:firstLineChars="100"/>
        <w:rPr>
          <w:rFonts w:ascii="宋体"/>
          <w:szCs w:val="21"/>
        </w:rPr>
      </w:pPr>
      <w:r>
        <w:rPr>
          <w:rFonts w:ascii="宋体" w:hAnsi="宋体"/>
          <w:szCs w:val="21"/>
        </w:rPr>
        <w:t>3.1.1</w:t>
      </w:r>
      <w:r>
        <w:rPr>
          <w:rFonts w:hint="eastAsia" w:ascii="宋体" w:hAnsi="宋体"/>
          <w:szCs w:val="21"/>
        </w:rPr>
        <w:t>资格预审申请文件应包括下列内容：</w:t>
      </w:r>
    </w:p>
    <w:p>
      <w:pPr>
        <w:spacing w:line="360" w:lineRule="auto"/>
        <w:ind w:firstLine="420" w:firstLineChars="200"/>
        <w:rPr>
          <w:rFonts w:ascii="宋体"/>
        </w:rPr>
      </w:pPr>
      <w:r>
        <w:rPr>
          <w:rFonts w:hint="eastAsia" w:ascii="宋体" w:hAnsi="宋体"/>
        </w:rPr>
        <w:t>（</w:t>
      </w:r>
      <w:r>
        <w:rPr>
          <w:rFonts w:ascii="宋体" w:hAnsi="宋体"/>
        </w:rPr>
        <w:t>1</w:t>
      </w:r>
      <w:r>
        <w:rPr>
          <w:rFonts w:hint="eastAsia" w:ascii="宋体" w:hAnsi="宋体"/>
        </w:rPr>
        <w:t>）资格预审申请函；</w:t>
      </w:r>
      <w:r>
        <w:rPr>
          <w:rFonts w:ascii="宋体" w:hAnsi="宋体"/>
        </w:rPr>
        <w:t xml:space="preserve"> </w:t>
      </w:r>
    </w:p>
    <w:p>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）授权委托书或法定代表人身份证明；</w:t>
      </w:r>
    </w:p>
    <w:p>
      <w:pPr>
        <w:spacing w:line="360" w:lineRule="auto"/>
        <w:ind w:firstLine="420" w:firstLineChars="200"/>
        <w:rPr>
          <w:rFonts w:ascii="宋体"/>
        </w:rPr>
      </w:pPr>
      <w:r>
        <w:rPr>
          <w:rFonts w:hint="eastAsia" w:ascii="宋体" w:hAnsi="宋体"/>
        </w:rPr>
        <w:t>（</w:t>
      </w:r>
      <w:r>
        <w:rPr>
          <w:rFonts w:ascii="宋体" w:hAnsi="宋体"/>
        </w:rPr>
        <w:t>3</w:t>
      </w:r>
      <w:r>
        <w:rPr>
          <w:rFonts w:hint="eastAsia" w:ascii="宋体" w:hAnsi="宋体"/>
        </w:rPr>
        <w:t>）申请人基本情况；</w:t>
      </w:r>
    </w:p>
    <w:p>
      <w:pPr>
        <w:spacing w:line="360" w:lineRule="auto"/>
        <w:ind w:firstLine="420" w:firstLineChars="200"/>
        <w:rPr>
          <w:rFonts w:ascii="宋体"/>
        </w:rPr>
      </w:pPr>
      <w:r>
        <w:rPr>
          <w:rFonts w:hint="eastAsia" w:ascii="宋体" w:hAnsi="宋体"/>
        </w:rPr>
        <w:t>（4）近年财务状况；</w:t>
      </w:r>
    </w:p>
    <w:p>
      <w:pPr>
        <w:spacing w:line="360" w:lineRule="auto"/>
        <w:ind w:firstLine="420" w:firstLineChars="200"/>
        <w:rPr>
          <w:rFonts w:ascii="宋体" w:hAnsi="宋体"/>
        </w:rPr>
      </w:pPr>
      <w:r>
        <w:rPr>
          <w:rFonts w:hint="eastAsia" w:ascii="宋体" w:hAnsi="宋体"/>
        </w:rPr>
        <w:t>（5）近年完成的类似项目情况表；</w:t>
      </w:r>
    </w:p>
    <w:p>
      <w:pPr>
        <w:spacing w:line="360" w:lineRule="auto"/>
        <w:ind w:firstLine="420" w:firstLineChars="200"/>
        <w:rPr>
          <w:rFonts w:ascii="宋体" w:hAnsi="宋体"/>
        </w:rPr>
      </w:pPr>
      <w:r>
        <w:rPr>
          <w:rFonts w:hint="eastAsia" w:ascii="宋体" w:hAnsi="宋体"/>
        </w:rPr>
        <w:t>（6）申请人的信誉情况表；</w:t>
      </w:r>
    </w:p>
    <w:p>
      <w:pPr>
        <w:spacing w:line="360" w:lineRule="auto"/>
        <w:ind w:firstLine="420" w:firstLineChars="200"/>
        <w:rPr>
          <w:rFonts w:ascii="宋体" w:hAnsi="宋体"/>
        </w:rPr>
      </w:pPr>
      <w:r>
        <w:rPr>
          <w:rFonts w:hint="eastAsia" w:ascii="宋体" w:hAnsi="宋体"/>
        </w:rPr>
        <w:t>（7）拟委任的项目经理和项目总工资历表；</w:t>
      </w:r>
    </w:p>
    <w:p>
      <w:pPr>
        <w:spacing w:line="360" w:lineRule="auto"/>
        <w:ind w:firstLine="420" w:firstLineChars="200"/>
        <w:rPr>
          <w:rFonts w:ascii="宋体" w:hAnsi="宋体"/>
        </w:rPr>
      </w:pPr>
      <w:r>
        <w:rPr>
          <w:rFonts w:hint="eastAsia" w:ascii="宋体" w:hAnsi="宋体"/>
        </w:rPr>
        <w:t>（8）其他资料：见申请人须知前附表。</w:t>
      </w:r>
    </w:p>
    <w:p>
      <w:pPr>
        <w:spacing w:line="360" w:lineRule="auto"/>
        <w:ind w:firstLine="120" w:firstLineChars="50"/>
        <w:rPr>
          <w:rFonts w:ascii="黑体" w:hAnsi="宋体" w:eastAsia="黑体"/>
          <w:sz w:val="24"/>
        </w:rPr>
      </w:pPr>
      <w:r>
        <w:rPr>
          <w:rFonts w:ascii="黑体" w:hAnsi="宋体" w:eastAsia="黑体"/>
          <w:sz w:val="24"/>
        </w:rPr>
        <w:t xml:space="preserve">3.2  </w:t>
      </w:r>
      <w:r>
        <w:rPr>
          <w:rFonts w:hint="eastAsia" w:ascii="黑体" w:hAnsi="宋体" w:eastAsia="黑体"/>
          <w:sz w:val="24"/>
        </w:rPr>
        <w:t>资格预审申请文件的编制要求：</w:t>
      </w:r>
    </w:p>
    <w:p>
      <w:pPr>
        <w:spacing w:line="360" w:lineRule="auto"/>
        <w:ind w:firstLine="420" w:firstLineChars="200"/>
        <w:rPr>
          <w:rFonts w:ascii="宋体"/>
          <w:szCs w:val="21"/>
        </w:rPr>
      </w:pPr>
      <w:r>
        <w:rPr>
          <w:rFonts w:ascii="宋体" w:hAnsi="宋体"/>
          <w:szCs w:val="21"/>
        </w:rPr>
        <w:t xml:space="preserve">3.2.1 </w:t>
      </w:r>
      <w:r>
        <w:rPr>
          <w:rFonts w:hint="eastAsia" w:ascii="宋体" w:hAnsi="宋体"/>
          <w:szCs w:val="21"/>
        </w:rPr>
        <w:t>资格预审申请文件应按第四章“资格预审申请文件格式”进行编写，如有必要，可以增加附页，并作为资格预审申请文件的组成部分。</w:t>
      </w:r>
    </w:p>
    <w:p>
      <w:pPr>
        <w:spacing w:line="360" w:lineRule="auto"/>
        <w:ind w:firstLine="420" w:firstLineChars="200"/>
        <w:rPr>
          <w:rFonts w:ascii="宋体"/>
          <w:szCs w:val="21"/>
        </w:rPr>
      </w:pPr>
      <w:r>
        <w:rPr>
          <w:rFonts w:ascii="宋体" w:hAnsi="宋体"/>
          <w:szCs w:val="21"/>
        </w:rPr>
        <w:t xml:space="preserve">3.2.2 </w:t>
      </w:r>
      <w:r>
        <w:rPr>
          <w:rFonts w:hint="eastAsia" w:ascii="宋体" w:hAnsi="宋体"/>
          <w:szCs w:val="21"/>
        </w:rPr>
        <w:t>法定代表人授权委托书必须由法定代表人签署。</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如果资格预审申请文件由委托代理人签署，则申请人需提交附有法定代表人身份证明的授权委托书，授权委托书应按规定的书面方式出具，并由法定代表人和委托代理人亲笔签名，不得使用印章、签名章或其他电子制版签名。经公证机关对授权委托书中申请人法定代表人的签名、委托代理人的签名、申请人的单位章的真实性作出有效公证后，原件应装订在资格预审申请文件的正本之中。申请人无须再对法定代表人身份证明进行公证。公证书出具的日期应与授权委托书出具的日期同日或在其之后。</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如果由申请人的法定代表人亲自签署资格预审申请文件，则不需提交授权委托书，但应经公证机关对法定代表人身份证明中法定代表人的签名、申请人的单位章的真实性作出有效公证后，将原件装订在资格预审申请文件的正本之中。公证书出具的日期应与法定代表人身份证明出具的日期同日或在其之后。</w:t>
      </w:r>
    </w:p>
    <w:p>
      <w:pPr>
        <w:spacing w:line="360" w:lineRule="auto"/>
        <w:ind w:firstLine="420" w:firstLineChars="200"/>
        <w:rPr>
          <w:rFonts w:ascii="宋体"/>
          <w:szCs w:val="21"/>
        </w:rPr>
      </w:pPr>
      <w:r>
        <w:rPr>
          <w:rFonts w:ascii="宋体" w:hAnsi="宋体"/>
          <w:szCs w:val="21"/>
        </w:rPr>
        <w:t xml:space="preserve">3.2.3 </w:t>
      </w:r>
      <w:r>
        <w:rPr>
          <w:rFonts w:hint="eastAsia" w:ascii="宋体" w:hAnsi="宋体"/>
          <w:szCs w:val="21"/>
        </w:rPr>
        <w:t>“申请人基本情况表”应附企业法人营业执照副本（全本）的复印件（并加盖单位章）、施工资质证书副本（全本）的复印件（并加盖单位章）、安全生产许可证副本（全本）的复印件（并加盖单位章）、基本账户开户许可证的复印件（并加盖单位章）。</w:t>
      </w:r>
      <w:r>
        <w:rPr>
          <w:rFonts w:hint="eastAsia" w:ascii="宋体" w:hAnsi="宋体" w:cs="宋体"/>
          <w:szCs w:val="21"/>
        </w:rPr>
        <w:t>若投标人提供“</w:t>
      </w:r>
      <w:r>
        <w:rPr>
          <w:rFonts w:hint="eastAsia" w:ascii="宋体" w:hAnsi="宋体" w:cs="宋体"/>
          <w:szCs w:val="21"/>
          <w:shd w:val="clear" w:color="auto" w:fill="FFFFFF"/>
        </w:rPr>
        <w:t>统一社会信用代码证</w:t>
      </w:r>
      <w:r>
        <w:rPr>
          <w:rFonts w:hint="eastAsia" w:ascii="宋体" w:hAnsi="宋体" w:cs="宋体"/>
          <w:szCs w:val="21"/>
        </w:rPr>
        <w:t>”</w:t>
      </w:r>
      <w:r>
        <w:rPr>
          <w:rFonts w:hint="eastAsia" w:ascii="宋体" w:hAnsi="宋体" w:cs="宋体"/>
          <w:szCs w:val="21"/>
          <w:shd w:val="clear" w:color="auto" w:fill="FFFFFF"/>
        </w:rPr>
        <w:t>，则无需提供旧的营业执照和组织机构代码证。</w:t>
      </w:r>
    </w:p>
    <w:p>
      <w:pPr>
        <w:spacing w:line="360" w:lineRule="auto"/>
        <w:ind w:firstLine="420" w:firstLineChars="200"/>
        <w:rPr>
          <w:rFonts w:ascii="宋体"/>
          <w:szCs w:val="21"/>
        </w:rPr>
      </w:pPr>
      <w:r>
        <w:rPr>
          <w:rFonts w:hint="eastAsia" w:ascii="宋体" w:hAnsi="宋体"/>
          <w:szCs w:val="21"/>
        </w:rPr>
        <w:t>“拟委任的项目经理和项目总工资历表”应附项目经理和项目总工的身份证、职称资格证书以及资格预审条件所要求的其他相关证书（如注册建造师证书、安全生产考核合格证书等）的复印件。</w:t>
      </w:r>
    </w:p>
    <w:p>
      <w:pPr>
        <w:spacing w:line="360" w:lineRule="auto"/>
        <w:ind w:firstLine="420" w:firstLineChars="200"/>
        <w:rPr>
          <w:rFonts w:ascii="宋体"/>
          <w:szCs w:val="21"/>
        </w:rPr>
      </w:pPr>
      <w:r>
        <w:rPr>
          <w:rFonts w:ascii="宋体" w:hAnsi="宋体"/>
          <w:szCs w:val="21"/>
        </w:rPr>
        <w:t xml:space="preserve">3.2.4 </w:t>
      </w:r>
      <w:r>
        <w:rPr>
          <w:rFonts w:hint="eastAsia" w:ascii="宋体" w:hAnsi="宋体"/>
          <w:szCs w:val="21"/>
        </w:rPr>
        <w:t>“财务最低要求”见附录二。</w:t>
      </w:r>
    </w:p>
    <w:p>
      <w:pPr>
        <w:spacing w:line="360" w:lineRule="auto"/>
        <w:ind w:firstLine="420" w:firstLineChars="200"/>
        <w:rPr>
          <w:rFonts w:ascii="宋体" w:hAnsi="宋体"/>
          <w:szCs w:val="21"/>
        </w:rPr>
      </w:pPr>
      <w:r>
        <w:rPr>
          <w:rFonts w:ascii="宋体" w:hAnsi="宋体"/>
          <w:szCs w:val="21"/>
        </w:rPr>
        <w:t xml:space="preserve">3.2.5 </w:t>
      </w:r>
      <w:r>
        <w:rPr>
          <w:rFonts w:hint="eastAsia" w:ascii="宋体" w:hAnsi="宋体"/>
          <w:szCs w:val="21"/>
        </w:rPr>
        <w:t>“近年完成的类似项目情况表”应附中标通知书或合同协议书、质量证明文件（工程交（竣）工验收证书等）的复印件，具体年份要求见申请人须知前附表。每张表格只填写一个项目，并标明序号。</w:t>
      </w:r>
    </w:p>
    <w:p>
      <w:pPr>
        <w:spacing w:line="360" w:lineRule="auto"/>
        <w:ind w:firstLine="420" w:firstLineChars="200"/>
        <w:rPr>
          <w:rFonts w:ascii="宋体" w:hAnsi="宋体"/>
          <w:szCs w:val="21"/>
        </w:rPr>
      </w:pPr>
      <w:r>
        <w:rPr>
          <w:rFonts w:hint="eastAsia" w:ascii="宋体" w:hAnsi="宋体"/>
          <w:szCs w:val="21"/>
        </w:rPr>
        <w:t>3.2.6 “申请人的信誉情况表”见附录四。</w:t>
      </w:r>
    </w:p>
    <w:p>
      <w:pPr>
        <w:spacing w:line="360" w:lineRule="auto"/>
        <w:ind w:firstLine="420" w:firstLineChars="200"/>
        <w:rPr>
          <w:rFonts w:ascii="宋体" w:hAnsi="宋体"/>
          <w:szCs w:val="21"/>
        </w:rPr>
      </w:pPr>
      <w:r>
        <w:rPr>
          <w:rFonts w:hint="eastAsia" w:ascii="宋体" w:hAnsi="宋体"/>
          <w:szCs w:val="21"/>
        </w:rPr>
        <w:t>3.2.7 “拟委任的项目经理和项目总工资历表”见附录五</w:t>
      </w:r>
    </w:p>
    <w:p>
      <w:pPr>
        <w:spacing w:line="360" w:lineRule="auto"/>
        <w:ind w:firstLine="420" w:firstLineChars="200"/>
        <w:rPr>
          <w:rFonts w:ascii="宋体" w:hAnsi="宋体"/>
          <w:szCs w:val="21"/>
        </w:rPr>
      </w:pPr>
      <w:r>
        <w:rPr>
          <w:rFonts w:hint="eastAsia" w:ascii="宋体" w:hAnsi="宋体"/>
          <w:szCs w:val="21"/>
        </w:rPr>
        <w:t>3.2.8 “拟委任的其他管理和技术人员汇总表”见附录六</w:t>
      </w:r>
    </w:p>
    <w:p>
      <w:pPr>
        <w:spacing w:line="360" w:lineRule="auto"/>
        <w:ind w:firstLine="420" w:firstLineChars="200"/>
        <w:rPr>
          <w:rFonts w:ascii="宋体" w:hAnsi="宋体"/>
          <w:szCs w:val="21"/>
        </w:rPr>
      </w:pPr>
      <w:r>
        <w:rPr>
          <w:rFonts w:hint="eastAsia" w:ascii="宋体" w:hAnsi="宋体"/>
          <w:szCs w:val="21"/>
        </w:rPr>
        <w:t>3.2.9 “拟投入本标段的主要施工机械表”见附录七</w:t>
      </w:r>
    </w:p>
    <w:p>
      <w:pPr>
        <w:spacing w:line="360" w:lineRule="auto"/>
        <w:ind w:firstLine="420" w:firstLineChars="200"/>
        <w:rPr>
          <w:rFonts w:ascii="宋体" w:hAnsi="宋体"/>
          <w:szCs w:val="21"/>
        </w:rPr>
      </w:pPr>
      <w:r>
        <w:rPr>
          <w:rFonts w:hint="eastAsia" w:ascii="宋体" w:hAnsi="宋体"/>
          <w:szCs w:val="21"/>
        </w:rPr>
        <w:t>3.2.10  申请人在资格预审申请文件中填报的资质、业绩、主要人员资历和目前在岗情况。信用等级等信息，应与其在交通运输主管部门“公路建设市场信用信息管理系统”上级报并发布的相关信息一致。申请人应根据本单位实际情况及时完成相关信息的申报。录入和动态更新，并对相关信息的真实性，完整性和准确性负责。</w:t>
      </w:r>
    </w:p>
    <w:p>
      <w:pPr>
        <w:spacing w:line="360" w:lineRule="auto"/>
        <w:ind w:firstLine="120" w:firstLineChars="50"/>
        <w:rPr>
          <w:rFonts w:ascii="黑体" w:hAnsi="宋体" w:eastAsia="黑体"/>
          <w:sz w:val="24"/>
        </w:rPr>
      </w:pPr>
      <w:r>
        <w:rPr>
          <w:rFonts w:ascii="黑体" w:hAnsi="宋体" w:eastAsia="黑体"/>
          <w:sz w:val="24"/>
        </w:rPr>
        <w:t xml:space="preserve">3.3  </w:t>
      </w:r>
      <w:r>
        <w:rPr>
          <w:rFonts w:hint="eastAsia" w:ascii="黑体" w:hAnsi="宋体" w:eastAsia="黑体"/>
          <w:sz w:val="24"/>
        </w:rPr>
        <w:t>资格预审申请文件的装订和签字：</w:t>
      </w:r>
    </w:p>
    <w:p>
      <w:pPr>
        <w:spacing w:line="360" w:lineRule="auto"/>
        <w:ind w:firstLine="420" w:firstLineChars="200"/>
        <w:rPr>
          <w:rFonts w:ascii="宋体"/>
          <w:szCs w:val="21"/>
        </w:rPr>
      </w:pPr>
      <w:r>
        <w:rPr>
          <w:rFonts w:ascii="宋体" w:hAnsi="宋体"/>
          <w:szCs w:val="21"/>
        </w:rPr>
        <w:t xml:space="preserve">3.3.1 </w:t>
      </w:r>
      <w:r>
        <w:rPr>
          <w:rFonts w:hint="eastAsia" w:ascii="宋体" w:hAnsi="宋体"/>
          <w:szCs w:val="21"/>
        </w:rPr>
        <w:t>申请人应按本章第</w:t>
      </w:r>
      <w:r>
        <w:rPr>
          <w:rFonts w:ascii="宋体" w:hAnsi="宋体"/>
          <w:szCs w:val="21"/>
        </w:rPr>
        <w:t>3.1</w:t>
      </w:r>
      <w:r>
        <w:rPr>
          <w:rFonts w:hint="eastAsia" w:ascii="宋体" w:hAnsi="宋体"/>
          <w:szCs w:val="21"/>
        </w:rPr>
        <w:t>款和第</w:t>
      </w:r>
      <w:r>
        <w:rPr>
          <w:rFonts w:ascii="宋体" w:hAnsi="宋体"/>
          <w:szCs w:val="21"/>
        </w:rPr>
        <w:t>3.2</w:t>
      </w:r>
      <w:r>
        <w:rPr>
          <w:rFonts w:hint="eastAsia" w:ascii="宋体" w:hAnsi="宋体"/>
          <w:szCs w:val="21"/>
        </w:rPr>
        <w:t>款的要求，编制完整的资格预审申请文件，用不褪色的材料书写或打印，并由申请人的法定代表人或其委托代理人逐页亲笔签署全名及逐页加盖投标人公章（封面、扉页、目录和本页正文内容已由申请人的法定代表人或其委托代理人签署全名的可不签署），不得使用印章、签名章或其他电子制版签名。资格预审申请文件中的任何改动之处应加盖单位章或由申请人的法定代表人或其委托代理人签字确认。签字或盖章的其他要求见申请人须知前附表。</w:t>
      </w:r>
    </w:p>
    <w:p>
      <w:pPr>
        <w:spacing w:line="360" w:lineRule="auto"/>
        <w:ind w:firstLine="420" w:firstLineChars="200"/>
        <w:rPr>
          <w:rFonts w:ascii="宋体"/>
          <w:szCs w:val="21"/>
        </w:rPr>
      </w:pPr>
      <w:r>
        <w:rPr>
          <w:rFonts w:ascii="宋体" w:hAnsi="宋体"/>
          <w:szCs w:val="21"/>
        </w:rPr>
        <w:t xml:space="preserve">3.3.2 </w:t>
      </w:r>
      <w:r>
        <w:rPr>
          <w:rFonts w:hint="eastAsia" w:ascii="宋体" w:hAnsi="宋体"/>
          <w:szCs w:val="21"/>
        </w:rPr>
        <w:t>资格预审申请文件正本一份，副本份数见申请人须知前附表。正本和副本的封面上应清楚地标记“正本”或“副本”字样。当正本和副本不一致时，以正本为准。</w:t>
      </w:r>
    </w:p>
    <w:p>
      <w:pPr>
        <w:spacing w:line="360" w:lineRule="auto"/>
        <w:ind w:firstLine="420" w:firstLineChars="200"/>
        <w:rPr>
          <w:rFonts w:ascii="宋体"/>
          <w:szCs w:val="21"/>
        </w:rPr>
      </w:pPr>
      <w:r>
        <w:rPr>
          <w:rFonts w:ascii="宋体" w:hAnsi="宋体"/>
          <w:szCs w:val="21"/>
        </w:rPr>
        <w:t xml:space="preserve">3.3.3 </w:t>
      </w:r>
      <w:r>
        <w:rPr>
          <w:rFonts w:hint="eastAsia" w:ascii="宋体" w:hAnsi="宋体"/>
          <w:szCs w:val="21"/>
        </w:rPr>
        <w:t>资格预审申请文件正本与副本应分别胶装装订成册（</w:t>
      </w:r>
      <w:r>
        <w:rPr>
          <w:rFonts w:ascii="宋体" w:hAnsi="宋体"/>
          <w:szCs w:val="21"/>
        </w:rPr>
        <w:t>A4</w:t>
      </w:r>
      <w:r>
        <w:rPr>
          <w:rFonts w:hint="eastAsia" w:ascii="宋体" w:hAnsi="宋体"/>
          <w:szCs w:val="21"/>
        </w:rPr>
        <w:t>纸幅），并编制目录、且逐页标注连续页码。资格预审申请文件不得采用活页夹装订，否则，招标人对由于资格预审申请文件装订松散而造成的丢失或其他后果不承担任何责任。装订的其他要求见申请人须知前附表。</w:t>
      </w:r>
    </w:p>
    <w:p>
      <w:pPr>
        <w:spacing w:line="360" w:lineRule="auto"/>
        <w:rPr>
          <w:rFonts w:ascii="黑体" w:hAnsi="宋体" w:eastAsia="黑体"/>
          <w:sz w:val="24"/>
        </w:rPr>
      </w:pPr>
      <w:r>
        <w:rPr>
          <w:rFonts w:ascii="黑体" w:hAnsi="宋体" w:eastAsia="黑体"/>
          <w:sz w:val="24"/>
        </w:rPr>
        <w:t>4</w:t>
      </w:r>
      <w:r>
        <w:rPr>
          <w:rFonts w:hint="eastAsia" w:ascii="黑体" w:hAnsi="宋体" w:eastAsia="黑体"/>
          <w:sz w:val="24"/>
        </w:rPr>
        <w:t>、资格预审申请文件的递交：</w:t>
      </w:r>
    </w:p>
    <w:p>
      <w:pPr>
        <w:spacing w:line="360" w:lineRule="auto"/>
        <w:ind w:firstLine="120" w:firstLineChars="50"/>
        <w:rPr>
          <w:rFonts w:ascii="黑体" w:hAnsi="宋体" w:eastAsia="黑体"/>
          <w:sz w:val="24"/>
        </w:rPr>
      </w:pPr>
      <w:r>
        <w:rPr>
          <w:rFonts w:ascii="黑体" w:hAnsi="宋体" w:eastAsia="黑体"/>
          <w:bCs/>
          <w:kern w:val="44"/>
          <w:sz w:val="24"/>
        </w:rPr>
        <w:t>4.1</w:t>
      </w:r>
      <w:r>
        <w:rPr>
          <w:rFonts w:hint="eastAsia" w:ascii="黑体" w:hAnsi="宋体" w:eastAsia="黑体"/>
          <w:bCs/>
          <w:kern w:val="44"/>
          <w:sz w:val="24"/>
        </w:rPr>
        <w:t>资格预审申请文件的密封和标识</w:t>
      </w:r>
    </w:p>
    <w:p>
      <w:pPr>
        <w:spacing w:line="360" w:lineRule="auto"/>
        <w:ind w:firstLine="315" w:firstLineChars="150"/>
        <w:rPr>
          <w:rFonts w:ascii="宋体"/>
          <w:szCs w:val="21"/>
        </w:rPr>
      </w:pPr>
      <w:r>
        <w:rPr>
          <w:rFonts w:ascii="宋体" w:hAnsi="宋体"/>
          <w:szCs w:val="21"/>
        </w:rPr>
        <w:t>4.1.1</w:t>
      </w:r>
      <w:r>
        <w:rPr>
          <w:rFonts w:hint="eastAsia" w:ascii="宋体" w:hAnsi="宋体"/>
          <w:szCs w:val="21"/>
        </w:rPr>
        <w:t>资格预审申请文件的正本与副本及其电子版文件（如需要）应统一密封在一个封套中。封套应加贴封条，并在封套的封口处加盖申请人单位章或由申请人的法定代表人或其委托代理人签字。</w:t>
      </w:r>
    </w:p>
    <w:p>
      <w:pPr>
        <w:spacing w:line="360" w:lineRule="auto"/>
        <w:ind w:firstLine="315" w:firstLineChars="150"/>
        <w:rPr>
          <w:rFonts w:ascii="宋体" w:hAnsi="宋体"/>
          <w:szCs w:val="21"/>
        </w:rPr>
      </w:pPr>
      <w:r>
        <w:rPr>
          <w:rFonts w:ascii="宋体" w:hAnsi="宋体"/>
          <w:szCs w:val="21"/>
        </w:rPr>
        <w:t>4.1.2</w:t>
      </w:r>
      <w:r>
        <w:rPr>
          <w:rFonts w:hint="eastAsia" w:ascii="宋体" w:hAnsi="宋体"/>
          <w:szCs w:val="21"/>
        </w:rPr>
        <w:t>资格预审申请文件封套上应写明的内容见申请人须知前附表。</w:t>
      </w:r>
    </w:p>
    <w:p>
      <w:pPr>
        <w:spacing w:line="360" w:lineRule="auto"/>
        <w:ind w:firstLine="315" w:firstLineChars="150"/>
        <w:rPr>
          <w:rFonts w:ascii="宋体" w:hAnsi="宋体"/>
          <w:szCs w:val="21"/>
        </w:rPr>
      </w:pPr>
      <w:r>
        <w:rPr>
          <w:rFonts w:hint="eastAsia" w:ascii="宋体" w:hAnsi="宋体"/>
          <w:szCs w:val="21"/>
        </w:rPr>
        <w:t>4.1.3未按本章第4.1.1项要求密封的资格预审申请文件，招标人将予以拒收。</w:t>
      </w:r>
    </w:p>
    <w:p>
      <w:pPr>
        <w:spacing w:line="360" w:lineRule="auto"/>
        <w:rPr>
          <w:rFonts w:ascii="黑体" w:hAnsi="宋体" w:eastAsia="黑体"/>
          <w:sz w:val="24"/>
        </w:rPr>
      </w:pPr>
      <w:r>
        <w:rPr>
          <w:rFonts w:ascii="黑体" w:hAnsi="宋体" w:eastAsia="黑体"/>
          <w:sz w:val="24"/>
        </w:rPr>
        <w:t xml:space="preserve">4.2  </w:t>
      </w:r>
      <w:r>
        <w:rPr>
          <w:rFonts w:hint="eastAsia" w:ascii="黑体" w:hAnsi="宋体" w:eastAsia="黑体"/>
          <w:sz w:val="24"/>
        </w:rPr>
        <w:t>资格预审申请文件的递交：</w:t>
      </w:r>
    </w:p>
    <w:p>
      <w:pPr>
        <w:spacing w:line="360" w:lineRule="auto"/>
        <w:ind w:firstLine="315" w:firstLineChars="150"/>
        <w:rPr>
          <w:rFonts w:ascii="宋体"/>
          <w:szCs w:val="21"/>
        </w:rPr>
      </w:pPr>
      <w:r>
        <w:rPr>
          <w:rFonts w:ascii="宋体" w:hAnsi="宋体"/>
          <w:szCs w:val="21"/>
        </w:rPr>
        <w:t xml:space="preserve">4.2.1 </w:t>
      </w:r>
      <w:r>
        <w:rPr>
          <w:rFonts w:hint="eastAsia" w:ascii="宋体" w:hAnsi="宋体"/>
          <w:szCs w:val="21"/>
        </w:rPr>
        <w:t>申请截止时间：见申请人须知前附表。</w:t>
      </w:r>
    </w:p>
    <w:p>
      <w:pPr>
        <w:spacing w:line="360" w:lineRule="auto"/>
        <w:ind w:firstLine="315" w:firstLineChars="150"/>
        <w:rPr>
          <w:rFonts w:ascii="宋体"/>
          <w:szCs w:val="21"/>
        </w:rPr>
      </w:pPr>
      <w:r>
        <w:rPr>
          <w:rFonts w:ascii="宋体" w:hAnsi="宋体"/>
          <w:szCs w:val="21"/>
        </w:rPr>
        <w:t xml:space="preserve">4.2.2 </w:t>
      </w:r>
      <w:r>
        <w:rPr>
          <w:rFonts w:hint="eastAsia" w:ascii="宋体" w:hAnsi="宋体"/>
          <w:szCs w:val="21"/>
        </w:rPr>
        <w:t>申请人递交资格预审申请文件的地点：见申请人须知前附表。</w:t>
      </w:r>
    </w:p>
    <w:p>
      <w:pPr>
        <w:spacing w:line="360" w:lineRule="auto"/>
        <w:ind w:firstLine="315" w:firstLineChars="150"/>
        <w:rPr>
          <w:rFonts w:ascii="宋体"/>
          <w:szCs w:val="21"/>
        </w:rPr>
      </w:pPr>
      <w:r>
        <w:rPr>
          <w:rFonts w:ascii="宋体" w:hAnsi="宋体"/>
          <w:szCs w:val="21"/>
        </w:rPr>
        <w:t xml:space="preserve">4.2.3 </w:t>
      </w:r>
      <w:r>
        <w:rPr>
          <w:rFonts w:hint="eastAsia" w:ascii="宋体" w:hAnsi="宋体"/>
          <w:szCs w:val="21"/>
        </w:rPr>
        <w:t>除申请人须知前附表另有规定的外，申请人所递交的资格预审申请文件不予退还。</w:t>
      </w:r>
    </w:p>
    <w:p>
      <w:pPr>
        <w:spacing w:line="360" w:lineRule="auto"/>
        <w:ind w:firstLine="315" w:firstLineChars="150"/>
        <w:rPr>
          <w:rFonts w:ascii="宋体"/>
          <w:szCs w:val="21"/>
        </w:rPr>
      </w:pPr>
      <w:r>
        <w:rPr>
          <w:rFonts w:ascii="宋体" w:hAnsi="宋体"/>
          <w:szCs w:val="21"/>
        </w:rPr>
        <w:t xml:space="preserve">4.2.4 </w:t>
      </w:r>
      <w:r>
        <w:rPr>
          <w:rFonts w:hint="eastAsia" w:ascii="宋体" w:hAnsi="宋体"/>
          <w:szCs w:val="21"/>
        </w:rPr>
        <w:t>逾期送达或者未送达指定地点的资格预审申请文件，招标人不予受理。</w:t>
      </w:r>
    </w:p>
    <w:p>
      <w:pPr>
        <w:spacing w:line="360" w:lineRule="auto"/>
        <w:rPr>
          <w:rFonts w:ascii="黑体" w:hAnsi="宋体" w:eastAsia="黑体"/>
          <w:sz w:val="24"/>
        </w:rPr>
      </w:pPr>
      <w:bookmarkStart w:id="6" w:name="_Toc234242133"/>
      <w:bookmarkStart w:id="7" w:name="_Toc234242134"/>
      <w:r>
        <w:rPr>
          <w:rFonts w:ascii="黑体" w:hAnsi="宋体" w:eastAsia="黑体"/>
          <w:sz w:val="24"/>
        </w:rPr>
        <w:t>5</w:t>
      </w:r>
      <w:r>
        <w:rPr>
          <w:rFonts w:hint="eastAsia" w:ascii="黑体" w:hAnsi="宋体" w:eastAsia="黑体"/>
          <w:sz w:val="24"/>
        </w:rPr>
        <w:t>．资格预审申请文件的审查</w:t>
      </w:r>
      <w:bookmarkEnd w:id="6"/>
    </w:p>
    <w:p>
      <w:pPr>
        <w:spacing w:line="360" w:lineRule="auto"/>
        <w:ind w:firstLine="120" w:firstLineChars="50"/>
        <w:rPr>
          <w:rFonts w:ascii="黑体" w:hAnsi="宋体" w:eastAsia="黑体"/>
          <w:sz w:val="24"/>
        </w:rPr>
      </w:pPr>
      <w:r>
        <w:rPr>
          <w:rFonts w:ascii="黑体" w:hAnsi="宋体" w:eastAsia="黑体"/>
          <w:sz w:val="24"/>
        </w:rPr>
        <w:t xml:space="preserve">5.1 </w:t>
      </w:r>
      <w:r>
        <w:rPr>
          <w:rFonts w:hint="eastAsia" w:ascii="黑体" w:hAnsi="宋体" w:eastAsia="黑体"/>
          <w:sz w:val="24"/>
        </w:rPr>
        <w:t>审查委员会</w:t>
      </w:r>
      <w:bookmarkEnd w:id="7"/>
    </w:p>
    <w:p>
      <w:pPr>
        <w:spacing w:line="360" w:lineRule="auto"/>
        <w:ind w:firstLine="315" w:firstLineChars="150"/>
        <w:rPr>
          <w:rFonts w:ascii="宋体"/>
          <w:szCs w:val="21"/>
        </w:rPr>
      </w:pPr>
      <w:r>
        <w:rPr>
          <w:rFonts w:ascii="宋体" w:hAnsi="宋体"/>
          <w:szCs w:val="21"/>
        </w:rPr>
        <w:t xml:space="preserve">5.1.1 </w:t>
      </w:r>
      <w:r>
        <w:rPr>
          <w:rFonts w:hint="eastAsia" w:ascii="宋体" w:hAnsi="宋体"/>
          <w:szCs w:val="21"/>
        </w:rPr>
        <w:t>资格预审申请文件由招标人组建的审查委员会负责审查。审查委员会组成见申请人须知前附表。</w:t>
      </w:r>
    </w:p>
    <w:p>
      <w:pPr>
        <w:spacing w:line="360" w:lineRule="auto"/>
        <w:ind w:firstLine="315" w:firstLineChars="150"/>
        <w:rPr>
          <w:rFonts w:ascii="宋体"/>
          <w:szCs w:val="21"/>
        </w:rPr>
      </w:pPr>
      <w:r>
        <w:rPr>
          <w:rFonts w:ascii="宋体" w:hAnsi="宋体"/>
          <w:szCs w:val="21"/>
        </w:rPr>
        <w:t xml:space="preserve">5.1.2 </w:t>
      </w:r>
      <w:r>
        <w:rPr>
          <w:rFonts w:hint="eastAsia" w:ascii="宋体" w:hAnsi="宋体"/>
          <w:szCs w:val="21"/>
        </w:rPr>
        <w:t>审查委员会人数：见申请人须知前附表。</w:t>
      </w:r>
    </w:p>
    <w:p>
      <w:pPr>
        <w:spacing w:line="360" w:lineRule="auto"/>
        <w:rPr>
          <w:rFonts w:ascii="黑体" w:hAnsi="宋体" w:eastAsia="黑体"/>
          <w:sz w:val="24"/>
        </w:rPr>
      </w:pPr>
      <w:bookmarkStart w:id="8" w:name="_Toc234242135"/>
      <w:r>
        <w:rPr>
          <w:rFonts w:ascii="黑体" w:hAnsi="宋体" w:eastAsia="黑体"/>
          <w:sz w:val="24"/>
        </w:rPr>
        <w:t xml:space="preserve">5.2 </w:t>
      </w:r>
      <w:r>
        <w:rPr>
          <w:rFonts w:hint="eastAsia" w:ascii="黑体" w:hAnsi="宋体" w:eastAsia="黑体"/>
          <w:sz w:val="24"/>
        </w:rPr>
        <w:t>资格审查</w:t>
      </w:r>
      <w:bookmarkEnd w:id="8"/>
    </w:p>
    <w:p>
      <w:pPr>
        <w:spacing w:line="360" w:lineRule="auto"/>
        <w:ind w:firstLine="315" w:firstLineChars="150"/>
        <w:rPr>
          <w:rFonts w:ascii="宋体"/>
          <w:szCs w:val="21"/>
        </w:rPr>
      </w:pPr>
      <w:r>
        <w:rPr>
          <w:rFonts w:hint="eastAsia" w:ascii="宋体" w:hAnsi="宋体"/>
          <w:szCs w:val="21"/>
        </w:rPr>
        <w:t>审查委员会根据申请人须知前附表规定的方法和第三章“资格审查办法”中规定的审查标准，对所有已受理的资格预审申请文件进行审查。没有规定的方法和标准不得作为审查依据。</w:t>
      </w:r>
    </w:p>
    <w:p>
      <w:pPr>
        <w:spacing w:line="360" w:lineRule="auto"/>
        <w:rPr>
          <w:rFonts w:ascii="黑体" w:hAnsi="宋体" w:eastAsia="黑体"/>
          <w:sz w:val="24"/>
        </w:rPr>
      </w:pPr>
      <w:bookmarkStart w:id="9" w:name="_Toc234242136"/>
      <w:r>
        <w:rPr>
          <w:rFonts w:ascii="黑体" w:hAnsi="宋体" w:eastAsia="黑体"/>
          <w:sz w:val="24"/>
        </w:rPr>
        <w:t xml:space="preserve">6. </w:t>
      </w:r>
      <w:r>
        <w:rPr>
          <w:rFonts w:hint="eastAsia" w:ascii="黑体" w:hAnsi="宋体" w:eastAsia="黑体"/>
          <w:sz w:val="24"/>
        </w:rPr>
        <w:t>通知和确认</w:t>
      </w:r>
      <w:bookmarkEnd w:id="9"/>
    </w:p>
    <w:p>
      <w:pPr>
        <w:spacing w:line="360" w:lineRule="auto"/>
        <w:ind w:firstLine="120" w:firstLineChars="50"/>
        <w:rPr>
          <w:rFonts w:ascii="黑体" w:hAnsi="宋体" w:eastAsia="黑体"/>
          <w:sz w:val="24"/>
        </w:rPr>
      </w:pPr>
      <w:bookmarkStart w:id="10" w:name="_Toc234242137"/>
      <w:r>
        <w:rPr>
          <w:rFonts w:ascii="黑体" w:hAnsi="宋体" w:eastAsia="黑体"/>
          <w:sz w:val="24"/>
        </w:rPr>
        <w:t xml:space="preserve">6.1  </w:t>
      </w:r>
      <w:r>
        <w:rPr>
          <w:rFonts w:hint="eastAsia" w:ascii="黑体" w:hAnsi="宋体" w:eastAsia="黑体"/>
          <w:sz w:val="24"/>
        </w:rPr>
        <w:t>通知</w:t>
      </w:r>
      <w:bookmarkEnd w:id="10"/>
    </w:p>
    <w:p>
      <w:pPr>
        <w:spacing w:line="360" w:lineRule="auto"/>
        <w:ind w:firstLine="120" w:firstLineChars="50"/>
        <w:rPr>
          <w:rFonts w:ascii="黑体" w:hAnsi="宋体" w:eastAsia="黑体"/>
          <w:sz w:val="24"/>
        </w:rPr>
      </w:pPr>
      <w:bookmarkStart w:id="11" w:name="_Toc234242138"/>
      <w:r>
        <w:rPr>
          <w:rFonts w:ascii="黑体" w:hAnsi="宋体" w:eastAsia="黑体"/>
          <w:sz w:val="24"/>
        </w:rPr>
        <w:t xml:space="preserve">6.2  </w:t>
      </w:r>
      <w:r>
        <w:rPr>
          <w:rFonts w:hint="eastAsia" w:ascii="黑体" w:hAnsi="宋体" w:eastAsia="黑体"/>
          <w:sz w:val="24"/>
        </w:rPr>
        <w:t>解释</w:t>
      </w:r>
      <w:bookmarkEnd w:id="11"/>
    </w:p>
    <w:p>
      <w:pPr>
        <w:spacing w:line="360" w:lineRule="auto"/>
        <w:ind w:firstLine="120" w:firstLineChars="50"/>
        <w:rPr>
          <w:rFonts w:ascii="黑体" w:hAnsi="宋体" w:eastAsia="黑体"/>
          <w:sz w:val="24"/>
        </w:rPr>
      </w:pPr>
      <w:bookmarkStart w:id="12" w:name="_Toc234242139"/>
      <w:r>
        <w:rPr>
          <w:rFonts w:ascii="黑体" w:hAnsi="宋体" w:eastAsia="黑体"/>
          <w:sz w:val="24"/>
        </w:rPr>
        <w:t xml:space="preserve">6.3  </w:t>
      </w:r>
      <w:r>
        <w:rPr>
          <w:rFonts w:hint="eastAsia" w:ascii="黑体" w:hAnsi="宋体" w:eastAsia="黑体"/>
          <w:sz w:val="24"/>
        </w:rPr>
        <w:t>确认</w:t>
      </w:r>
      <w:bookmarkEnd w:id="12"/>
    </w:p>
    <w:p>
      <w:pPr>
        <w:spacing w:line="360" w:lineRule="auto"/>
        <w:rPr>
          <w:rFonts w:ascii="黑体" w:hAnsi="宋体" w:eastAsia="黑体"/>
          <w:sz w:val="24"/>
        </w:rPr>
      </w:pPr>
      <w:bookmarkStart w:id="13" w:name="_Toc234242140"/>
      <w:r>
        <w:rPr>
          <w:rFonts w:ascii="黑体" w:hAnsi="宋体" w:eastAsia="黑体"/>
          <w:sz w:val="24"/>
        </w:rPr>
        <w:t xml:space="preserve">7. </w:t>
      </w:r>
      <w:r>
        <w:rPr>
          <w:rFonts w:hint="eastAsia" w:ascii="黑体" w:hAnsi="宋体" w:eastAsia="黑体"/>
          <w:sz w:val="24"/>
        </w:rPr>
        <w:t>申请人的资格改变</w:t>
      </w:r>
      <w:bookmarkEnd w:id="13"/>
    </w:p>
    <w:p>
      <w:pPr>
        <w:spacing w:line="360" w:lineRule="auto"/>
        <w:ind w:firstLine="315" w:firstLineChars="150"/>
        <w:rPr>
          <w:rFonts w:ascii="宋体"/>
          <w:szCs w:val="21"/>
        </w:rPr>
      </w:pPr>
      <w:r>
        <w:rPr>
          <w:rFonts w:hint="eastAsia" w:ascii="宋体" w:hAnsi="宋体"/>
          <w:szCs w:val="21"/>
        </w:rPr>
        <w:t>通过资格预审的申请人组织机构、财务能力、信誉情况等资格条件发生变化，使其不再实质上满足第三章“资格审查办法”规定标准的，其投标不被接受。</w:t>
      </w:r>
    </w:p>
    <w:p>
      <w:pPr>
        <w:spacing w:line="360" w:lineRule="auto"/>
        <w:rPr>
          <w:rFonts w:ascii="黑体" w:hAnsi="宋体" w:eastAsia="黑体"/>
          <w:sz w:val="24"/>
        </w:rPr>
      </w:pPr>
      <w:bookmarkStart w:id="14" w:name="_Toc234242141"/>
      <w:r>
        <w:rPr>
          <w:rFonts w:ascii="黑体" w:hAnsi="宋体" w:eastAsia="黑体"/>
          <w:sz w:val="24"/>
        </w:rPr>
        <w:t xml:space="preserve">8. </w:t>
      </w:r>
      <w:r>
        <w:rPr>
          <w:rFonts w:hint="eastAsia" w:ascii="黑体" w:hAnsi="宋体" w:eastAsia="黑体"/>
          <w:sz w:val="24"/>
        </w:rPr>
        <w:t>纪律与监督</w:t>
      </w:r>
      <w:bookmarkEnd w:id="14"/>
    </w:p>
    <w:p>
      <w:pPr>
        <w:spacing w:line="360" w:lineRule="auto"/>
        <w:ind w:firstLine="120" w:firstLineChars="50"/>
        <w:rPr>
          <w:rFonts w:ascii="黑体" w:hAnsi="宋体" w:eastAsia="黑体"/>
          <w:sz w:val="24"/>
        </w:rPr>
      </w:pPr>
      <w:bookmarkStart w:id="15" w:name="_Toc234242142"/>
      <w:r>
        <w:rPr>
          <w:rFonts w:ascii="黑体" w:hAnsi="宋体" w:eastAsia="黑体"/>
          <w:sz w:val="24"/>
        </w:rPr>
        <w:t xml:space="preserve">8.1  </w:t>
      </w:r>
      <w:r>
        <w:rPr>
          <w:rFonts w:hint="eastAsia" w:ascii="黑体" w:hAnsi="宋体" w:eastAsia="黑体"/>
          <w:sz w:val="24"/>
        </w:rPr>
        <w:t>严禁贿赂</w:t>
      </w:r>
      <w:bookmarkEnd w:id="15"/>
    </w:p>
    <w:p>
      <w:pPr>
        <w:spacing w:line="360" w:lineRule="auto"/>
        <w:ind w:firstLine="120" w:firstLineChars="50"/>
        <w:rPr>
          <w:rFonts w:ascii="黑体" w:hAnsi="宋体" w:eastAsia="黑体"/>
          <w:sz w:val="24"/>
        </w:rPr>
      </w:pPr>
      <w:bookmarkStart w:id="16" w:name="_Toc234242143"/>
      <w:r>
        <w:rPr>
          <w:rFonts w:ascii="黑体" w:hAnsi="宋体" w:eastAsia="黑体"/>
          <w:sz w:val="24"/>
        </w:rPr>
        <w:t xml:space="preserve">8.2  </w:t>
      </w:r>
      <w:r>
        <w:rPr>
          <w:rFonts w:hint="eastAsia" w:ascii="黑体" w:hAnsi="宋体" w:eastAsia="黑体"/>
          <w:sz w:val="24"/>
        </w:rPr>
        <w:t>不得干扰资格审查工作</w:t>
      </w:r>
      <w:bookmarkEnd w:id="16"/>
    </w:p>
    <w:p>
      <w:pPr>
        <w:spacing w:line="360" w:lineRule="auto"/>
        <w:ind w:firstLine="120" w:firstLineChars="50"/>
        <w:rPr>
          <w:rFonts w:ascii="黑体" w:hAnsi="宋体" w:eastAsia="黑体"/>
          <w:sz w:val="24"/>
        </w:rPr>
      </w:pPr>
      <w:bookmarkStart w:id="17" w:name="_Toc234242144"/>
      <w:r>
        <w:rPr>
          <w:rFonts w:ascii="黑体" w:hAnsi="宋体" w:eastAsia="黑体"/>
          <w:sz w:val="24"/>
        </w:rPr>
        <w:t xml:space="preserve">8.3  </w:t>
      </w:r>
      <w:r>
        <w:rPr>
          <w:rFonts w:hint="eastAsia" w:ascii="黑体" w:hAnsi="宋体" w:eastAsia="黑体"/>
          <w:sz w:val="24"/>
        </w:rPr>
        <w:t>保密</w:t>
      </w:r>
      <w:bookmarkEnd w:id="17"/>
    </w:p>
    <w:p>
      <w:pPr>
        <w:spacing w:line="360" w:lineRule="auto"/>
        <w:ind w:firstLine="120" w:firstLineChars="50"/>
        <w:rPr>
          <w:rFonts w:ascii="黑体" w:hAnsi="宋体" w:eastAsia="黑体"/>
          <w:sz w:val="24"/>
        </w:rPr>
      </w:pPr>
      <w:bookmarkStart w:id="18" w:name="_Toc234242145"/>
      <w:r>
        <w:rPr>
          <w:rFonts w:ascii="黑体" w:hAnsi="宋体" w:eastAsia="黑体"/>
          <w:sz w:val="24"/>
        </w:rPr>
        <w:t xml:space="preserve">8.4  </w:t>
      </w:r>
      <w:r>
        <w:rPr>
          <w:rFonts w:hint="eastAsia" w:ascii="黑体" w:hAnsi="宋体" w:eastAsia="黑体"/>
          <w:sz w:val="24"/>
        </w:rPr>
        <w:t>投诉</w:t>
      </w:r>
      <w:bookmarkEnd w:id="18"/>
    </w:p>
    <w:p>
      <w:pPr>
        <w:spacing w:line="360" w:lineRule="auto"/>
        <w:ind w:firstLine="735" w:firstLineChars="350"/>
        <w:rPr>
          <w:rFonts w:ascii="宋体"/>
          <w:szCs w:val="21"/>
        </w:rPr>
      </w:pPr>
      <w:r>
        <w:rPr>
          <w:rFonts w:hint="eastAsia" w:ascii="宋体" w:hAnsi="宋体"/>
          <w:szCs w:val="21"/>
        </w:rPr>
        <w:t>申请人和其他利害关系人认为本次资格预审活动违反法律、法规和规章规定的，有权向有关行政监督部门投诉。</w:t>
      </w:r>
    </w:p>
    <w:p>
      <w:pPr>
        <w:spacing w:line="360" w:lineRule="auto"/>
        <w:ind w:firstLine="525" w:firstLineChars="250"/>
        <w:rPr>
          <w:rFonts w:ascii="宋体" w:hAnsi="宋体"/>
          <w:szCs w:val="21"/>
        </w:rPr>
      </w:pPr>
      <w:r>
        <w:rPr>
          <w:rFonts w:hint="eastAsia" w:ascii="宋体" w:hAnsi="宋体"/>
          <w:szCs w:val="21"/>
        </w:rPr>
        <w:t>监督部门的联系方式见申请人须知前附表。</w:t>
      </w:r>
    </w:p>
    <w:p>
      <w:pPr>
        <w:numPr>
          <w:ilvl w:val="0"/>
          <w:numId w:val="6"/>
        </w:numPr>
        <w:spacing w:line="360" w:lineRule="auto"/>
        <w:rPr>
          <w:rFonts w:ascii="黑体" w:hAnsi="宋体" w:eastAsia="黑体"/>
          <w:sz w:val="24"/>
        </w:rPr>
      </w:pPr>
      <w:r>
        <w:rPr>
          <w:rFonts w:hint="eastAsia" w:ascii="黑体" w:hAnsi="宋体" w:eastAsia="黑体"/>
          <w:sz w:val="24"/>
        </w:rPr>
        <w:t>是否采用电子招标投标</w:t>
      </w:r>
    </w:p>
    <w:p>
      <w:pPr>
        <w:spacing w:line="360" w:lineRule="auto"/>
        <w:ind w:firstLine="735" w:firstLineChars="350"/>
        <w:rPr>
          <w:rFonts w:ascii="宋体" w:hAnsi="宋体"/>
          <w:szCs w:val="21"/>
        </w:rPr>
      </w:pPr>
      <w:r>
        <w:rPr>
          <w:rFonts w:hint="eastAsia" w:ascii="宋体" w:hAnsi="宋体"/>
          <w:szCs w:val="21"/>
        </w:rPr>
        <w:t xml:space="preserve">  本次资格审查是否采用电子招标投标方式，见申请人须知前附表。</w:t>
      </w:r>
    </w:p>
    <w:p>
      <w:pPr>
        <w:spacing w:line="360" w:lineRule="auto"/>
        <w:rPr>
          <w:rFonts w:ascii="黑体" w:hAnsi="宋体" w:eastAsia="黑体"/>
          <w:sz w:val="24"/>
        </w:rPr>
      </w:pPr>
      <w:bookmarkStart w:id="19" w:name="_Toc234242146"/>
      <w:r>
        <w:drawing>
          <wp:anchor distT="0" distB="0" distL="114300" distR="114300" simplePos="0" relativeHeight="251653120" behindDoc="1" locked="1" layoutInCell="1" allowOverlap="1">
            <wp:simplePos x="0" y="0"/>
            <wp:positionH relativeFrom="column">
              <wp:posOffset>711200</wp:posOffset>
            </wp:positionH>
            <wp:positionV relativeFrom="paragraph">
              <wp:posOffset>977900</wp:posOffset>
            </wp:positionV>
            <wp:extent cx="482600" cy="469900"/>
            <wp:effectExtent l="0" t="0" r="12700" b="6350"/>
            <wp:wrapNone/>
            <wp:docPr id="1" name="Picture 45"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38"/>
                    <pic:cNvPicPr>
                      <a:picLocks noChangeAspect="1"/>
                    </pic:cNvPicPr>
                  </pic:nvPicPr>
                  <pic:blipFill>
                    <a:blip r:embed="rId7"/>
                    <a:stretch>
                      <a:fillRect/>
                    </a:stretch>
                  </pic:blipFill>
                  <pic:spPr>
                    <a:xfrm>
                      <a:off x="0" y="0"/>
                      <a:ext cx="482600" cy="469900"/>
                    </a:xfrm>
                    <a:prstGeom prst="rect">
                      <a:avLst/>
                    </a:prstGeom>
                    <a:noFill/>
                    <a:ln w="9525">
                      <a:noFill/>
                    </a:ln>
                  </pic:spPr>
                </pic:pic>
              </a:graphicData>
            </a:graphic>
          </wp:anchor>
        </w:drawing>
      </w:r>
      <w:r>
        <w:rPr>
          <w:rFonts w:hint="eastAsia"/>
        </w:rPr>
        <w:t>10</w:t>
      </w:r>
      <w:r>
        <w:rPr>
          <w:rFonts w:ascii="黑体" w:hAnsi="宋体" w:eastAsia="黑体"/>
          <w:sz w:val="24"/>
        </w:rPr>
        <w:t xml:space="preserve">. </w:t>
      </w:r>
      <w:r>
        <w:rPr>
          <w:rFonts w:hint="eastAsia" w:ascii="黑体" w:hAnsi="宋体" w:eastAsia="黑体"/>
          <w:sz w:val="24"/>
        </w:rPr>
        <w:t>需要补充的其他内容</w:t>
      </w:r>
      <w:bookmarkEnd w:id="19"/>
    </w:p>
    <w:p>
      <w:pPr>
        <w:spacing w:line="360" w:lineRule="auto"/>
        <w:ind w:firstLine="120" w:firstLineChars="50"/>
        <w:rPr>
          <w:rFonts w:ascii="黑体" w:hAnsi="宋体" w:eastAsia="黑体"/>
          <w:sz w:val="24"/>
        </w:rPr>
      </w:pPr>
      <w:bookmarkStart w:id="20" w:name="_Toc234242147"/>
      <w:r>
        <w:rPr>
          <w:rFonts w:hint="eastAsia" w:ascii="黑体" w:hAnsi="宋体" w:eastAsia="黑体"/>
          <w:sz w:val="24"/>
        </w:rPr>
        <w:t>10</w:t>
      </w:r>
      <w:r>
        <w:rPr>
          <w:rFonts w:ascii="黑体" w:hAnsi="宋体" w:eastAsia="黑体"/>
          <w:sz w:val="24"/>
        </w:rPr>
        <w:t xml:space="preserve">.1  </w:t>
      </w:r>
      <w:bookmarkEnd w:id="20"/>
      <w:r>
        <w:rPr>
          <w:rFonts w:hint="eastAsia" w:ascii="黑体" w:hAnsi="宋体" w:eastAsia="黑体"/>
          <w:sz w:val="24"/>
        </w:rPr>
        <w:t>申请规定</w:t>
      </w:r>
    </w:p>
    <w:p>
      <w:pPr>
        <w:spacing w:line="360" w:lineRule="auto"/>
        <w:ind w:firstLine="315" w:firstLineChars="150"/>
        <w:rPr>
          <w:rFonts w:ascii="宋体"/>
          <w:szCs w:val="21"/>
        </w:rPr>
      </w:pPr>
      <w:r>
        <w:rPr>
          <w:rFonts w:hint="eastAsia" w:ascii="宋体" w:hAnsi="宋体"/>
          <w:szCs w:val="21"/>
        </w:rPr>
        <w:t>10</w:t>
      </w:r>
      <w:r>
        <w:rPr>
          <w:rFonts w:ascii="宋体" w:hAnsi="宋体"/>
          <w:szCs w:val="21"/>
        </w:rPr>
        <w:t>.1.1</w:t>
      </w:r>
      <w:r>
        <w:rPr>
          <w:rFonts w:hint="eastAsia" w:ascii="宋体" w:hAnsi="宋体"/>
          <w:szCs w:val="21"/>
        </w:rPr>
        <w:t>每个申请人可提出资格预审申请和允许中标的标段数应符合申请人须知前附表的规定。</w:t>
      </w:r>
    </w:p>
    <w:p>
      <w:pPr>
        <w:spacing w:line="360" w:lineRule="auto"/>
        <w:ind w:firstLine="315" w:firstLineChars="150"/>
        <w:rPr>
          <w:rFonts w:ascii="宋体"/>
          <w:szCs w:val="21"/>
        </w:rPr>
      </w:pPr>
      <w:r>
        <w:rPr>
          <w:rFonts w:hint="eastAsia" w:ascii="宋体" w:hAnsi="宋体"/>
          <w:szCs w:val="21"/>
        </w:rPr>
        <w:t>10.</w:t>
      </w:r>
      <w:r>
        <w:rPr>
          <w:rFonts w:ascii="宋体" w:hAnsi="宋体"/>
          <w:szCs w:val="21"/>
        </w:rPr>
        <w:t xml:space="preserve">1.2 </w:t>
      </w:r>
      <w:r>
        <w:rPr>
          <w:rFonts w:hint="eastAsia" w:ascii="宋体" w:hAnsi="宋体"/>
          <w:szCs w:val="21"/>
        </w:rPr>
        <w:t>申请人提交的资格预审申请文件将作为施工合同文件的组成部分。除招标文件另有规定外，申请人在资格预审申请文件中填报的项目经理和项目总工不允许更换。</w:t>
      </w:r>
    </w:p>
    <w:p>
      <w:pPr>
        <w:spacing w:line="360" w:lineRule="auto"/>
        <w:ind w:firstLine="315" w:firstLineChars="150"/>
        <w:rPr>
          <w:rFonts w:ascii="宋体"/>
          <w:szCs w:val="21"/>
        </w:rPr>
      </w:pPr>
      <w:r>
        <w:rPr>
          <w:rFonts w:hint="eastAsia" w:ascii="宋体" w:hAnsi="宋体"/>
          <w:szCs w:val="21"/>
        </w:rPr>
        <w:t>10</w:t>
      </w:r>
      <w:r>
        <w:rPr>
          <w:rFonts w:ascii="宋体" w:hAnsi="宋体"/>
          <w:szCs w:val="21"/>
        </w:rPr>
        <w:t xml:space="preserve">.1.3 </w:t>
      </w:r>
      <w:r>
        <w:rPr>
          <w:rFonts w:hint="eastAsia" w:ascii="宋体" w:hAnsi="宋体"/>
          <w:szCs w:val="21"/>
        </w:rPr>
        <w:t>自购买资格预审文件之日起，申请人应保证其提供的联系方式（电话、传真、电子邮件）一直有效，以保证往来函件（资格预审文件的澄清、修改等）能及时通知申请人，并能及时反馈信息，否则招标人不承担由此引起的一切后果。</w:t>
      </w:r>
    </w:p>
    <w:p>
      <w:pPr>
        <w:spacing w:line="360" w:lineRule="auto"/>
        <w:ind w:firstLine="120" w:firstLineChars="50"/>
        <w:rPr>
          <w:rFonts w:ascii="黑体" w:hAnsi="宋体" w:eastAsia="黑体"/>
          <w:sz w:val="24"/>
        </w:rPr>
      </w:pPr>
      <w:bookmarkStart w:id="21" w:name="_Toc234242148"/>
      <w:r>
        <w:rPr>
          <w:rFonts w:hint="eastAsia" w:ascii="黑体" w:hAnsi="宋体" w:eastAsia="黑体"/>
          <w:sz w:val="24"/>
        </w:rPr>
        <w:t>10</w:t>
      </w:r>
      <w:r>
        <w:rPr>
          <w:rFonts w:ascii="黑体" w:hAnsi="宋体" w:eastAsia="黑体"/>
          <w:sz w:val="24"/>
        </w:rPr>
        <w:t xml:space="preserve">.2  </w:t>
      </w:r>
      <w:r>
        <w:rPr>
          <w:rFonts w:hint="eastAsia" w:ascii="黑体" w:hAnsi="宋体" w:eastAsia="黑体"/>
          <w:sz w:val="24"/>
        </w:rPr>
        <w:t>资格预审申请文件的修改</w:t>
      </w:r>
      <w:bookmarkEnd w:id="21"/>
    </w:p>
    <w:p>
      <w:pPr>
        <w:spacing w:line="360" w:lineRule="auto"/>
        <w:ind w:firstLine="120" w:firstLineChars="50"/>
        <w:rPr>
          <w:rFonts w:ascii="黑体" w:hAnsi="宋体" w:eastAsia="黑体"/>
          <w:sz w:val="24"/>
        </w:rPr>
      </w:pPr>
      <w:bookmarkStart w:id="22" w:name="_Toc234242149"/>
      <w:r>
        <w:rPr>
          <w:rFonts w:hint="eastAsia" w:ascii="黑体" w:hAnsi="宋体" w:eastAsia="黑体"/>
          <w:sz w:val="24"/>
        </w:rPr>
        <w:t>10</w:t>
      </w:r>
      <w:r>
        <w:rPr>
          <w:rFonts w:ascii="黑体" w:hAnsi="宋体" w:eastAsia="黑体"/>
          <w:sz w:val="24"/>
        </w:rPr>
        <w:t xml:space="preserve">.3  </w:t>
      </w:r>
      <w:r>
        <w:rPr>
          <w:rFonts w:hint="eastAsia" w:ascii="黑体" w:hAnsi="宋体" w:eastAsia="黑体"/>
          <w:sz w:val="24"/>
        </w:rPr>
        <w:t>招标人的权力</w:t>
      </w:r>
      <w:bookmarkEnd w:id="22"/>
    </w:p>
    <w:p>
      <w:pPr>
        <w:spacing w:line="360" w:lineRule="auto"/>
        <w:ind w:firstLine="630" w:firstLineChars="300"/>
        <w:rPr>
          <w:rFonts w:ascii="宋体"/>
          <w:szCs w:val="21"/>
        </w:rPr>
      </w:pPr>
      <w:r>
        <w:rPr>
          <w:rFonts w:hint="eastAsia" w:ascii="宋体" w:hAnsi="宋体"/>
          <w:szCs w:val="21"/>
        </w:rPr>
        <w:t>招标人有对资格预审申请文件进行核实和澄清的权力，若招标人在资格审查时或必要的调查过程中发现申请人有弄虚作假行为，将取消其资格预审资格，并将其弄虚作假行为上报省级交通主管部门，作为不良记录纳入公路建设市场信用信息管理系统。</w:t>
      </w:r>
    </w:p>
    <w:p>
      <w:pPr>
        <w:spacing w:line="360" w:lineRule="auto"/>
        <w:ind w:firstLine="120" w:firstLineChars="50"/>
        <w:rPr>
          <w:rFonts w:ascii="黑体" w:hAnsi="宋体" w:eastAsia="黑体"/>
          <w:sz w:val="24"/>
        </w:rPr>
      </w:pPr>
      <w:r>
        <w:rPr>
          <w:rFonts w:hint="eastAsia" w:ascii="黑体" w:hAnsi="宋体" w:eastAsia="黑体"/>
          <w:sz w:val="24"/>
        </w:rPr>
        <w:t>10</w:t>
      </w:r>
      <w:r>
        <w:rPr>
          <w:rFonts w:ascii="黑体" w:hAnsi="宋体" w:eastAsia="黑体"/>
          <w:sz w:val="24"/>
        </w:rPr>
        <w:t xml:space="preserve">.4  </w:t>
      </w:r>
      <w:r>
        <w:rPr>
          <w:rFonts w:hint="eastAsia" w:ascii="黑体" w:hAnsi="宋体" w:eastAsia="黑体"/>
          <w:sz w:val="24"/>
        </w:rPr>
        <w:t>资格预审申请文件审查结果</w:t>
      </w:r>
    </w:p>
    <w:p>
      <w:pPr>
        <w:spacing w:line="360" w:lineRule="auto"/>
        <w:rPr>
          <w:rFonts w:ascii="宋体"/>
          <w:szCs w:val="21"/>
        </w:rPr>
      </w:pPr>
      <w:r>
        <w:rPr>
          <w:rFonts w:ascii="宋体" w:hAnsi="宋体"/>
          <w:szCs w:val="21"/>
        </w:rPr>
        <w:t xml:space="preserve">      </w:t>
      </w:r>
      <w:r>
        <w:rPr>
          <w:rFonts w:hint="eastAsia" w:ascii="宋体" w:hAnsi="宋体"/>
          <w:szCs w:val="21"/>
        </w:rPr>
        <w:t>通过资格审查的合格申请人方可进入下一阶段投标文件评审。</w:t>
      </w: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jc w:val="center"/>
        <w:rPr>
          <w:rFonts w:ascii="黑体" w:hAnsi="宋体" w:eastAsia="黑体"/>
          <w:b/>
          <w:sz w:val="32"/>
          <w:szCs w:val="32"/>
        </w:rPr>
      </w:pPr>
      <w:r>
        <w:rPr>
          <w:rFonts w:hint="eastAsia" w:ascii="黑体" w:hAnsi="宋体" w:eastAsia="黑体"/>
          <w:b/>
          <w:sz w:val="32"/>
          <w:szCs w:val="32"/>
        </w:rPr>
        <w:t>投标人须知</w:t>
      </w:r>
    </w:p>
    <w:p>
      <w:pPr>
        <w:spacing w:line="360" w:lineRule="auto"/>
        <w:jc w:val="center"/>
        <w:rPr>
          <w:rFonts w:ascii="黑体" w:hAnsi="宋体" w:eastAsia="黑体"/>
          <w:sz w:val="24"/>
        </w:rPr>
      </w:pPr>
      <w:r>
        <w:rPr>
          <w:rFonts w:hint="eastAsia" w:ascii="黑体" w:hAnsi="宋体" w:eastAsia="黑体"/>
          <w:sz w:val="24"/>
        </w:rPr>
        <w:t>投标人须知前附表</w:t>
      </w:r>
    </w:p>
    <w:tbl>
      <w:tblPr>
        <w:tblStyle w:val="49"/>
        <w:tblW w:w="9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882"/>
        <w:gridCol w:w="5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72" w:type="dxa"/>
            <w:vAlign w:val="center"/>
          </w:tcPr>
          <w:p>
            <w:pPr>
              <w:jc w:val="center"/>
              <w:rPr>
                <w:rFonts w:ascii="宋体"/>
                <w:b/>
              </w:rPr>
            </w:pPr>
            <w:r>
              <w:rPr>
                <w:rFonts w:hint="eastAsia" w:ascii="宋体" w:hAnsi="宋体"/>
                <w:b/>
              </w:rPr>
              <w:t>条款号</w:t>
            </w:r>
          </w:p>
        </w:tc>
        <w:tc>
          <w:tcPr>
            <w:tcW w:w="2882" w:type="dxa"/>
            <w:vAlign w:val="center"/>
          </w:tcPr>
          <w:p>
            <w:pPr>
              <w:jc w:val="center"/>
              <w:rPr>
                <w:rFonts w:ascii="宋体"/>
                <w:b/>
              </w:rPr>
            </w:pPr>
            <w:r>
              <w:rPr>
                <w:rFonts w:hint="eastAsia" w:ascii="宋体" w:hAnsi="宋体"/>
                <w:b/>
              </w:rPr>
              <w:t>条款名称</w:t>
            </w:r>
          </w:p>
        </w:tc>
        <w:tc>
          <w:tcPr>
            <w:tcW w:w="5873" w:type="dxa"/>
            <w:vAlign w:val="center"/>
          </w:tcPr>
          <w:p>
            <w:pPr>
              <w:jc w:val="center"/>
              <w:rPr>
                <w:rFonts w:ascii="宋体"/>
                <w:b/>
              </w:rPr>
            </w:pPr>
            <w:r>
              <w:rPr>
                <w:rFonts w:hint="eastAsia" w:ascii="宋体" w:hAnsi="宋体"/>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872" w:type="dxa"/>
            <w:vAlign w:val="center"/>
          </w:tcPr>
          <w:p>
            <w:pPr>
              <w:spacing w:line="300" w:lineRule="exact"/>
              <w:jc w:val="center"/>
              <w:rPr>
                <w:rFonts w:ascii="宋体"/>
                <w:szCs w:val="21"/>
              </w:rPr>
            </w:pPr>
            <w:r>
              <w:rPr>
                <w:rFonts w:ascii="宋体" w:hAnsi="宋体"/>
                <w:szCs w:val="21"/>
              </w:rPr>
              <w:t>1.1.2</w:t>
            </w:r>
          </w:p>
        </w:tc>
        <w:tc>
          <w:tcPr>
            <w:tcW w:w="2882" w:type="dxa"/>
            <w:vAlign w:val="center"/>
          </w:tcPr>
          <w:p>
            <w:pPr>
              <w:spacing w:line="300" w:lineRule="exact"/>
              <w:jc w:val="center"/>
              <w:rPr>
                <w:rFonts w:ascii="宋体"/>
                <w:szCs w:val="21"/>
                <w:highlight w:val="none"/>
              </w:rPr>
            </w:pPr>
          </w:p>
          <w:p>
            <w:pPr>
              <w:spacing w:line="300" w:lineRule="exact"/>
              <w:jc w:val="center"/>
              <w:rPr>
                <w:rFonts w:ascii="宋体"/>
                <w:szCs w:val="21"/>
                <w:highlight w:val="none"/>
              </w:rPr>
            </w:pPr>
            <w:r>
              <w:rPr>
                <w:rFonts w:hint="eastAsia" w:ascii="宋体" w:hAnsi="宋体"/>
                <w:szCs w:val="21"/>
                <w:highlight w:val="none"/>
              </w:rPr>
              <w:t>招标人</w:t>
            </w:r>
          </w:p>
          <w:p>
            <w:pPr>
              <w:spacing w:line="300" w:lineRule="exact"/>
              <w:ind w:firstLine="420" w:firstLineChars="200"/>
              <w:jc w:val="center"/>
              <w:rPr>
                <w:rFonts w:ascii="宋体"/>
                <w:szCs w:val="21"/>
                <w:highlight w:val="none"/>
              </w:rPr>
            </w:pPr>
          </w:p>
        </w:tc>
        <w:tc>
          <w:tcPr>
            <w:tcW w:w="5873" w:type="dxa"/>
            <w:vAlign w:val="center"/>
          </w:tcPr>
          <w:p>
            <w:pPr>
              <w:spacing w:line="300" w:lineRule="exact"/>
              <w:rPr>
                <w:rFonts w:ascii="宋体"/>
                <w:highlight w:val="none"/>
              </w:rPr>
            </w:pPr>
            <w:r>
              <w:rPr>
                <w:rFonts w:hint="eastAsia" w:ascii="宋体" w:hAnsi="宋体"/>
                <w:highlight w:val="none"/>
              </w:rPr>
              <w:t xml:space="preserve">招标人： 吉首市万通农村交通建设工程有限责任公司  </w:t>
            </w:r>
          </w:p>
          <w:p>
            <w:pPr>
              <w:spacing w:line="300" w:lineRule="exact"/>
              <w:rPr>
                <w:rFonts w:ascii="宋体"/>
                <w:highlight w:val="none"/>
              </w:rPr>
            </w:pPr>
            <w:r>
              <w:rPr>
                <w:rFonts w:hint="eastAsia" w:ascii="宋体" w:hAnsi="宋体"/>
                <w:highlight w:val="none"/>
              </w:rPr>
              <w:t>地</w:t>
            </w:r>
            <w:r>
              <w:rPr>
                <w:rFonts w:ascii="宋体" w:hAnsi="宋体"/>
                <w:highlight w:val="none"/>
              </w:rPr>
              <w:t xml:space="preserve">  </w:t>
            </w:r>
            <w:r>
              <w:rPr>
                <w:rFonts w:hint="eastAsia" w:ascii="宋体" w:hAnsi="宋体"/>
                <w:highlight w:val="none"/>
              </w:rPr>
              <w:t xml:space="preserve">址： </w:t>
            </w:r>
            <w:r>
              <w:rPr>
                <w:rFonts w:hint="eastAsia" w:ascii="宋体" w:hAnsi="宋体"/>
                <w:szCs w:val="21"/>
                <w:highlight w:val="none"/>
              </w:rPr>
              <w:t>吉首市大坡垅路乾州汽车总站旁</w:t>
            </w:r>
          </w:p>
          <w:p>
            <w:pPr>
              <w:spacing w:line="300" w:lineRule="exact"/>
              <w:rPr>
                <w:rFonts w:ascii="宋体" w:hAnsi="宋体"/>
                <w:highlight w:val="none"/>
              </w:rPr>
            </w:pPr>
            <w:r>
              <w:rPr>
                <w:rFonts w:hint="eastAsia" w:ascii="宋体" w:hAnsi="宋体"/>
                <w:highlight w:val="none"/>
              </w:rPr>
              <w:t>联系人： 欧阳</w:t>
            </w:r>
            <w:r>
              <w:rPr>
                <w:rFonts w:hint="eastAsia" w:ascii="宋体" w:hAnsi="宋体"/>
                <w:highlight w:val="none"/>
                <w:lang w:val="en-US" w:eastAsia="zh-CN"/>
              </w:rPr>
              <w:t>先生</w:t>
            </w:r>
            <w:r>
              <w:rPr>
                <w:rFonts w:hint="eastAsia" w:ascii="宋体" w:hAnsi="宋体"/>
                <w:highlight w:val="none"/>
              </w:rPr>
              <w:t xml:space="preserve"> </w:t>
            </w:r>
          </w:p>
          <w:p>
            <w:pPr>
              <w:spacing w:line="300" w:lineRule="exact"/>
              <w:rPr>
                <w:rFonts w:ascii="宋体" w:hAnsi="宋体"/>
                <w:highlight w:val="none"/>
              </w:rPr>
            </w:pPr>
            <w:r>
              <w:rPr>
                <w:rFonts w:hint="eastAsia" w:ascii="宋体" w:hAnsi="宋体"/>
                <w:highlight w:val="none"/>
              </w:rPr>
              <w:t>电  话： 15107485067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72" w:type="dxa"/>
            <w:vAlign w:val="center"/>
          </w:tcPr>
          <w:p>
            <w:pPr>
              <w:spacing w:line="360" w:lineRule="auto"/>
              <w:jc w:val="center"/>
              <w:rPr>
                <w:rFonts w:ascii="宋体"/>
                <w:szCs w:val="21"/>
              </w:rPr>
            </w:pPr>
            <w:r>
              <w:rPr>
                <w:rFonts w:ascii="宋体" w:hAnsi="宋体"/>
                <w:szCs w:val="21"/>
              </w:rPr>
              <w:t>1.1.3</w:t>
            </w:r>
          </w:p>
        </w:tc>
        <w:tc>
          <w:tcPr>
            <w:tcW w:w="2882" w:type="dxa"/>
            <w:vAlign w:val="center"/>
          </w:tcPr>
          <w:p>
            <w:pPr>
              <w:spacing w:line="360" w:lineRule="auto"/>
              <w:jc w:val="center"/>
              <w:rPr>
                <w:rFonts w:ascii="宋体"/>
                <w:szCs w:val="21"/>
              </w:rPr>
            </w:pPr>
            <w:r>
              <w:rPr>
                <w:rFonts w:hint="eastAsia" w:ascii="宋体" w:hAnsi="宋体"/>
                <w:szCs w:val="21"/>
              </w:rPr>
              <w:t>招标代理机构</w:t>
            </w:r>
          </w:p>
        </w:tc>
        <w:tc>
          <w:tcPr>
            <w:tcW w:w="5873" w:type="dxa"/>
            <w:vAlign w:val="center"/>
          </w:tcPr>
          <w:p>
            <w:pPr>
              <w:rPr>
                <w:rFonts w:ascii="宋体"/>
              </w:rPr>
            </w:pPr>
            <w:r>
              <w:rPr>
                <w:rFonts w:hint="eastAsia" w:ascii="宋体" w:hAnsi="宋体"/>
              </w:rPr>
              <w:t>名</w:t>
            </w:r>
            <w:r>
              <w:rPr>
                <w:rFonts w:ascii="宋体" w:hAnsi="宋体"/>
              </w:rPr>
              <w:t xml:space="preserve">  </w:t>
            </w:r>
            <w:r>
              <w:rPr>
                <w:rFonts w:hint="eastAsia" w:ascii="宋体" w:hAnsi="宋体"/>
              </w:rPr>
              <w:t>称：湖南长顺项目管理有限公司</w:t>
            </w:r>
          </w:p>
          <w:p>
            <w:pPr>
              <w:rPr>
                <w:rFonts w:ascii="宋体"/>
              </w:rPr>
            </w:pPr>
            <w:r>
              <w:rPr>
                <w:rFonts w:hint="eastAsia" w:ascii="宋体" w:hAnsi="宋体"/>
              </w:rPr>
              <w:t>地</w:t>
            </w:r>
            <w:r>
              <w:rPr>
                <w:rFonts w:ascii="宋体" w:hAnsi="宋体"/>
              </w:rPr>
              <w:t xml:space="preserve">  </w:t>
            </w:r>
            <w:r>
              <w:rPr>
                <w:rFonts w:hint="eastAsia" w:ascii="宋体" w:hAnsi="宋体"/>
              </w:rPr>
              <w:t>址：长沙市雨花区新兴路</w:t>
            </w:r>
            <w:r>
              <w:rPr>
                <w:rFonts w:ascii="宋体" w:hAnsi="宋体"/>
              </w:rPr>
              <w:t>268</w:t>
            </w:r>
            <w:r>
              <w:rPr>
                <w:rFonts w:hint="eastAsia" w:ascii="宋体" w:hAnsi="宋体"/>
              </w:rPr>
              <w:t>号</w:t>
            </w:r>
          </w:p>
          <w:p>
            <w:pPr>
              <w:rPr>
                <w:rFonts w:ascii="宋体"/>
              </w:rPr>
            </w:pPr>
            <w:r>
              <w:rPr>
                <w:rFonts w:hint="eastAsia" w:ascii="宋体" w:hAnsi="宋体"/>
              </w:rPr>
              <w:t xml:space="preserve">联系人：周先生/ 13975123415 </w:t>
            </w:r>
            <w:r>
              <w:rPr>
                <w:rFonts w:ascii="宋体" w:hAnsi="宋体"/>
              </w:rPr>
              <w:t xml:space="preserve"> </w:t>
            </w:r>
          </w:p>
          <w:p>
            <w:pPr>
              <w:rPr>
                <w:rFonts w:ascii="宋体"/>
              </w:rPr>
            </w:pPr>
            <w:r>
              <w:rPr>
                <w:rFonts w:hint="eastAsia" w:ascii="宋体" w:hAnsi="宋体"/>
              </w:rPr>
              <w:t>电</w:t>
            </w:r>
            <w:r>
              <w:rPr>
                <w:rFonts w:ascii="宋体" w:hAnsi="宋体"/>
              </w:rPr>
              <w:t xml:space="preserve">  </w:t>
            </w:r>
            <w:r>
              <w:rPr>
                <w:rFonts w:hint="eastAsia" w:ascii="宋体" w:hAnsi="宋体"/>
              </w:rPr>
              <w:t>话：</w:t>
            </w:r>
            <w:r>
              <w:rPr>
                <w:rFonts w:ascii="宋体" w:hAnsi="宋体"/>
                <w:szCs w:val="21"/>
              </w:rPr>
              <w:t>0731-85593257</w:t>
            </w:r>
            <w:r>
              <w:rPr>
                <w:rFonts w:ascii="宋体" w:hAnsi="宋体"/>
              </w:rPr>
              <w:t xml:space="preserve">    </w:t>
            </w:r>
            <w:r>
              <w:rPr>
                <w:rFonts w:hint="eastAsia" w:ascii="宋体" w:hAnsi="宋体"/>
              </w:rPr>
              <w:t>传</w:t>
            </w:r>
            <w:r>
              <w:rPr>
                <w:rFonts w:ascii="宋体" w:hAnsi="宋体"/>
              </w:rPr>
              <w:t xml:space="preserve">  </w:t>
            </w:r>
            <w:r>
              <w:rPr>
                <w:rFonts w:hint="eastAsia" w:ascii="宋体" w:hAnsi="宋体"/>
              </w:rPr>
              <w:t>真：</w:t>
            </w:r>
            <w:r>
              <w:rPr>
                <w:rFonts w:ascii="宋体" w:hAnsi="宋体"/>
                <w:szCs w:val="21"/>
              </w:rPr>
              <w:t>0731-85593257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exact"/>
          <w:jc w:val="center"/>
        </w:trPr>
        <w:tc>
          <w:tcPr>
            <w:tcW w:w="872" w:type="dxa"/>
            <w:vAlign w:val="center"/>
          </w:tcPr>
          <w:p>
            <w:pPr>
              <w:jc w:val="center"/>
              <w:rPr>
                <w:rFonts w:ascii="宋体"/>
              </w:rPr>
            </w:pPr>
            <w:r>
              <w:rPr>
                <w:rFonts w:ascii="宋体" w:hAnsi="宋体"/>
              </w:rPr>
              <w:t>1.1.4</w:t>
            </w:r>
          </w:p>
        </w:tc>
        <w:tc>
          <w:tcPr>
            <w:tcW w:w="2882" w:type="dxa"/>
            <w:vAlign w:val="center"/>
          </w:tcPr>
          <w:p>
            <w:pPr>
              <w:jc w:val="center"/>
              <w:rPr>
                <w:rFonts w:ascii="宋体"/>
              </w:rPr>
            </w:pPr>
            <w:r>
              <w:rPr>
                <w:rFonts w:hint="eastAsia" w:ascii="宋体" w:hAnsi="宋体"/>
              </w:rPr>
              <w:t>项目名称</w:t>
            </w:r>
          </w:p>
        </w:tc>
        <w:tc>
          <w:tcPr>
            <w:tcW w:w="5873" w:type="dxa"/>
            <w:vAlign w:val="center"/>
          </w:tcPr>
          <w:p>
            <w:pPr>
              <w:rPr>
                <w:rFonts w:ascii="宋体"/>
              </w:rPr>
            </w:pPr>
            <w:r>
              <w:rPr>
                <w:rFonts w:hint="eastAsia" w:ascii="宋体" w:hAnsi="宋体" w:cs="宋体"/>
                <w:szCs w:val="21"/>
              </w:rPr>
              <w:t>吉首市狮子社区公路建设项目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exact"/>
          <w:jc w:val="center"/>
        </w:trPr>
        <w:tc>
          <w:tcPr>
            <w:tcW w:w="872" w:type="dxa"/>
            <w:vAlign w:val="center"/>
          </w:tcPr>
          <w:p>
            <w:pPr>
              <w:jc w:val="center"/>
              <w:rPr>
                <w:rFonts w:ascii="宋体"/>
              </w:rPr>
            </w:pPr>
            <w:r>
              <w:rPr>
                <w:rFonts w:ascii="宋体" w:hAnsi="宋体"/>
              </w:rPr>
              <w:t>1.1.5</w:t>
            </w:r>
          </w:p>
        </w:tc>
        <w:tc>
          <w:tcPr>
            <w:tcW w:w="2882" w:type="dxa"/>
            <w:vAlign w:val="center"/>
          </w:tcPr>
          <w:p>
            <w:pPr>
              <w:jc w:val="center"/>
              <w:rPr>
                <w:rFonts w:ascii="宋体"/>
              </w:rPr>
            </w:pPr>
            <w:r>
              <w:rPr>
                <w:rFonts w:hint="eastAsia" w:ascii="宋体" w:hAnsi="宋体"/>
              </w:rPr>
              <w:t>建设地点</w:t>
            </w:r>
          </w:p>
        </w:tc>
        <w:tc>
          <w:tcPr>
            <w:tcW w:w="5873" w:type="dxa"/>
            <w:vAlign w:val="center"/>
          </w:tcPr>
          <w:p>
            <w:pPr>
              <w:rPr>
                <w:rFonts w:ascii="宋体"/>
              </w:rPr>
            </w:pPr>
            <w:r>
              <w:rPr>
                <w:rFonts w:hint="eastAsia" w:ascii="宋体" w:hAnsi="宋体"/>
              </w:rPr>
              <w:t xml:space="preserve"> 吉首市境内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72" w:type="dxa"/>
            <w:vAlign w:val="center"/>
          </w:tcPr>
          <w:p>
            <w:pPr>
              <w:jc w:val="center"/>
              <w:rPr>
                <w:rFonts w:ascii="宋体"/>
              </w:rPr>
            </w:pPr>
            <w:r>
              <w:rPr>
                <w:rFonts w:ascii="宋体" w:hAnsi="宋体"/>
              </w:rPr>
              <w:t>1.2.1</w:t>
            </w:r>
          </w:p>
        </w:tc>
        <w:tc>
          <w:tcPr>
            <w:tcW w:w="2882" w:type="dxa"/>
            <w:vAlign w:val="center"/>
          </w:tcPr>
          <w:p>
            <w:pPr>
              <w:jc w:val="center"/>
              <w:rPr>
                <w:rFonts w:ascii="宋体"/>
              </w:rPr>
            </w:pPr>
            <w:r>
              <w:rPr>
                <w:rFonts w:hint="eastAsia" w:ascii="宋体" w:hAnsi="宋体"/>
              </w:rPr>
              <w:t>资金来源及比例</w:t>
            </w:r>
          </w:p>
        </w:tc>
        <w:tc>
          <w:tcPr>
            <w:tcW w:w="5873" w:type="dxa"/>
            <w:vAlign w:val="center"/>
          </w:tcPr>
          <w:p>
            <w:pPr>
              <w:rPr>
                <w:rFonts w:ascii="宋体"/>
              </w:rPr>
            </w:pPr>
            <w:r>
              <w:rPr>
                <w:rFonts w:hint="eastAsia" w:asci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72" w:type="dxa"/>
            <w:vAlign w:val="center"/>
          </w:tcPr>
          <w:p>
            <w:pPr>
              <w:jc w:val="center"/>
              <w:rPr>
                <w:rFonts w:ascii="宋体"/>
              </w:rPr>
            </w:pPr>
            <w:r>
              <w:rPr>
                <w:rFonts w:ascii="宋体" w:hAnsi="宋体"/>
              </w:rPr>
              <w:t>1.2.</w:t>
            </w:r>
            <w:r>
              <w:rPr>
                <w:rFonts w:hint="eastAsia" w:ascii="宋体" w:hAnsi="宋体"/>
              </w:rPr>
              <w:t>2</w:t>
            </w:r>
          </w:p>
        </w:tc>
        <w:tc>
          <w:tcPr>
            <w:tcW w:w="2882" w:type="dxa"/>
            <w:vAlign w:val="center"/>
          </w:tcPr>
          <w:p>
            <w:pPr>
              <w:jc w:val="center"/>
              <w:rPr>
                <w:rFonts w:ascii="宋体"/>
              </w:rPr>
            </w:pPr>
            <w:r>
              <w:rPr>
                <w:rFonts w:hint="eastAsia" w:ascii="宋体" w:hAnsi="宋体"/>
              </w:rPr>
              <w:t>资金落实情况</w:t>
            </w:r>
          </w:p>
        </w:tc>
        <w:tc>
          <w:tcPr>
            <w:tcW w:w="5873" w:type="dxa"/>
            <w:vAlign w:val="center"/>
          </w:tcPr>
          <w:p>
            <w:pPr>
              <w:rPr>
                <w:rFonts w:ascii="宋体"/>
              </w:rPr>
            </w:pPr>
            <w:r>
              <w:rPr>
                <w:rFonts w:hint="eastAsia" w:ascii="宋体" w:hAnsi="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exact"/>
          <w:jc w:val="center"/>
        </w:trPr>
        <w:tc>
          <w:tcPr>
            <w:tcW w:w="872" w:type="dxa"/>
            <w:vAlign w:val="center"/>
          </w:tcPr>
          <w:p>
            <w:pPr>
              <w:jc w:val="center"/>
              <w:rPr>
                <w:rFonts w:ascii="宋体"/>
              </w:rPr>
            </w:pPr>
            <w:r>
              <w:rPr>
                <w:rFonts w:ascii="宋体" w:hAnsi="宋体"/>
              </w:rPr>
              <w:t>1.3.1</w:t>
            </w:r>
          </w:p>
        </w:tc>
        <w:tc>
          <w:tcPr>
            <w:tcW w:w="2882" w:type="dxa"/>
            <w:vAlign w:val="center"/>
          </w:tcPr>
          <w:p>
            <w:pPr>
              <w:jc w:val="center"/>
              <w:rPr>
                <w:rFonts w:ascii="宋体"/>
              </w:rPr>
            </w:pPr>
            <w:r>
              <w:rPr>
                <w:rFonts w:hint="eastAsia" w:ascii="宋体" w:hAnsi="宋体"/>
              </w:rPr>
              <w:t>招标范围</w:t>
            </w:r>
          </w:p>
        </w:tc>
        <w:tc>
          <w:tcPr>
            <w:tcW w:w="5873" w:type="dxa"/>
            <w:vAlign w:val="center"/>
          </w:tcPr>
          <w:p>
            <w:pPr>
              <w:rPr>
                <w:rFonts w:ascii="宋体"/>
              </w:rPr>
            </w:pPr>
            <w:r>
              <w:rPr>
                <w:rFonts w:hint="eastAsia" w:ascii="宋体" w:hAnsi="宋体"/>
                <w:szCs w:val="21"/>
              </w:rPr>
              <w:t>吉首市狮子社区公路建设项目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72" w:type="dxa"/>
            <w:vAlign w:val="center"/>
          </w:tcPr>
          <w:p>
            <w:pPr>
              <w:jc w:val="center"/>
              <w:rPr>
                <w:rFonts w:ascii="宋体"/>
              </w:rPr>
            </w:pPr>
            <w:r>
              <w:rPr>
                <w:rFonts w:ascii="宋体" w:hAnsi="宋体"/>
              </w:rPr>
              <w:t>1.3.2</w:t>
            </w:r>
          </w:p>
        </w:tc>
        <w:tc>
          <w:tcPr>
            <w:tcW w:w="2882" w:type="dxa"/>
          </w:tcPr>
          <w:p>
            <w:pPr>
              <w:jc w:val="center"/>
              <w:rPr>
                <w:rFonts w:ascii="宋体"/>
              </w:rPr>
            </w:pPr>
          </w:p>
          <w:p>
            <w:pPr>
              <w:jc w:val="center"/>
              <w:rPr>
                <w:rFonts w:ascii="宋体"/>
              </w:rPr>
            </w:pPr>
            <w:r>
              <w:rPr>
                <w:rFonts w:hint="eastAsia" w:ascii="宋体" w:hAnsi="宋体"/>
              </w:rPr>
              <w:t>计划工期</w:t>
            </w:r>
          </w:p>
        </w:tc>
        <w:tc>
          <w:tcPr>
            <w:tcW w:w="5873" w:type="dxa"/>
            <w:vAlign w:val="center"/>
          </w:tcPr>
          <w:p>
            <w:pPr>
              <w:rPr>
                <w:rFonts w:ascii="宋体"/>
              </w:rPr>
            </w:pPr>
            <w:r>
              <w:rPr>
                <w:rFonts w:hint="eastAsia" w:ascii="宋体" w:hAnsi="宋体"/>
              </w:rPr>
              <w:t>计划工期：计划工期均为</w:t>
            </w:r>
            <w:r>
              <w:rPr>
                <w:rFonts w:hint="eastAsia" w:ascii="宋体" w:hAnsi="宋体"/>
                <w:u w:val="single"/>
              </w:rPr>
              <w:t>6</w:t>
            </w:r>
            <w:r>
              <w:rPr>
                <w:rFonts w:hint="eastAsia" w:ascii="宋体" w:hAnsi="宋体"/>
              </w:rPr>
              <w:t>个月</w:t>
            </w:r>
          </w:p>
          <w:p>
            <w:pPr>
              <w:rPr>
                <w:rFonts w:ascii="宋体"/>
              </w:rPr>
            </w:pPr>
            <w:r>
              <w:rPr>
                <w:rFonts w:hint="eastAsia" w:ascii="宋体" w:hAnsi="宋体"/>
              </w:rPr>
              <w:t>计划开工日期：</w:t>
            </w:r>
            <w:r>
              <w:rPr>
                <w:rFonts w:ascii="宋体" w:hAnsi="宋体"/>
              </w:rPr>
              <w:t>201</w:t>
            </w:r>
            <w:r>
              <w:rPr>
                <w:rFonts w:hint="eastAsia" w:ascii="宋体" w:hAnsi="宋体"/>
              </w:rPr>
              <w:t>8年</w:t>
            </w:r>
            <w:r>
              <w:rPr>
                <w:rFonts w:ascii="宋体" w:hAnsi="宋体"/>
                <w:u w:val="single"/>
              </w:rPr>
              <w:t xml:space="preserve">  </w:t>
            </w:r>
            <w:r>
              <w:rPr>
                <w:rFonts w:hint="eastAsia" w:ascii="宋体" w:hAnsi="宋体"/>
              </w:rPr>
              <w:t>月</w:t>
            </w:r>
            <w:r>
              <w:rPr>
                <w:rFonts w:ascii="宋体" w:hAnsi="宋体"/>
              </w:rPr>
              <w:t xml:space="preserve"> </w:t>
            </w:r>
            <w:r>
              <w:rPr>
                <w:rFonts w:ascii="宋体" w:hAnsi="宋体"/>
                <w:u w:val="single"/>
              </w:rPr>
              <w:t xml:space="preserve">  </w:t>
            </w:r>
            <w:r>
              <w:rPr>
                <w:rFonts w:hint="eastAsia" w:ascii="宋体" w:hAnsi="宋体"/>
              </w:rPr>
              <w:t>日（暂定）</w:t>
            </w:r>
          </w:p>
          <w:p>
            <w:pPr>
              <w:rPr>
                <w:rFonts w:ascii="宋体"/>
              </w:rPr>
            </w:pPr>
            <w:r>
              <w:rPr>
                <w:rFonts w:hint="eastAsia" w:ascii="宋体" w:hAnsi="宋体"/>
              </w:rPr>
              <w:t>计划交工日期：</w:t>
            </w:r>
            <w:r>
              <w:rPr>
                <w:rFonts w:ascii="宋体" w:hAnsi="宋体"/>
              </w:rPr>
              <w:t>201</w:t>
            </w:r>
            <w:r>
              <w:rPr>
                <w:rFonts w:hint="eastAsia" w:ascii="宋体" w:hAnsi="宋体"/>
              </w:rPr>
              <w:t>9年</w:t>
            </w:r>
            <w:r>
              <w:rPr>
                <w:rFonts w:ascii="宋体" w:hAnsi="宋体"/>
                <w:u w:val="single"/>
              </w:rPr>
              <w:t xml:space="preserve">  </w:t>
            </w:r>
            <w:r>
              <w:rPr>
                <w:rFonts w:hint="eastAsia" w:ascii="宋体" w:hAnsi="宋体"/>
              </w:rPr>
              <w:t>月</w:t>
            </w:r>
            <w:r>
              <w:rPr>
                <w:rFonts w:ascii="宋体" w:hAnsi="宋体"/>
                <w:u w:val="single"/>
              </w:rPr>
              <w:t xml:space="preserve">   </w:t>
            </w:r>
            <w:r>
              <w:rPr>
                <w:rFonts w:ascii="宋体" w:hAnsi="宋体"/>
              </w:rPr>
              <w:t xml:space="preserve"> </w:t>
            </w:r>
            <w:r>
              <w:rPr>
                <w:rFonts w:hint="eastAsia" w:ascii="宋体" w:hAnsi="宋体"/>
              </w:rPr>
              <w:t>日（暂定）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jc w:val="center"/>
        </w:trPr>
        <w:tc>
          <w:tcPr>
            <w:tcW w:w="872" w:type="dxa"/>
            <w:vAlign w:val="center"/>
          </w:tcPr>
          <w:p>
            <w:pPr>
              <w:jc w:val="center"/>
              <w:rPr>
                <w:rFonts w:ascii="宋体"/>
              </w:rPr>
            </w:pPr>
            <w:r>
              <w:rPr>
                <w:rFonts w:ascii="宋体" w:hAnsi="宋体"/>
              </w:rPr>
              <w:t>1.3.3</w:t>
            </w:r>
          </w:p>
        </w:tc>
        <w:tc>
          <w:tcPr>
            <w:tcW w:w="2882" w:type="dxa"/>
            <w:vAlign w:val="center"/>
          </w:tcPr>
          <w:p>
            <w:pPr>
              <w:jc w:val="center"/>
              <w:rPr>
                <w:rFonts w:ascii="宋体"/>
              </w:rPr>
            </w:pPr>
            <w:r>
              <w:rPr>
                <w:rFonts w:hint="eastAsia" w:ascii="宋体" w:hAnsi="宋体"/>
              </w:rPr>
              <w:t>质量要求</w:t>
            </w:r>
          </w:p>
        </w:tc>
        <w:tc>
          <w:tcPr>
            <w:tcW w:w="5873" w:type="dxa"/>
            <w:vAlign w:val="center"/>
          </w:tcPr>
          <w:p>
            <w:pPr>
              <w:rPr>
                <w:rFonts w:ascii="宋体"/>
              </w:rPr>
            </w:pPr>
            <w:r>
              <w:rPr>
                <w:rFonts w:hint="eastAsia" w:ascii="宋体" w:hAnsi="宋体"/>
              </w:rPr>
              <w:t>合同段工程交工验收的质量评定：合格；</w:t>
            </w:r>
          </w:p>
          <w:p>
            <w:pPr>
              <w:rPr>
                <w:rFonts w:ascii="宋体"/>
              </w:rPr>
            </w:pPr>
            <w:r>
              <w:rPr>
                <w:rFonts w:hint="eastAsia" w:ascii="宋体" w:hAnsi="宋体"/>
              </w:rPr>
              <w:t>竣工验收的质量评定：合格。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jc w:val="center"/>
        </w:trPr>
        <w:tc>
          <w:tcPr>
            <w:tcW w:w="872" w:type="dxa"/>
            <w:vAlign w:val="center"/>
          </w:tcPr>
          <w:p>
            <w:pPr>
              <w:jc w:val="center"/>
              <w:rPr>
                <w:rFonts w:ascii="宋体" w:hAnsi="宋体"/>
              </w:rPr>
            </w:pPr>
            <w:r>
              <w:rPr>
                <w:rFonts w:hint="eastAsia" w:ascii="宋体" w:hAnsi="宋体"/>
              </w:rPr>
              <w:t>1.3.4</w:t>
            </w:r>
          </w:p>
        </w:tc>
        <w:tc>
          <w:tcPr>
            <w:tcW w:w="2882" w:type="dxa"/>
            <w:vAlign w:val="center"/>
          </w:tcPr>
          <w:p>
            <w:pPr>
              <w:jc w:val="center"/>
              <w:rPr>
                <w:rFonts w:ascii="宋体" w:hAnsi="宋体"/>
              </w:rPr>
            </w:pPr>
            <w:r>
              <w:rPr>
                <w:rFonts w:hint="eastAsia" w:ascii="宋体" w:hAnsi="宋体"/>
              </w:rPr>
              <w:t>安全目标</w:t>
            </w:r>
          </w:p>
        </w:tc>
        <w:tc>
          <w:tcPr>
            <w:tcW w:w="5873" w:type="dxa"/>
            <w:vAlign w:val="center"/>
          </w:tcPr>
          <w:p>
            <w:pPr>
              <w:rPr>
                <w:rFonts w:ascii="宋体" w:hAnsi="宋体"/>
                <w:highlight w:val="red"/>
              </w:rPr>
            </w:pPr>
            <w:r>
              <w:rPr>
                <w:rFonts w:hint="eastAsia" w:ascii="宋体" w:hAnsi="宋体"/>
              </w:rPr>
              <w:t>无责任一般及以上人员伤亡事故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center"/>
          </w:tcPr>
          <w:p>
            <w:pPr>
              <w:spacing w:line="360" w:lineRule="auto"/>
              <w:jc w:val="center"/>
              <w:rPr>
                <w:rFonts w:ascii="宋体"/>
                <w:szCs w:val="21"/>
              </w:rPr>
            </w:pPr>
            <w:r>
              <w:rPr>
                <w:rFonts w:ascii="宋体" w:hAnsi="宋体"/>
                <w:szCs w:val="21"/>
              </w:rPr>
              <w:t>1.4.1</w:t>
            </w:r>
          </w:p>
        </w:tc>
        <w:tc>
          <w:tcPr>
            <w:tcW w:w="2882" w:type="dxa"/>
            <w:vAlign w:val="center"/>
          </w:tcPr>
          <w:p>
            <w:pPr>
              <w:spacing w:line="360" w:lineRule="auto"/>
              <w:jc w:val="center"/>
              <w:rPr>
                <w:rFonts w:ascii="宋体"/>
                <w:szCs w:val="21"/>
              </w:rPr>
            </w:pPr>
            <w:r>
              <w:rPr>
                <w:rFonts w:hint="eastAsia" w:ascii="宋体" w:hAnsi="宋体"/>
                <w:szCs w:val="21"/>
              </w:rPr>
              <w:t>投标人资质条件、能力和信誉</w:t>
            </w:r>
          </w:p>
        </w:tc>
        <w:tc>
          <w:tcPr>
            <w:tcW w:w="5873" w:type="dxa"/>
            <w:vAlign w:val="center"/>
          </w:tcPr>
          <w:p>
            <w:pPr>
              <w:spacing w:line="360" w:lineRule="atLeast"/>
              <w:rPr>
                <w:rFonts w:ascii="宋体"/>
                <w:szCs w:val="21"/>
              </w:rPr>
            </w:pPr>
            <w:r>
              <w:rPr>
                <w:rFonts w:hint="eastAsia" w:ascii="宋体" w:hAnsi="宋体"/>
                <w:szCs w:val="21"/>
              </w:rPr>
              <w:t>资质条件：见附录</w:t>
            </w:r>
            <w:r>
              <w:rPr>
                <w:rFonts w:ascii="宋体" w:hAnsi="宋体"/>
                <w:szCs w:val="21"/>
              </w:rPr>
              <w:t>1</w:t>
            </w:r>
          </w:p>
          <w:p>
            <w:pPr>
              <w:spacing w:line="360" w:lineRule="atLeast"/>
              <w:rPr>
                <w:rFonts w:ascii="宋体"/>
                <w:szCs w:val="21"/>
              </w:rPr>
            </w:pPr>
            <w:r>
              <w:rPr>
                <w:rFonts w:hint="eastAsia" w:ascii="宋体" w:hAnsi="宋体"/>
                <w:szCs w:val="21"/>
              </w:rPr>
              <w:t>财务要求：见附录</w:t>
            </w:r>
            <w:r>
              <w:rPr>
                <w:rFonts w:ascii="宋体" w:hAnsi="宋体"/>
                <w:szCs w:val="21"/>
              </w:rPr>
              <w:t>2</w:t>
            </w:r>
          </w:p>
          <w:p>
            <w:pPr>
              <w:spacing w:line="360" w:lineRule="atLeast"/>
              <w:rPr>
                <w:rFonts w:ascii="宋体"/>
                <w:szCs w:val="21"/>
              </w:rPr>
            </w:pPr>
            <w:r>
              <w:rPr>
                <w:rFonts w:hint="eastAsia" w:ascii="宋体" w:hAnsi="宋体"/>
                <w:szCs w:val="21"/>
              </w:rPr>
              <w:t>业绩要求：见附录</w:t>
            </w:r>
            <w:r>
              <w:rPr>
                <w:rFonts w:ascii="宋体" w:hAnsi="宋体"/>
                <w:szCs w:val="21"/>
              </w:rPr>
              <w:t>3</w:t>
            </w:r>
          </w:p>
          <w:p>
            <w:pPr>
              <w:spacing w:line="360" w:lineRule="atLeast"/>
              <w:rPr>
                <w:rFonts w:ascii="宋体"/>
                <w:szCs w:val="21"/>
              </w:rPr>
            </w:pPr>
            <w:r>
              <w:rPr>
                <w:rFonts w:hint="eastAsia" w:ascii="宋体" w:hAnsi="宋体"/>
                <w:szCs w:val="21"/>
              </w:rPr>
              <w:t>信誉要求：见附录</w:t>
            </w:r>
            <w:r>
              <w:rPr>
                <w:rFonts w:ascii="宋体" w:hAnsi="宋体"/>
                <w:szCs w:val="21"/>
              </w:rPr>
              <w:t>4</w:t>
            </w:r>
          </w:p>
          <w:p>
            <w:pPr>
              <w:spacing w:line="360" w:lineRule="atLeast"/>
              <w:rPr>
                <w:rFonts w:ascii="宋体"/>
                <w:szCs w:val="21"/>
              </w:rPr>
            </w:pPr>
            <w:r>
              <w:rPr>
                <w:rFonts w:hint="eastAsia" w:ascii="宋体" w:hAnsi="宋体"/>
                <w:szCs w:val="21"/>
              </w:rPr>
              <w:t>项目经理和项目总工资格要求：见附录</w:t>
            </w: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2" w:type="dxa"/>
            <w:vAlign w:val="center"/>
          </w:tcPr>
          <w:p>
            <w:pPr>
              <w:jc w:val="center"/>
              <w:rPr>
                <w:rFonts w:ascii="宋体"/>
              </w:rPr>
            </w:pPr>
            <w:r>
              <w:rPr>
                <w:rFonts w:ascii="宋体" w:hAnsi="宋体"/>
              </w:rPr>
              <w:t>1.4.2</w:t>
            </w:r>
          </w:p>
        </w:tc>
        <w:tc>
          <w:tcPr>
            <w:tcW w:w="2882" w:type="dxa"/>
            <w:vAlign w:val="center"/>
          </w:tcPr>
          <w:p>
            <w:pPr>
              <w:jc w:val="center"/>
              <w:rPr>
                <w:rFonts w:ascii="宋体"/>
              </w:rPr>
            </w:pPr>
            <w:r>
              <w:rPr>
                <w:rFonts w:hint="eastAsia" w:ascii="宋体" w:hAnsi="宋体"/>
              </w:rPr>
              <w:t>是否接受联合体投标</w:t>
            </w:r>
          </w:p>
        </w:tc>
        <w:tc>
          <w:tcPr>
            <w:tcW w:w="5873" w:type="dxa"/>
            <w:vAlign w:val="center"/>
          </w:tcPr>
          <w:p>
            <w:pPr>
              <w:rPr>
                <w:rFonts w:ascii="宋体"/>
              </w:rPr>
            </w:pPr>
            <w:r>
              <w:rPr>
                <w:rFonts w:hint="eastAsia" w:ascii="宋体" w:hAnsi="宋体"/>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2" w:type="dxa"/>
            <w:vAlign w:val="center"/>
          </w:tcPr>
          <w:p>
            <w:pPr>
              <w:jc w:val="center"/>
              <w:rPr>
                <w:rFonts w:ascii="宋体"/>
              </w:rPr>
            </w:pPr>
            <w:r>
              <w:rPr>
                <w:rFonts w:ascii="宋体" w:hAnsi="宋体"/>
              </w:rPr>
              <w:t>1.10.</w:t>
            </w:r>
            <w:r>
              <w:rPr>
                <w:rFonts w:hint="eastAsia" w:ascii="宋体" w:hAnsi="宋体"/>
              </w:rPr>
              <w:t>2</w:t>
            </w:r>
          </w:p>
        </w:tc>
        <w:tc>
          <w:tcPr>
            <w:tcW w:w="2882" w:type="dxa"/>
            <w:vAlign w:val="center"/>
          </w:tcPr>
          <w:p>
            <w:pPr>
              <w:jc w:val="center"/>
              <w:rPr>
                <w:rFonts w:ascii="宋体"/>
              </w:rPr>
            </w:pPr>
            <w:r>
              <w:rPr>
                <w:rFonts w:hint="eastAsia" w:ascii="宋体" w:hAnsi="宋体"/>
              </w:rPr>
              <w:t>投标预备会</w:t>
            </w:r>
          </w:p>
        </w:tc>
        <w:tc>
          <w:tcPr>
            <w:tcW w:w="5873" w:type="dxa"/>
            <w:vAlign w:val="center"/>
          </w:tcPr>
          <w:p>
            <w:pPr>
              <w:spacing w:line="320" w:lineRule="exact"/>
              <w:rPr>
                <w:rFonts w:ascii="宋体"/>
                <w:szCs w:val="21"/>
              </w:rPr>
            </w:pPr>
            <w:r>
              <w:rPr>
                <w:rFonts w:hint="eastAsia" w:ascii="宋体" w:hAnsi="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rPr>
            </w:pPr>
            <w:r>
              <w:rPr>
                <w:rFonts w:ascii="宋体" w:hAnsi="宋体"/>
              </w:rPr>
              <w:t>1.11</w:t>
            </w:r>
            <w:r>
              <w:rPr>
                <w:rFonts w:hint="eastAsia" w:ascii="宋体" w:hAnsi="宋体"/>
              </w:rPr>
              <w:t>。1</w:t>
            </w:r>
          </w:p>
        </w:tc>
        <w:tc>
          <w:tcPr>
            <w:tcW w:w="2882" w:type="dxa"/>
            <w:vAlign w:val="center"/>
          </w:tcPr>
          <w:p>
            <w:pPr>
              <w:jc w:val="center"/>
              <w:rPr>
                <w:rFonts w:ascii="宋体"/>
              </w:rPr>
            </w:pPr>
            <w:r>
              <w:rPr>
                <w:rFonts w:hint="eastAsia" w:ascii="宋体" w:hAnsi="宋体"/>
              </w:rPr>
              <w:t>分</w:t>
            </w:r>
            <w:r>
              <w:rPr>
                <w:rFonts w:ascii="宋体" w:hAnsi="宋体"/>
              </w:rPr>
              <w:t xml:space="preserve">  </w:t>
            </w:r>
            <w:r>
              <w:rPr>
                <w:rFonts w:hint="eastAsia" w:ascii="宋体" w:hAnsi="宋体"/>
              </w:rPr>
              <w:t>包</w:t>
            </w:r>
          </w:p>
        </w:tc>
        <w:tc>
          <w:tcPr>
            <w:tcW w:w="5873" w:type="dxa"/>
            <w:vAlign w:val="center"/>
          </w:tcPr>
          <w:p>
            <w:pPr>
              <w:rPr>
                <w:rFonts w:ascii="宋体"/>
              </w:rPr>
            </w:pP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spacing w:line="360" w:lineRule="auto"/>
              <w:jc w:val="center"/>
              <w:rPr>
                <w:rFonts w:ascii="宋体"/>
                <w:szCs w:val="21"/>
              </w:rPr>
            </w:pPr>
            <w:r>
              <w:rPr>
                <w:rFonts w:ascii="宋体" w:hAnsi="宋体"/>
                <w:szCs w:val="21"/>
              </w:rPr>
              <w:t>2.1</w:t>
            </w:r>
          </w:p>
        </w:tc>
        <w:tc>
          <w:tcPr>
            <w:tcW w:w="2882" w:type="dxa"/>
            <w:vAlign w:val="center"/>
          </w:tcPr>
          <w:p>
            <w:pPr>
              <w:spacing w:line="360" w:lineRule="auto"/>
              <w:jc w:val="center"/>
              <w:rPr>
                <w:rFonts w:ascii="宋体"/>
                <w:szCs w:val="21"/>
              </w:rPr>
            </w:pPr>
            <w:r>
              <w:rPr>
                <w:rFonts w:hint="eastAsia" w:ascii="宋体" w:hAnsi="宋体"/>
                <w:szCs w:val="21"/>
              </w:rPr>
              <w:t>构成招标文件的其他材料</w:t>
            </w:r>
          </w:p>
        </w:tc>
        <w:tc>
          <w:tcPr>
            <w:tcW w:w="5873" w:type="dxa"/>
            <w:vAlign w:val="center"/>
          </w:tcPr>
          <w:p>
            <w:pPr>
              <w:spacing w:line="360" w:lineRule="auto"/>
              <w:rPr>
                <w:rFonts w:ascii="宋体"/>
                <w:szCs w:val="21"/>
              </w:rPr>
            </w:pPr>
            <w:r>
              <w:rPr>
                <w:rFonts w:hint="eastAsia" w:ascii="宋体" w:hAnsi="宋体"/>
                <w:szCs w:val="21"/>
              </w:rPr>
              <w:t>招标文件澄清或修改通知（如有）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spacing w:line="360" w:lineRule="auto"/>
              <w:jc w:val="center"/>
              <w:rPr>
                <w:rFonts w:ascii="宋体"/>
                <w:szCs w:val="21"/>
              </w:rPr>
            </w:pPr>
            <w:r>
              <w:rPr>
                <w:rFonts w:ascii="宋体" w:hAnsi="宋体"/>
                <w:szCs w:val="21"/>
              </w:rPr>
              <w:t>2.2.1</w:t>
            </w:r>
          </w:p>
        </w:tc>
        <w:tc>
          <w:tcPr>
            <w:tcW w:w="2882" w:type="dxa"/>
            <w:vAlign w:val="center"/>
          </w:tcPr>
          <w:p>
            <w:pPr>
              <w:jc w:val="center"/>
              <w:rPr>
                <w:rFonts w:ascii="宋体"/>
                <w:szCs w:val="21"/>
                <w:highlight w:val="none"/>
              </w:rPr>
            </w:pPr>
            <w:r>
              <w:rPr>
                <w:rFonts w:hint="eastAsia" w:ascii="宋体" w:hAnsi="宋体"/>
                <w:szCs w:val="21"/>
                <w:highlight w:val="none"/>
              </w:rPr>
              <w:t>投标人要求澄清招标文件</w:t>
            </w:r>
          </w:p>
        </w:tc>
        <w:tc>
          <w:tcPr>
            <w:tcW w:w="5873" w:type="dxa"/>
            <w:vAlign w:val="center"/>
          </w:tcPr>
          <w:p>
            <w:pPr>
              <w:spacing w:line="360" w:lineRule="auto"/>
              <w:rPr>
                <w:rFonts w:ascii="宋体"/>
                <w:szCs w:val="21"/>
                <w:highlight w:val="none"/>
              </w:rPr>
            </w:pPr>
            <w:r>
              <w:rPr>
                <w:rFonts w:hint="eastAsia" w:ascii="宋体" w:hAnsi="宋体"/>
                <w:highlight w:val="none"/>
              </w:rPr>
              <w:t>递交投标文件截止之</w:t>
            </w:r>
            <w:r>
              <w:rPr>
                <w:rFonts w:hint="eastAsia" w:ascii="宋体" w:hAnsi="宋体"/>
                <w:highlight w:val="none"/>
                <w:u w:val="single"/>
              </w:rPr>
              <w:t>2018</w:t>
            </w:r>
            <w:r>
              <w:rPr>
                <w:rFonts w:hint="eastAsia" w:ascii="宋体" w:hAnsi="宋体"/>
                <w:highlight w:val="none"/>
              </w:rPr>
              <w:t>年</w:t>
            </w:r>
            <w:r>
              <w:rPr>
                <w:rFonts w:hint="eastAsia" w:ascii="宋体" w:hAnsi="宋体"/>
                <w:highlight w:val="none"/>
                <w:u w:val="single"/>
                <w:lang w:val="en-US" w:eastAsia="zh-CN"/>
              </w:rPr>
              <w:t>5</w:t>
            </w:r>
            <w:r>
              <w:rPr>
                <w:rFonts w:hint="eastAsia" w:ascii="宋体" w:hAnsi="宋体"/>
                <w:highlight w:val="none"/>
              </w:rPr>
              <w:t>月</w:t>
            </w:r>
            <w:r>
              <w:rPr>
                <w:rFonts w:hint="eastAsia" w:ascii="宋体" w:hAnsi="宋体"/>
                <w:highlight w:val="none"/>
                <w:u w:val="single"/>
                <w:lang w:val="en-US" w:eastAsia="zh-CN"/>
              </w:rPr>
              <w:t>11</w:t>
            </w:r>
            <w:r>
              <w:rPr>
                <w:rFonts w:hint="eastAsia" w:ascii="宋体" w:hAnsi="宋体"/>
                <w:highlight w:val="none"/>
              </w:rPr>
              <w:t>日</w:t>
            </w:r>
            <w:r>
              <w:rPr>
                <w:rFonts w:hint="eastAsia" w:ascii="宋体" w:hAnsi="宋体"/>
                <w:highlight w:val="none"/>
                <w:lang w:val="en-US" w:eastAsia="zh-CN"/>
              </w:rPr>
              <w:t>17时00分</w:t>
            </w:r>
            <w:r>
              <w:rPr>
                <w:rFonts w:hint="eastAsia" w:ascii="宋体" w:hAnsi="宋体"/>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rPr>
                <w:rFonts w:ascii="宋体"/>
              </w:rPr>
            </w:pPr>
            <w:r>
              <w:rPr>
                <w:rFonts w:ascii="宋体" w:hAnsi="宋体"/>
              </w:rPr>
              <w:t>2.2.</w:t>
            </w:r>
            <w:r>
              <w:rPr>
                <w:rFonts w:hint="eastAsia" w:ascii="宋体" w:hAnsi="宋体"/>
              </w:rPr>
              <w:t>2</w:t>
            </w:r>
          </w:p>
        </w:tc>
        <w:tc>
          <w:tcPr>
            <w:tcW w:w="2882" w:type="dxa"/>
            <w:vAlign w:val="center"/>
          </w:tcPr>
          <w:p>
            <w:pPr>
              <w:jc w:val="center"/>
              <w:rPr>
                <w:rFonts w:ascii="宋体"/>
              </w:rPr>
            </w:pPr>
            <w:r>
              <w:rPr>
                <w:rFonts w:hint="eastAsia" w:ascii="宋体" w:hAnsi="宋体"/>
              </w:rPr>
              <w:t>招标文件澄清发出的形式</w:t>
            </w:r>
          </w:p>
        </w:tc>
        <w:tc>
          <w:tcPr>
            <w:tcW w:w="5873" w:type="dxa"/>
            <w:vAlign w:val="center"/>
          </w:tcPr>
          <w:p>
            <w:pPr>
              <w:rPr>
                <w:rFonts w:ascii="宋体"/>
              </w:rPr>
            </w:pPr>
            <w:r>
              <w:rPr>
                <w:rFonts w:hint="eastAsia" w:ascii="宋体"/>
              </w:rPr>
              <w:t>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rPr>
                <w:rFonts w:ascii="宋体"/>
              </w:rPr>
            </w:pPr>
            <w:r>
              <w:rPr>
                <w:rFonts w:ascii="宋体" w:hAnsi="宋体"/>
              </w:rPr>
              <w:t>2.</w:t>
            </w:r>
            <w:r>
              <w:rPr>
                <w:rFonts w:hint="eastAsia" w:ascii="宋体" w:hAnsi="宋体"/>
              </w:rPr>
              <w:t>2</w:t>
            </w:r>
            <w:r>
              <w:rPr>
                <w:rFonts w:ascii="宋体" w:hAnsi="宋体"/>
              </w:rPr>
              <w:t>.</w:t>
            </w:r>
            <w:r>
              <w:rPr>
                <w:rFonts w:hint="eastAsia" w:ascii="宋体" w:hAnsi="宋体"/>
              </w:rPr>
              <w:t>3</w:t>
            </w:r>
          </w:p>
        </w:tc>
        <w:tc>
          <w:tcPr>
            <w:tcW w:w="2882" w:type="dxa"/>
            <w:vAlign w:val="center"/>
          </w:tcPr>
          <w:p>
            <w:pPr>
              <w:jc w:val="center"/>
              <w:rPr>
                <w:rFonts w:ascii="宋体"/>
              </w:rPr>
            </w:pPr>
            <w:r>
              <w:rPr>
                <w:rFonts w:hint="eastAsia" w:ascii="宋体" w:hAnsi="宋体"/>
              </w:rPr>
              <w:t>投标人确认收到招标文件澄清</w:t>
            </w:r>
          </w:p>
        </w:tc>
        <w:tc>
          <w:tcPr>
            <w:tcW w:w="5873" w:type="dxa"/>
            <w:vAlign w:val="center"/>
          </w:tcPr>
          <w:p>
            <w:pPr>
              <w:rPr>
                <w:rFonts w:ascii="宋体"/>
              </w:rPr>
            </w:pPr>
            <w:r>
              <w:rPr>
                <w:rFonts w:hint="eastAsia" w:ascii="宋体" w:hAnsi="宋体"/>
                <w:szCs w:val="21"/>
              </w:rPr>
              <w:t>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hAnsi="宋体"/>
              </w:rPr>
            </w:pPr>
            <w:r>
              <w:rPr>
                <w:rFonts w:hint="eastAsia" w:ascii="宋体" w:hAnsi="宋体"/>
              </w:rPr>
              <w:t>2.3.1</w:t>
            </w:r>
          </w:p>
        </w:tc>
        <w:tc>
          <w:tcPr>
            <w:tcW w:w="2882" w:type="dxa"/>
            <w:vAlign w:val="center"/>
          </w:tcPr>
          <w:p>
            <w:pPr>
              <w:jc w:val="center"/>
              <w:rPr>
                <w:rFonts w:ascii="宋体" w:hAnsi="宋体"/>
              </w:rPr>
            </w:pPr>
            <w:r>
              <w:rPr>
                <w:rFonts w:hint="eastAsia" w:ascii="宋体" w:hAnsi="宋体"/>
              </w:rPr>
              <w:t>招标文件修改发出形式</w:t>
            </w:r>
          </w:p>
        </w:tc>
        <w:tc>
          <w:tcPr>
            <w:tcW w:w="5873" w:type="dxa"/>
            <w:vAlign w:val="center"/>
          </w:tcPr>
          <w:p>
            <w:pPr>
              <w:jc w:val="left"/>
              <w:rPr>
                <w:rFonts w:ascii="宋体" w:hAnsi="宋体"/>
                <w:szCs w:val="21"/>
              </w:rPr>
            </w:pPr>
            <w:r>
              <w:rPr>
                <w:rFonts w:hint="eastAsia" w:ascii="宋体"/>
              </w:rPr>
              <w:t>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hAnsi="宋体"/>
              </w:rPr>
            </w:pPr>
            <w:r>
              <w:rPr>
                <w:rFonts w:hint="eastAsia" w:ascii="宋体" w:hAnsi="宋体"/>
              </w:rPr>
              <w:t>2.3.2</w:t>
            </w:r>
          </w:p>
        </w:tc>
        <w:tc>
          <w:tcPr>
            <w:tcW w:w="2882" w:type="dxa"/>
            <w:vAlign w:val="center"/>
          </w:tcPr>
          <w:p>
            <w:pPr>
              <w:jc w:val="center"/>
              <w:rPr>
                <w:rFonts w:ascii="宋体" w:hAnsi="宋体"/>
              </w:rPr>
            </w:pPr>
            <w:r>
              <w:rPr>
                <w:rFonts w:hint="eastAsia" w:ascii="宋体" w:hAnsi="宋体"/>
              </w:rPr>
              <w:t>投标人确认收到招标文件修改</w:t>
            </w:r>
          </w:p>
        </w:tc>
        <w:tc>
          <w:tcPr>
            <w:tcW w:w="5873" w:type="dxa"/>
            <w:vAlign w:val="center"/>
          </w:tcPr>
          <w:p>
            <w:pPr>
              <w:jc w:val="left"/>
              <w:rPr>
                <w:rFonts w:ascii="宋体" w:hAnsi="宋体"/>
                <w:szCs w:val="21"/>
              </w:rPr>
            </w:pPr>
            <w:r>
              <w:rPr>
                <w:rFonts w:hint="eastAsia" w:ascii="宋体" w:hAnsi="宋体"/>
                <w:szCs w:val="21"/>
              </w:rPr>
              <w:t>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spacing w:line="360" w:lineRule="auto"/>
              <w:jc w:val="center"/>
              <w:rPr>
                <w:rFonts w:ascii="宋体"/>
                <w:szCs w:val="21"/>
              </w:rPr>
            </w:pPr>
            <w:r>
              <w:rPr>
                <w:rFonts w:ascii="宋体" w:hAnsi="宋体"/>
                <w:szCs w:val="21"/>
              </w:rPr>
              <w:t>3.1.1</w:t>
            </w:r>
          </w:p>
        </w:tc>
        <w:tc>
          <w:tcPr>
            <w:tcW w:w="2882" w:type="dxa"/>
            <w:vAlign w:val="center"/>
          </w:tcPr>
          <w:p>
            <w:pPr>
              <w:spacing w:line="360" w:lineRule="auto"/>
              <w:jc w:val="center"/>
              <w:rPr>
                <w:rFonts w:ascii="宋体"/>
                <w:szCs w:val="21"/>
              </w:rPr>
            </w:pPr>
            <w:r>
              <w:rPr>
                <w:rFonts w:hint="eastAsia" w:ascii="宋体" w:hAnsi="宋体"/>
                <w:szCs w:val="21"/>
              </w:rPr>
              <w:t>构成投标文件的其他材料</w:t>
            </w:r>
          </w:p>
        </w:tc>
        <w:tc>
          <w:tcPr>
            <w:tcW w:w="5873" w:type="dxa"/>
            <w:vAlign w:val="center"/>
          </w:tcPr>
          <w:p>
            <w:pPr>
              <w:rPr>
                <w:rFonts w:ascii="宋体"/>
                <w:szCs w:val="21"/>
              </w:rPr>
            </w:pPr>
            <w:r>
              <w:rPr>
                <w:rFonts w:ascii="宋体" w:hAnsi="宋体"/>
                <w:szCs w:val="21"/>
              </w:rPr>
              <w:t>1</w:t>
            </w:r>
            <w:r>
              <w:rPr>
                <w:rFonts w:hint="eastAsia" w:ascii="宋体" w:hAnsi="宋体"/>
                <w:szCs w:val="21"/>
              </w:rPr>
              <w:t>、招标文件澄清或修改通知（如有）；</w:t>
            </w:r>
          </w:p>
          <w:p>
            <w:r>
              <w:rPr>
                <w:rFonts w:ascii="宋体" w:hAnsi="宋体"/>
                <w:szCs w:val="21"/>
              </w:rPr>
              <w:t>2</w:t>
            </w:r>
            <w:r>
              <w:rPr>
                <w:rFonts w:hint="eastAsia" w:ascii="宋体" w:hAnsi="宋体"/>
                <w:szCs w:val="21"/>
              </w:rPr>
              <w:t>、投标人认为必要的其他材料</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rPr>
                <w:rFonts w:ascii="宋体"/>
              </w:rPr>
            </w:pPr>
            <w:r>
              <w:rPr>
                <w:rFonts w:ascii="宋体" w:hAnsi="宋体"/>
              </w:rPr>
              <w:t>3.2.1</w:t>
            </w:r>
          </w:p>
        </w:tc>
        <w:tc>
          <w:tcPr>
            <w:tcW w:w="2882" w:type="dxa"/>
            <w:vAlign w:val="center"/>
          </w:tcPr>
          <w:p>
            <w:pPr>
              <w:jc w:val="center"/>
              <w:rPr>
                <w:rFonts w:ascii="宋体"/>
              </w:rPr>
            </w:pPr>
            <w:r>
              <w:rPr>
                <w:rFonts w:hint="eastAsia" w:ascii="宋体" w:hAnsi="宋体"/>
              </w:rPr>
              <w:t>工程量清单的填写方式</w:t>
            </w:r>
          </w:p>
        </w:tc>
        <w:tc>
          <w:tcPr>
            <w:tcW w:w="5873"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rPr>
                <w:rFonts w:ascii="宋体" w:hAnsi="宋体"/>
              </w:rPr>
            </w:pPr>
            <w:r>
              <w:rPr>
                <w:rFonts w:hint="eastAsia" w:ascii="宋体" w:hAnsi="宋体"/>
              </w:rPr>
              <w:t>3.2.3</w:t>
            </w:r>
          </w:p>
        </w:tc>
        <w:tc>
          <w:tcPr>
            <w:tcW w:w="2882" w:type="dxa"/>
            <w:vAlign w:val="center"/>
          </w:tcPr>
          <w:p>
            <w:pPr>
              <w:jc w:val="center"/>
              <w:rPr>
                <w:rFonts w:ascii="宋体" w:hAnsi="宋体"/>
              </w:rPr>
            </w:pPr>
            <w:r>
              <w:rPr>
                <w:rFonts w:hint="eastAsia" w:ascii="宋体" w:hAnsi="宋体"/>
              </w:rPr>
              <w:t>报价方式</w:t>
            </w:r>
          </w:p>
        </w:tc>
        <w:tc>
          <w:tcPr>
            <w:tcW w:w="5873" w:type="dxa"/>
            <w:vAlign w:val="center"/>
          </w:tcPr>
          <w:p>
            <w:pPr>
              <w:rPr>
                <w:rFonts w:ascii="宋体" w:hAnsi="宋体"/>
              </w:rPr>
            </w:pPr>
            <w:r>
              <w:rPr>
                <w:rFonts w:hint="eastAsia" w:ascii="宋体" w:hAnsi="宋体"/>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rPr>
                <w:rFonts w:ascii="宋体"/>
              </w:rPr>
            </w:pPr>
            <w:r>
              <w:rPr>
                <w:rFonts w:ascii="宋体" w:hAnsi="宋体"/>
              </w:rPr>
              <w:t>3.2.</w:t>
            </w:r>
            <w:r>
              <w:rPr>
                <w:rFonts w:hint="eastAsia" w:ascii="宋体" w:hAnsi="宋体"/>
              </w:rPr>
              <w:t>6</w:t>
            </w:r>
          </w:p>
        </w:tc>
        <w:tc>
          <w:tcPr>
            <w:tcW w:w="2882" w:type="dxa"/>
            <w:vAlign w:val="center"/>
          </w:tcPr>
          <w:p>
            <w:pPr>
              <w:jc w:val="center"/>
              <w:rPr>
                <w:rFonts w:ascii="宋体"/>
              </w:rPr>
            </w:pPr>
            <w:r>
              <w:rPr>
                <w:rFonts w:hint="eastAsia" w:ascii="宋体" w:hAnsi="宋体"/>
              </w:rPr>
              <w:t>是否接受调价函</w:t>
            </w:r>
          </w:p>
        </w:tc>
        <w:tc>
          <w:tcPr>
            <w:tcW w:w="5873" w:type="dxa"/>
            <w:vAlign w:val="center"/>
          </w:tcPr>
          <w:p>
            <w:pPr>
              <w:rPr>
                <w:rFonts w:ascii="宋体"/>
              </w:rPr>
            </w:pPr>
            <w:r>
              <w:rPr>
                <w:rFonts w:hint="eastAsia" w:ascii="宋体"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rPr>
                <w:rFonts w:ascii="宋体" w:hAnsi="宋体"/>
              </w:rPr>
            </w:pPr>
            <w:r>
              <w:rPr>
                <w:rFonts w:hint="eastAsia" w:ascii="宋体" w:hAnsi="宋体"/>
              </w:rPr>
              <w:t>3.2.8</w:t>
            </w:r>
          </w:p>
        </w:tc>
        <w:tc>
          <w:tcPr>
            <w:tcW w:w="2882" w:type="dxa"/>
            <w:vAlign w:val="center"/>
          </w:tcPr>
          <w:p>
            <w:pPr>
              <w:jc w:val="center"/>
              <w:rPr>
                <w:rFonts w:ascii="宋体" w:hAnsi="宋体"/>
              </w:rPr>
            </w:pPr>
            <w:r>
              <w:rPr>
                <w:rFonts w:hint="eastAsia" w:ascii="宋体" w:hAnsi="宋体"/>
              </w:rPr>
              <w:t>最高投标限价</w:t>
            </w:r>
          </w:p>
        </w:tc>
        <w:tc>
          <w:tcPr>
            <w:tcW w:w="5873" w:type="dxa"/>
            <w:vAlign w:val="center"/>
          </w:tcPr>
          <w:p>
            <w:pPr>
              <w:rPr>
                <w:rFonts w:ascii="宋体"/>
                <w:bCs/>
                <w:color w:val="FF0000"/>
                <w:highlight w:val="none"/>
              </w:rPr>
            </w:pPr>
            <w:r>
              <w:rPr>
                <w:rFonts w:hint="eastAsia" w:ascii="宋体" w:hAnsi="宋体"/>
                <w:bCs/>
                <w:highlight w:val="none"/>
              </w:rPr>
              <w:t>招标</w:t>
            </w:r>
            <w:r>
              <w:rPr>
                <w:rFonts w:hint="eastAsia" w:ascii="宋体" w:hAnsi="宋体"/>
                <w:bCs/>
                <w:color w:val="auto"/>
                <w:highlight w:val="none"/>
              </w:rPr>
              <w:t>最高限价为：1976971.00元。</w:t>
            </w:r>
          </w:p>
          <w:p>
            <w:pPr>
              <w:rPr>
                <w:rFonts w:ascii="宋体" w:hAnsi="宋体"/>
                <w:highlight w:val="none"/>
              </w:rPr>
            </w:pPr>
            <w:r>
              <w:rPr>
                <w:rFonts w:hint="eastAsia" w:ascii="宋体" w:hAnsi="宋体"/>
                <w:highlight w:val="none"/>
              </w:rPr>
              <w:t>注：投标人总的投标价应不高于总的最高限价，否则其投标将被否决。高于最高限价投标报价，开标现场仍予以宣读，在开标记录中注明，不参加下轮评标。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rPr>
                <w:rFonts w:ascii="宋体" w:hAnsi="宋体"/>
              </w:rPr>
            </w:pPr>
            <w:r>
              <w:rPr>
                <w:rFonts w:hint="eastAsia" w:ascii="宋体" w:hAnsi="宋体"/>
              </w:rPr>
              <w:t>3.2.9</w:t>
            </w:r>
          </w:p>
        </w:tc>
        <w:tc>
          <w:tcPr>
            <w:tcW w:w="2882" w:type="dxa"/>
            <w:vAlign w:val="center"/>
          </w:tcPr>
          <w:p>
            <w:pPr>
              <w:jc w:val="center"/>
              <w:rPr>
                <w:rFonts w:ascii="宋体" w:hAnsi="宋体"/>
              </w:rPr>
            </w:pPr>
            <w:r>
              <w:rPr>
                <w:rFonts w:hint="eastAsia" w:ascii="宋体" w:hAnsi="宋体"/>
              </w:rPr>
              <w:t>投标报价的其他要求</w:t>
            </w:r>
          </w:p>
        </w:tc>
        <w:tc>
          <w:tcPr>
            <w:tcW w:w="5873" w:type="dxa"/>
            <w:vAlign w:val="center"/>
          </w:tcPr>
          <w:p>
            <w:pPr>
              <w:rPr>
                <w:rFonts w:ascii="宋体" w:hAnsi="宋体"/>
              </w:rPr>
            </w:pPr>
            <w:r>
              <w:rPr>
                <w:rFonts w:hint="eastAsia" w:ascii="宋体"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spacing w:line="360" w:lineRule="auto"/>
              <w:jc w:val="center"/>
              <w:rPr>
                <w:rFonts w:ascii="宋体"/>
                <w:szCs w:val="21"/>
              </w:rPr>
            </w:pPr>
            <w:r>
              <w:rPr>
                <w:rFonts w:ascii="宋体" w:hAnsi="宋体"/>
                <w:szCs w:val="21"/>
              </w:rPr>
              <w:t>3.3.1</w:t>
            </w:r>
          </w:p>
        </w:tc>
        <w:tc>
          <w:tcPr>
            <w:tcW w:w="2882" w:type="dxa"/>
            <w:vAlign w:val="center"/>
          </w:tcPr>
          <w:p>
            <w:pPr>
              <w:spacing w:line="360" w:lineRule="auto"/>
              <w:jc w:val="center"/>
              <w:rPr>
                <w:rFonts w:ascii="宋体"/>
                <w:szCs w:val="21"/>
              </w:rPr>
            </w:pPr>
            <w:r>
              <w:rPr>
                <w:rFonts w:hint="eastAsia" w:ascii="宋体" w:hAnsi="宋体"/>
                <w:szCs w:val="21"/>
              </w:rPr>
              <w:t>投标有效期</w:t>
            </w:r>
          </w:p>
        </w:tc>
        <w:tc>
          <w:tcPr>
            <w:tcW w:w="5873" w:type="dxa"/>
            <w:vAlign w:val="center"/>
          </w:tcPr>
          <w:p>
            <w:pPr>
              <w:spacing w:line="360" w:lineRule="auto"/>
              <w:rPr>
                <w:rFonts w:ascii="宋体"/>
                <w:szCs w:val="21"/>
              </w:rPr>
            </w:pPr>
            <w:r>
              <w:rPr>
                <w:rFonts w:hint="eastAsia" w:ascii="宋体" w:hAnsi="宋体"/>
                <w:szCs w:val="21"/>
              </w:rPr>
              <w:t>自投标人提交投标文件截止之日起计算</w:t>
            </w:r>
            <w:r>
              <w:rPr>
                <w:rFonts w:ascii="宋体" w:hAnsi="宋体"/>
                <w:szCs w:val="21"/>
                <w:u w:val="single"/>
              </w:rPr>
              <w:t>90</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4" w:hRule="atLeast"/>
          <w:jc w:val="center"/>
        </w:trPr>
        <w:tc>
          <w:tcPr>
            <w:tcW w:w="872" w:type="dxa"/>
            <w:vAlign w:val="center"/>
          </w:tcPr>
          <w:p>
            <w:pPr>
              <w:spacing w:line="360" w:lineRule="auto"/>
              <w:jc w:val="center"/>
              <w:rPr>
                <w:rFonts w:ascii="宋体"/>
                <w:szCs w:val="21"/>
              </w:rPr>
            </w:pPr>
            <w:r>
              <w:rPr>
                <w:rFonts w:ascii="宋体" w:hAnsi="宋体"/>
                <w:szCs w:val="21"/>
              </w:rPr>
              <w:t>3.4.1</w:t>
            </w:r>
          </w:p>
        </w:tc>
        <w:tc>
          <w:tcPr>
            <w:tcW w:w="2882" w:type="dxa"/>
            <w:vAlign w:val="center"/>
          </w:tcPr>
          <w:p>
            <w:pPr>
              <w:spacing w:line="360" w:lineRule="auto"/>
              <w:jc w:val="center"/>
              <w:rPr>
                <w:rFonts w:ascii="宋体"/>
                <w:szCs w:val="21"/>
              </w:rPr>
            </w:pPr>
            <w:r>
              <w:rPr>
                <w:rFonts w:hint="eastAsia" w:ascii="宋体" w:hAnsi="宋体"/>
                <w:szCs w:val="21"/>
              </w:rPr>
              <w:t>投标保证金</w:t>
            </w:r>
          </w:p>
        </w:tc>
        <w:tc>
          <w:tcPr>
            <w:tcW w:w="5873" w:type="dxa"/>
            <w:vAlign w:val="center"/>
          </w:tcPr>
          <w:p>
            <w:pPr>
              <w:rPr>
                <w:rFonts w:ascii="宋体"/>
              </w:rPr>
            </w:pPr>
            <w:r>
              <w:rPr>
                <w:rFonts w:ascii="宋体" w:hAnsi="宋体"/>
              </w:rPr>
              <w:t>1</w:t>
            </w:r>
            <w:r>
              <w:rPr>
                <w:rFonts w:hint="eastAsia" w:ascii="宋体" w:hAnsi="宋体"/>
              </w:rPr>
              <w:t>、投标保证金的金额：详见招标公告</w:t>
            </w:r>
          </w:p>
          <w:p>
            <w:pPr>
              <w:rPr>
                <w:rFonts w:ascii="宋体"/>
              </w:rPr>
            </w:pPr>
            <w:r>
              <w:rPr>
                <w:rFonts w:ascii="宋体" w:hAnsi="宋体"/>
              </w:rPr>
              <w:t>2</w:t>
            </w:r>
            <w:r>
              <w:rPr>
                <w:rFonts w:hint="eastAsia" w:ascii="宋体" w:hAnsi="宋体"/>
              </w:rPr>
              <w:t>、投标保证金的形式：银行转账</w:t>
            </w:r>
          </w:p>
          <w:p>
            <w:pPr>
              <w:rPr>
                <w:rFonts w:ascii="宋体"/>
              </w:rPr>
            </w:pPr>
            <w:r>
              <w:rPr>
                <w:rFonts w:ascii="宋体" w:hAnsi="宋体"/>
              </w:rPr>
              <w:t>3</w:t>
            </w:r>
            <w:r>
              <w:rPr>
                <w:rFonts w:hint="eastAsia" w:ascii="宋体" w:hAnsi="宋体"/>
              </w:rPr>
              <w:t>、投标保证金缴纳时间：即</w:t>
            </w:r>
            <w:r>
              <w:rPr>
                <w:rFonts w:ascii="宋体" w:hAnsi="宋体"/>
                <w:u w:val="single"/>
              </w:rPr>
              <w:t>201</w:t>
            </w:r>
            <w:r>
              <w:rPr>
                <w:rFonts w:hint="eastAsia" w:ascii="宋体" w:hAnsi="宋体"/>
                <w:u w:val="single"/>
              </w:rPr>
              <w:t>8</w:t>
            </w:r>
            <w:r>
              <w:rPr>
                <w:rFonts w:hint="eastAsia" w:ascii="宋体" w:hAnsi="宋体"/>
              </w:rPr>
              <w:t>年</w:t>
            </w:r>
            <w:r>
              <w:rPr>
                <w:rFonts w:hint="eastAsia" w:ascii="宋体" w:hAnsi="宋体"/>
                <w:u w:val="single"/>
                <w:lang w:val="en-US" w:eastAsia="zh-CN"/>
              </w:rPr>
              <w:t>05</w:t>
            </w:r>
            <w:r>
              <w:rPr>
                <w:rFonts w:hint="eastAsia" w:ascii="宋体" w:hAnsi="宋体"/>
              </w:rPr>
              <w:t>月</w:t>
            </w:r>
            <w:r>
              <w:rPr>
                <w:rFonts w:hint="eastAsia" w:ascii="宋体" w:hAnsi="宋体"/>
                <w:u w:val="single"/>
                <w:lang w:val="en-US" w:eastAsia="zh-CN"/>
              </w:rPr>
              <w:t>17</w:t>
            </w:r>
            <w:bookmarkStart w:id="96" w:name="_GoBack"/>
            <w:bookmarkEnd w:id="96"/>
            <w:r>
              <w:rPr>
                <w:rFonts w:hint="eastAsia" w:ascii="宋体" w:hAnsi="宋体"/>
              </w:rPr>
              <w:t>日</w:t>
            </w:r>
            <w:r>
              <w:rPr>
                <w:rFonts w:ascii="宋体" w:hAnsi="宋体"/>
              </w:rPr>
              <w:t>17</w:t>
            </w:r>
            <w:r>
              <w:rPr>
                <w:rFonts w:hint="eastAsia" w:ascii="宋体" w:hAnsi="宋体"/>
              </w:rPr>
              <w:t>：</w:t>
            </w:r>
            <w:r>
              <w:rPr>
                <w:rFonts w:ascii="宋体"/>
              </w:rPr>
              <w:t>00</w:t>
            </w:r>
            <w:r>
              <w:rPr>
                <w:rFonts w:hint="eastAsia" w:ascii="宋体" w:hAnsi="宋体"/>
              </w:rPr>
              <w:t>时前，投标保证金从投标人基本账户一次性汇入指定托管银行账户，以到账为准。否则，视为投标人自动放弃投标权利，其投标担保无效。</w:t>
            </w:r>
          </w:p>
          <w:p>
            <w:pPr>
              <w:autoSpaceDE w:val="0"/>
              <w:autoSpaceDN w:val="0"/>
              <w:adjustRightInd w:val="0"/>
              <w:rPr>
                <w:rFonts w:ascii="宋体" w:hAnsi="宋体" w:cs="??"/>
                <w:kern w:val="0"/>
                <w:u w:val="single"/>
              </w:rPr>
            </w:pPr>
            <w:r>
              <w:rPr>
                <w:rFonts w:ascii="宋体" w:hAnsi="宋体" w:cs="??"/>
                <w:b/>
                <w:kern w:val="0"/>
              </w:rPr>
              <w:t>4</w:t>
            </w:r>
            <w:r>
              <w:rPr>
                <w:rFonts w:hint="eastAsia" w:ascii="宋体" w:hAnsi="宋体" w:cs="??"/>
                <w:b/>
                <w:kern w:val="0"/>
              </w:rPr>
              <w:t>、获取投标保证金账号：</w:t>
            </w:r>
            <w:r>
              <w:rPr>
                <w:rFonts w:hint="eastAsia" w:ascii="宋体" w:hAnsi="宋体" w:cs="??"/>
                <w:kern w:val="0"/>
              </w:rPr>
              <w:t>由投标人自行在湘西公共资源交易网</w:t>
            </w:r>
            <w:r>
              <w:rPr>
                <w:rFonts w:ascii="宋体" w:hAnsi="宋体" w:cs="??"/>
                <w:kern w:val="0"/>
              </w:rPr>
              <w:t>(http://ggzyjy.xxz.gov.cn)</w:t>
            </w:r>
            <w:r>
              <w:rPr>
                <w:rFonts w:hint="eastAsia" w:ascii="宋体" w:hAnsi="宋体" w:cs="??"/>
                <w:kern w:val="0"/>
              </w:rPr>
              <w:t>，工程建设“招标公告”栏目，点击该项目招标公告右上角的“获取投标保证金子账号”按钮，自动获取保证金子账号。</w:t>
            </w:r>
            <w:r>
              <w:rPr>
                <w:rFonts w:hint="eastAsia" w:ascii="宋体" w:hAnsi="宋体" w:cs="??"/>
                <w:kern w:val="0"/>
                <w:u w:val="single"/>
              </w:rPr>
              <w:t xml:space="preserve">   </w:t>
            </w:r>
          </w:p>
          <w:p>
            <w:pPr>
              <w:autoSpaceDE w:val="0"/>
              <w:autoSpaceDN w:val="0"/>
              <w:adjustRightInd w:val="0"/>
              <w:rPr>
                <w:rFonts w:ascii="宋体" w:cs="??"/>
                <w:kern w:val="0"/>
              </w:rPr>
            </w:pPr>
            <w:r>
              <w:rPr>
                <w:rFonts w:hint="eastAsia" w:ascii="宋体" w:hAnsi="宋体" w:cs="??"/>
                <w:kern w:val="0"/>
              </w:rPr>
              <w:t>（</w:t>
            </w:r>
            <w:r>
              <w:rPr>
                <w:rFonts w:ascii="宋体" w:hAnsi="宋体" w:cs="??"/>
                <w:kern w:val="0"/>
              </w:rPr>
              <w:t>1</w:t>
            </w:r>
            <w:r>
              <w:rPr>
                <w:rFonts w:hint="eastAsia" w:ascii="宋体" w:hAnsi="宋体" w:cs="??"/>
                <w:kern w:val="0"/>
              </w:rPr>
              <w:t>）投标保证金退还时一律以银行转帐方式退回，不退现金。</w:t>
            </w:r>
            <w:r>
              <w:rPr>
                <w:rFonts w:hint="eastAsia" w:ascii="宋体" w:hAnsi="宋体"/>
                <w:szCs w:val="21"/>
              </w:rPr>
              <w:t>评标结果公示后向未中标的投标人无息退还投标保证金，中标人与招标人签订合同后自行去交易中心退还保证金，无息退还投标保证金。</w:t>
            </w:r>
          </w:p>
          <w:p>
            <w:pPr>
              <w:rPr>
                <w:rFonts w:ascii="宋体" w:hAnsi="宋体" w:cs="??"/>
                <w:kern w:val="0"/>
              </w:rPr>
            </w:pPr>
            <w:r>
              <w:rPr>
                <w:rFonts w:hint="eastAsia" w:ascii="宋体" w:hAnsi="宋体" w:cs="??"/>
                <w:kern w:val="0"/>
              </w:rPr>
              <w:t>（2）投标保证金的退还事宜请与</w:t>
            </w:r>
            <w:r>
              <w:rPr>
                <w:rFonts w:hint="eastAsia" w:ascii="宋体" w:hAnsi="宋体" w:cs="??"/>
                <w:b/>
                <w:kern w:val="0"/>
                <w:u w:val="single"/>
              </w:rPr>
              <w:t>湘西公共资源交易中心</w:t>
            </w:r>
            <w:r>
              <w:rPr>
                <w:rFonts w:hint="eastAsia" w:ascii="宋体" w:hAnsi="宋体" w:cs="??"/>
                <w:kern w:val="0"/>
              </w:rPr>
              <w:t>联系，电话：</w:t>
            </w:r>
            <w:r>
              <w:rPr>
                <w:rFonts w:ascii="宋体" w:hAnsi="宋体" w:cs="??"/>
                <w:b/>
                <w:kern w:val="0"/>
                <w:u w:val="single"/>
              </w:rPr>
              <w:t>0743-8523013</w:t>
            </w:r>
            <w:r>
              <w:rPr>
                <w:rFonts w:hint="eastAsia" w:ascii="宋体" w:hAnsi="宋体" w:cs="??"/>
                <w:kern w:val="0"/>
              </w:rPr>
              <w:t>。联系人：</w:t>
            </w:r>
            <w:r>
              <w:rPr>
                <w:rFonts w:hint="eastAsia" w:ascii="宋体" w:hAnsi="宋体" w:cs="??"/>
                <w:b/>
                <w:kern w:val="0"/>
                <w:u w:val="single"/>
              </w:rPr>
              <w:t>财务科</w:t>
            </w:r>
            <w:r>
              <w:rPr>
                <w:rFonts w:hint="eastAsia" w:ascii="宋体" w:hAnsi="宋体" w:cs="??"/>
                <w:kern w:val="0"/>
              </w:rPr>
              <w:t>。</w:t>
            </w:r>
          </w:p>
          <w:p>
            <w:pPr>
              <w:rPr>
                <w:rFonts w:ascii="宋体" w:hAnsi="宋体" w:cs="??"/>
                <w:kern w:val="0"/>
              </w:rPr>
            </w:pPr>
            <w:r>
              <w:rPr>
                <w:rFonts w:hint="eastAsia" w:ascii="宋体" w:hAnsi="宋体" w:cs="??"/>
                <w:kern w:val="0"/>
              </w:rPr>
              <w:t>5、采用银行保函时，出具保函的银行级别：市级</w:t>
            </w:r>
            <w:r>
              <w:rPr>
                <w:rFonts w:hint="eastAsia" w:ascii="宋体" w:hAnsi="宋体" w:cs="??"/>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jc w:val="center"/>
        </w:trPr>
        <w:tc>
          <w:tcPr>
            <w:tcW w:w="872" w:type="dxa"/>
            <w:vAlign w:val="center"/>
          </w:tcPr>
          <w:p>
            <w:pPr>
              <w:spacing w:line="360" w:lineRule="auto"/>
              <w:jc w:val="center"/>
              <w:rPr>
                <w:rFonts w:ascii="宋体" w:hAnsi="宋体"/>
                <w:szCs w:val="21"/>
              </w:rPr>
            </w:pPr>
            <w:r>
              <w:rPr>
                <w:rFonts w:hint="eastAsia" w:ascii="宋体" w:hAnsi="宋体"/>
                <w:szCs w:val="21"/>
              </w:rPr>
              <w:t>3.4.3</w:t>
            </w:r>
          </w:p>
        </w:tc>
        <w:tc>
          <w:tcPr>
            <w:tcW w:w="2882" w:type="dxa"/>
            <w:vAlign w:val="center"/>
          </w:tcPr>
          <w:p>
            <w:pPr>
              <w:spacing w:line="360" w:lineRule="auto"/>
              <w:jc w:val="center"/>
              <w:rPr>
                <w:rFonts w:ascii="宋体" w:hAnsi="宋体"/>
                <w:szCs w:val="21"/>
              </w:rPr>
            </w:pPr>
            <w:r>
              <w:rPr>
                <w:rFonts w:hint="eastAsia" w:ascii="宋体" w:hAnsi="宋体"/>
                <w:szCs w:val="21"/>
              </w:rPr>
              <w:t>投标保证金的利息计算原则</w:t>
            </w:r>
          </w:p>
        </w:tc>
        <w:tc>
          <w:tcPr>
            <w:tcW w:w="5873" w:type="dxa"/>
            <w:vAlign w:val="center"/>
          </w:tcPr>
          <w:p>
            <w:pPr>
              <w:numPr>
                <w:ilvl w:val="0"/>
                <w:numId w:val="7"/>
              </w:numPr>
              <w:rPr>
                <w:rFonts w:ascii="宋体" w:hAnsi="宋体" w:cs="??"/>
                <w:kern w:val="0"/>
              </w:rPr>
            </w:pPr>
            <w:r>
              <w:rPr>
                <w:rFonts w:hint="eastAsia" w:ascii="宋体" w:hAnsi="宋体" w:cs="??"/>
                <w:kern w:val="0"/>
              </w:rPr>
              <w:t>计算利息的起始日期为投标截止当日，终止日期为招标人退还投标保证金日期的前一日；</w:t>
            </w:r>
          </w:p>
          <w:p>
            <w:pPr>
              <w:numPr>
                <w:ilvl w:val="0"/>
                <w:numId w:val="7"/>
              </w:numPr>
              <w:rPr>
                <w:rFonts w:ascii="宋体" w:hAnsi="宋体" w:cs="??"/>
                <w:kern w:val="0"/>
              </w:rPr>
            </w:pPr>
            <w:r>
              <w:rPr>
                <w:rFonts w:hint="eastAsia" w:ascii="宋体" w:hAnsi="宋体" w:cs="??"/>
                <w:kern w:val="0"/>
              </w:rPr>
              <w:t>投标保证金的利息按照第（1）款所述计息时间段内招标人指定汇入银行公告的活期存款利率计付，并扣除招标人汇款手续费；</w:t>
            </w:r>
          </w:p>
          <w:p>
            <w:pPr>
              <w:numPr>
                <w:ilvl w:val="0"/>
                <w:numId w:val="7"/>
              </w:numPr>
              <w:rPr>
                <w:rFonts w:ascii="宋体" w:hAnsi="宋体" w:cs="??"/>
                <w:kern w:val="0"/>
              </w:rPr>
            </w:pPr>
            <w:r>
              <w:rPr>
                <w:rFonts w:hint="eastAsia" w:ascii="宋体" w:hAnsi="宋体" w:cs="??"/>
                <w:kern w:val="0"/>
              </w:rPr>
              <w:t>利息金额计算至分位，分以下尾数四舍五入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jc w:val="center"/>
        </w:trPr>
        <w:tc>
          <w:tcPr>
            <w:tcW w:w="872" w:type="dxa"/>
            <w:vAlign w:val="center"/>
          </w:tcPr>
          <w:p>
            <w:pPr>
              <w:spacing w:line="360" w:lineRule="auto"/>
              <w:jc w:val="center"/>
              <w:rPr>
                <w:rFonts w:ascii="宋体" w:hAnsi="宋体"/>
                <w:szCs w:val="21"/>
              </w:rPr>
            </w:pPr>
            <w:r>
              <w:rPr>
                <w:rFonts w:hint="eastAsia" w:ascii="宋体" w:hAnsi="宋体"/>
                <w:szCs w:val="21"/>
              </w:rPr>
              <w:t>3.4.4</w:t>
            </w:r>
          </w:p>
        </w:tc>
        <w:tc>
          <w:tcPr>
            <w:tcW w:w="2882" w:type="dxa"/>
            <w:vAlign w:val="center"/>
          </w:tcPr>
          <w:p>
            <w:pPr>
              <w:spacing w:line="360" w:lineRule="auto"/>
              <w:jc w:val="center"/>
              <w:rPr>
                <w:rFonts w:ascii="宋体" w:hAnsi="宋体"/>
                <w:szCs w:val="21"/>
              </w:rPr>
            </w:pPr>
            <w:r>
              <w:rPr>
                <w:rFonts w:hint="eastAsia" w:ascii="宋体" w:hAnsi="宋体"/>
                <w:szCs w:val="21"/>
              </w:rPr>
              <w:t>其他可以不予退还投标保证金的情形</w:t>
            </w:r>
          </w:p>
        </w:tc>
        <w:tc>
          <w:tcPr>
            <w:tcW w:w="5873" w:type="dxa"/>
            <w:vAlign w:val="center"/>
          </w:tcPr>
          <w:p>
            <w:pPr>
              <w:rPr>
                <w:rFonts w:ascii="宋体" w:hAnsi="宋体" w:cs="??"/>
                <w:kern w:val="0"/>
              </w:rPr>
            </w:pPr>
            <w:r>
              <w:rPr>
                <w:rFonts w:hint="eastAsia" w:ascii="宋体" w:hAnsi="宋体" w:cs="??"/>
                <w:kern w:val="0"/>
              </w:rPr>
              <w:t xml:space="preserve"> (1) 投标人在规定的投标有效期内撤销或修改其投标文件；</w:t>
            </w:r>
          </w:p>
          <w:p>
            <w:pPr>
              <w:rPr>
                <w:rFonts w:ascii="宋体" w:hAnsi="宋体" w:cs="??"/>
                <w:kern w:val="0"/>
              </w:rPr>
            </w:pPr>
            <w:r>
              <w:rPr>
                <w:rFonts w:hint="eastAsia" w:ascii="宋体" w:hAnsi="宋体" w:cs="??"/>
                <w:kern w:val="0"/>
              </w:rPr>
              <w:t xml:space="preserve"> (2) 中标人在收到中标通知书后，无正当理由拒签合同协议书或未按招标文件规定提交履约担保；或者人员和设备未按投标文件承诺履约的；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rPr>
            </w:pPr>
            <w:r>
              <w:rPr>
                <w:rFonts w:ascii="宋体" w:hAnsi="宋体"/>
              </w:rPr>
              <w:t>3.6</w:t>
            </w:r>
            <w:r>
              <w:rPr>
                <w:rFonts w:hint="eastAsia" w:ascii="宋体" w:hAnsi="宋体"/>
              </w:rPr>
              <w:t>。1</w:t>
            </w:r>
          </w:p>
        </w:tc>
        <w:tc>
          <w:tcPr>
            <w:tcW w:w="2882" w:type="dxa"/>
            <w:vAlign w:val="center"/>
          </w:tcPr>
          <w:p>
            <w:pPr>
              <w:jc w:val="center"/>
              <w:rPr>
                <w:rFonts w:ascii="宋体"/>
              </w:rPr>
            </w:pPr>
            <w:r>
              <w:rPr>
                <w:rFonts w:hint="eastAsia" w:ascii="宋体" w:hAnsi="宋体"/>
              </w:rPr>
              <w:t>是否允许递交备选</w:t>
            </w:r>
          </w:p>
          <w:p>
            <w:pPr>
              <w:jc w:val="center"/>
              <w:rPr>
                <w:rFonts w:ascii="宋体"/>
              </w:rPr>
            </w:pPr>
            <w:r>
              <w:rPr>
                <w:rFonts w:hint="eastAsia" w:ascii="宋体" w:hAnsi="宋体"/>
              </w:rPr>
              <w:t>投标方案</w:t>
            </w:r>
          </w:p>
        </w:tc>
        <w:tc>
          <w:tcPr>
            <w:tcW w:w="5873" w:type="dxa"/>
            <w:vAlign w:val="center"/>
          </w:tcPr>
          <w:p>
            <w:pPr>
              <w:rPr>
                <w:rFonts w:ascii="宋体"/>
              </w:rPr>
            </w:pP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rPr>
            </w:pPr>
            <w:r>
              <w:rPr>
                <w:rFonts w:ascii="宋体" w:hAnsi="宋体"/>
              </w:rPr>
              <w:t>3.7.3</w:t>
            </w:r>
          </w:p>
        </w:tc>
        <w:tc>
          <w:tcPr>
            <w:tcW w:w="2882" w:type="dxa"/>
            <w:vAlign w:val="center"/>
          </w:tcPr>
          <w:p>
            <w:pPr>
              <w:jc w:val="center"/>
              <w:rPr>
                <w:rFonts w:ascii="宋体"/>
              </w:rPr>
            </w:pPr>
            <w:r>
              <w:rPr>
                <w:rFonts w:hint="eastAsia" w:ascii="宋体" w:hAnsi="宋体"/>
              </w:rPr>
              <w:t>签字或盖章要求</w:t>
            </w:r>
          </w:p>
        </w:tc>
        <w:tc>
          <w:tcPr>
            <w:tcW w:w="5873" w:type="dxa"/>
            <w:vAlign w:val="center"/>
          </w:tcPr>
          <w:p>
            <w:pPr>
              <w:rPr>
                <w:rFonts w:ascii="宋体"/>
              </w:rPr>
            </w:pPr>
            <w:r>
              <w:rPr>
                <w:rFonts w:ascii="宋体" w:hAnsi="宋体"/>
              </w:rPr>
              <w:t>1</w:t>
            </w:r>
            <w:r>
              <w:rPr>
                <w:rFonts w:hint="eastAsia" w:ascii="宋体" w:hAnsi="宋体"/>
              </w:rPr>
              <w:t>、单位公章其内容与资质证书、单位营业执照、安全生产许可证书名称一致；</w:t>
            </w:r>
          </w:p>
          <w:p>
            <w:pPr>
              <w:rPr>
                <w:rFonts w:ascii="宋体"/>
              </w:rPr>
            </w:pPr>
            <w:r>
              <w:rPr>
                <w:rFonts w:ascii="宋体" w:hAnsi="宋体"/>
              </w:rPr>
              <w:t>2</w:t>
            </w:r>
            <w:r>
              <w:rPr>
                <w:rFonts w:hint="eastAsia" w:ascii="宋体" w:hAnsi="宋体"/>
              </w:rPr>
              <w:t>、投标人的法定代表人或其委托代理人必须逐页亲笔签署全名并逐页加盖单位章，不得使用印章、签名章或其他电子制版签名；</w:t>
            </w:r>
          </w:p>
          <w:p>
            <w:pPr>
              <w:rPr>
                <w:rFonts w:ascii="宋体"/>
              </w:rPr>
            </w:pPr>
            <w:r>
              <w:rPr>
                <w:rFonts w:ascii="宋体" w:hAnsi="宋体"/>
              </w:rPr>
              <w:t>3</w:t>
            </w:r>
            <w:r>
              <w:rPr>
                <w:rFonts w:hint="eastAsia" w:ascii="宋体" w:hAnsi="宋体"/>
              </w:rPr>
              <w:t>、其他要求见本文件有关条款。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72" w:type="dxa"/>
            <w:vAlign w:val="center"/>
          </w:tcPr>
          <w:p>
            <w:pPr>
              <w:spacing w:line="360" w:lineRule="auto"/>
              <w:jc w:val="center"/>
              <w:rPr>
                <w:rFonts w:ascii="宋体"/>
                <w:szCs w:val="21"/>
              </w:rPr>
            </w:pPr>
            <w:r>
              <w:rPr>
                <w:rFonts w:ascii="宋体" w:hAnsi="宋体"/>
                <w:szCs w:val="21"/>
              </w:rPr>
              <w:t>3.7.4</w:t>
            </w:r>
          </w:p>
        </w:tc>
        <w:tc>
          <w:tcPr>
            <w:tcW w:w="2882" w:type="dxa"/>
            <w:vAlign w:val="center"/>
          </w:tcPr>
          <w:p>
            <w:pPr>
              <w:spacing w:line="360" w:lineRule="auto"/>
              <w:jc w:val="center"/>
              <w:rPr>
                <w:rFonts w:ascii="宋体"/>
                <w:szCs w:val="21"/>
              </w:rPr>
            </w:pPr>
            <w:r>
              <w:rPr>
                <w:rFonts w:hint="eastAsia" w:ascii="宋体" w:hAnsi="宋体"/>
                <w:szCs w:val="21"/>
              </w:rPr>
              <w:t>投标文件副本份数</w:t>
            </w:r>
          </w:p>
        </w:tc>
        <w:tc>
          <w:tcPr>
            <w:tcW w:w="5873" w:type="dxa"/>
            <w:vAlign w:val="center"/>
          </w:tcPr>
          <w:p>
            <w:pPr>
              <w:rPr>
                <w:rFonts w:ascii="宋体"/>
                <w:b/>
                <w:szCs w:val="21"/>
              </w:rPr>
            </w:pPr>
            <w:r>
              <w:rPr>
                <w:rFonts w:hint="eastAsia" w:ascii="宋体" w:hAnsi="宋体"/>
                <w:b/>
                <w:szCs w:val="21"/>
              </w:rPr>
              <w:t>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rPr>
                <w:rFonts w:ascii="宋体"/>
              </w:rPr>
            </w:pPr>
            <w:r>
              <w:rPr>
                <w:rFonts w:ascii="宋体" w:hAnsi="宋体"/>
              </w:rPr>
              <w:t>3.7.5</w:t>
            </w:r>
          </w:p>
        </w:tc>
        <w:tc>
          <w:tcPr>
            <w:tcW w:w="2882" w:type="dxa"/>
            <w:vAlign w:val="center"/>
          </w:tcPr>
          <w:p>
            <w:pPr>
              <w:jc w:val="center"/>
              <w:rPr>
                <w:rFonts w:ascii="宋体"/>
              </w:rPr>
            </w:pPr>
            <w:r>
              <w:rPr>
                <w:rFonts w:hint="eastAsia" w:ascii="宋体" w:hAnsi="宋体"/>
              </w:rPr>
              <w:t>装订要求</w:t>
            </w:r>
          </w:p>
        </w:tc>
        <w:tc>
          <w:tcPr>
            <w:tcW w:w="5873" w:type="dxa"/>
            <w:vAlign w:val="center"/>
          </w:tcPr>
          <w:p>
            <w:pPr>
              <w:rPr>
                <w:rFonts w:ascii="宋体"/>
              </w:rPr>
            </w:pPr>
            <w:r>
              <w:rPr>
                <w:rFonts w:hint="eastAsia" w:ascii="宋体" w:hAnsi="宋体"/>
              </w:rPr>
              <w:t>见《公路工程标准施工招标文件》（</w:t>
            </w:r>
            <w:r>
              <w:rPr>
                <w:rFonts w:ascii="宋体" w:hAnsi="宋体"/>
              </w:rPr>
              <w:t>20</w:t>
            </w:r>
            <w:r>
              <w:rPr>
                <w:rFonts w:hint="eastAsia" w:ascii="宋体" w:hAnsi="宋体"/>
              </w:rPr>
              <w:t>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2" w:hRule="atLeast"/>
          <w:jc w:val="center"/>
        </w:trPr>
        <w:tc>
          <w:tcPr>
            <w:tcW w:w="872" w:type="dxa"/>
            <w:vAlign w:val="center"/>
          </w:tcPr>
          <w:p>
            <w:pPr>
              <w:spacing w:line="360" w:lineRule="auto"/>
              <w:jc w:val="center"/>
              <w:rPr>
                <w:rFonts w:ascii="宋体"/>
                <w:szCs w:val="21"/>
              </w:rPr>
            </w:pPr>
            <w:r>
              <w:rPr>
                <w:rFonts w:ascii="宋体" w:hAnsi="宋体"/>
                <w:szCs w:val="21"/>
              </w:rPr>
              <w:t>4.1.2</w:t>
            </w:r>
          </w:p>
        </w:tc>
        <w:tc>
          <w:tcPr>
            <w:tcW w:w="2882" w:type="dxa"/>
            <w:vAlign w:val="center"/>
          </w:tcPr>
          <w:p>
            <w:pPr>
              <w:spacing w:line="360" w:lineRule="auto"/>
              <w:jc w:val="center"/>
              <w:rPr>
                <w:rFonts w:ascii="宋体"/>
                <w:szCs w:val="21"/>
              </w:rPr>
            </w:pPr>
            <w:r>
              <w:rPr>
                <w:rFonts w:hint="eastAsia" w:ascii="宋体" w:hAnsi="宋体"/>
                <w:szCs w:val="21"/>
              </w:rPr>
              <w:t>投标文件</w:t>
            </w:r>
          </w:p>
          <w:p>
            <w:pPr>
              <w:spacing w:line="360" w:lineRule="auto"/>
              <w:jc w:val="center"/>
              <w:rPr>
                <w:rFonts w:ascii="宋体"/>
                <w:szCs w:val="21"/>
              </w:rPr>
            </w:pPr>
            <w:r>
              <w:rPr>
                <w:rFonts w:hint="eastAsia" w:ascii="宋体" w:hAnsi="宋体"/>
                <w:szCs w:val="21"/>
              </w:rPr>
              <w:t>封套上写明</w:t>
            </w:r>
          </w:p>
        </w:tc>
        <w:tc>
          <w:tcPr>
            <w:tcW w:w="5873" w:type="dxa"/>
            <w:vAlign w:val="center"/>
          </w:tcPr>
          <w:p>
            <w:pPr>
              <w:rPr>
                <w:rFonts w:ascii="宋体"/>
                <w:szCs w:val="21"/>
              </w:rPr>
            </w:pPr>
            <w:r>
              <w:rPr>
                <w:rFonts w:hint="eastAsia" w:ascii="宋体" w:hAnsi="宋体"/>
                <w:szCs w:val="21"/>
              </w:rPr>
              <w:t>内层封套：</w:t>
            </w:r>
          </w:p>
          <w:p>
            <w:pPr>
              <w:rPr>
                <w:rFonts w:ascii="宋体"/>
                <w:szCs w:val="21"/>
              </w:rPr>
            </w:pPr>
            <w:r>
              <w:rPr>
                <w:rFonts w:hint="eastAsia" w:ascii="宋体" w:hAnsi="宋体"/>
                <w:szCs w:val="21"/>
              </w:rPr>
              <w:t>投标人邮政编码</w:t>
            </w:r>
            <w:r>
              <w:rPr>
                <w:rFonts w:ascii="宋体" w:hAnsi="宋体"/>
                <w:szCs w:val="21"/>
              </w:rPr>
              <w:t>:</w:t>
            </w:r>
            <w:r>
              <w:rPr>
                <w:rFonts w:ascii="宋体" w:hAnsi="宋体"/>
                <w:szCs w:val="21"/>
                <w:u w:val="single"/>
              </w:rPr>
              <w:t xml:space="preserve">                              </w:t>
            </w:r>
          </w:p>
          <w:p>
            <w:pPr>
              <w:rPr>
                <w:rFonts w:ascii="宋体"/>
                <w:szCs w:val="21"/>
              </w:rPr>
            </w:pPr>
            <w:r>
              <w:rPr>
                <w:rFonts w:hint="eastAsia" w:ascii="宋体" w:hAnsi="宋体"/>
                <w:szCs w:val="21"/>
              </w:rPr>
              <w:t>投标人地址：</w:t>
            </w:r>
            <w:r>
              <w:rPr>
                <w:rFonts w:ascii="宋体" w:hAnsi="宋体"/>
                <w:szCs w:val="21"/>
                <w:u w:val="single"/>
              </w:rPr>
              <w:t xml:space="preserve">                                 </w:t>
            </w:r>
          </w:p>
          <w:p>
            <w:pPr>
              <w:rPr>
                <w:rFonts w:ascii="宋体"/>
                <w:szCs w:val="21"/>
                <w:u w:val="single"/>
              </w:rPr>
            </w:pPr>
            <w:r>
              <w:rPr>
                <w:rFonts w:hint="eastAsia" w:ascii="宋体" w:hAnsi="宋体"/>
                <w:szCs w:val="21"/>
              </w:rPr>
              <w:t>投标人名称：</w:t>
            </w:r>
            <w:r>
              <w:rPr>
                <w:rFonts w:ascii="宋体" w:hAnsi="宋体"/>
                <w:szCs w:val="21"/>
                <w:u w:val="single"/>
              </w:rPr>
              <w:t xml:space="preserve">                                 </w:t>
            </w:r>
          </w:p>
          <w:p>
            <w:pPr>
              <w:rPr>
                <w:rFonts w:ascii="宋体"/>
                <w:szCs w:val="21"/>
                <w:u w:val="single"/>
              </w:rPr>
            </w:pPr>
            <w:r>
              <w:rPr>
                <w:rFonts w:hint="eastAsia" w:ascii="宋体" w:hAnsi="宋体"/>
                <w:szCs w:val="21"/>
              </w:rPr>
              <w:t>投标人联系人：</w:t>
            </w:r>
            <w:r>
              <w:rPr>
                <w:rFonts w:ascii="宋体" w:hAnsi="宋体"/>
                <w:szCs w:val="21"/>
                <w:u w:val="single"/>
              </w:rPr>
              <w:t xml:space="preserve">                               </w:t>
            </w:r>
          </w:p>
          <w:p>
            <w:pPr>
              <w:rPr>
                <w:rFonts w:ascii="宋体"/>
                <w:szCs w:val="21"/>
              </w:rPr>
            </w:pPr>
            <w:r>
              <w:rPr>
                <w:rFonts w:hint="eastAsia" w:ascii="宋体" w:hAnsi="宋体"/>
                <w:szCs w:val="21"/>
              </w:rPr>
              <w:t>投标人联系电话：</w:t>
            </w:r>
            <w:r>
              <w:rPr>
                <w:rFonts w:ascii="宋体" w:hAnsi="宋体"/>
                <w:szCs w:val="21"/>
                <w:u w:val="single"/>
              </w:rPr>
              <w:t xml:space="preserve">                             </w:t>
            </w:r>
          </w:p>
          <w:p>
            <w:pPr>
              <w:rPr>
                <w:rFonts w:ascii="宋体"/>
                <w:szCs w:val="21"/>
              </w:rPr>
            </w:pPr>
            <w:r>
              <w:rPr>
                <w:rFonts w:hint="eastAsia" w:ascii="宋体" w:hAnsi="宋体"/>
                <w:szCs w:val="21"/>
              </w:rPr>
              <w:t>招标人地址及名称：</w:t>
            </w:r>
            <w:r>
              <w:rPr>
                <w:rFonts w:ascii="宋体" w:hAnsi="宋体"/>
                <w:szCs w:val="21"/>
                <w:u w:val="single"/>
              </w:rPr>
              <w:t xml:space="preserve">                           </w:t>
            </w:r>
          </w:p>
          <w:p>
            <w:pPr>
              <w:rPr>
                <w:rFonts w:ascii="宋体"/>
                <w:szCs w:val="21"/>
              </w:rPr>
            </w:pPr>
            <w:r>
              <w:rPr>
                <w:rFonts w:hint="eastAsia" w:ascii="宋体" w:hAnsi="宋体"/>
                <w:szCs w:val="21"/>
              </w:rPr>
              <w:t>外层封套：</w:t>
            </w:r>
          </w:p>
          <w:p>
            <w:pPr>
              <w:rPr>
                <w:rFonts w:ascii="宋体"/>
                <w:szCs w:val="21"/>
              </w:rPr>
            </w:pPr>
            <w:r>
              <w:rPr>
                <w:rFonts w:hint="eastAsia" w:ascii="宋体" w:hAnsi="宋体"/>
                <w:szCs w:val="21"/>
              </w:rPr>
              <w:t>收件地址：</w:t>
            </w:r>
            <w:r>
              <w:rPr>
                <w:rFonts w:hint="eastAsia" w:ascii="宋体" w:hAnsi="宋体"/>
                <w:szCs w:val="21"/>
                <w:u w:val="single"/>
              </w:rPr>
              <w:t>湘西自治州公共资源交易中心开标室（吉首市吉凤街道州行政中心政务服务大楼五楼）。具体标室见当日五楼大厅大屏幕。</w:t>
            </w:r>
          </w:p>
          <w:p>
            <w:pPr>
              <w:rPr>
                <w:rFonts w:ascii="宋体"/>
                <w:szCs w:val="21"/>
              </w:rPr>
            </w:pPr>
            <w:r>
              <w:rPr>
                <w:rFonts w:hint="eastAsia" w:ascii="宋体" w:hAnsi="宋体"/>
                <w:szCs w:val="21"/>
              </w:rPr>
              <w:t>招标人名称：</w:t>
            </w:r>
          </w:p>
          <w:p>
            <w:pPr>
              <w:rPr>
                <w:rFonts w:ascii="宋体"/>
                <w:szCs w:val="21"/>
              </w:rPr>
            </w:pPr>
            <w:r>
              <w:rPr>
                <w:rFonts w:hint="eastAsia" w:ascii="宋体" w:hAnsi="宋体" w:cs="宋体"/>
                <w:szCs w:val="21"/>
                <w:u w:val="single"/>
              </w:rPr>
              <w:t xml:space="preserve"> （以具体项目名称为准）</w:t>
            </w:r>
            <w:r>
              <w:rPr>
                <w:rFonts w:hint="eastAsia" w:ascii="宋体" w:hAnsi="宋体" w:cs="宋体"/>
                <w:szCs w:val="21"/>
              </w:rPr>
              <w:t>项目</w:t>
            </w:r>
            <w:r>
              <w:rPr>
                <w:rFonts w:ascii="宋体" w:hAnsi="宋体"/>
                <w:szCs w:val="21"/>
                <w:u w:val="single"/>
              </w:rPr>
              <w:t xml:space="preserve">   </w:t>
            </w:r>
            <w:r>
              <w:rPr>
                <w:rFonts w:hint="eastAsia" w:ascii="宋体" w:hAnsi="宋体"/>
                <w:szCs w:val="21"/>
              </w:rPr>
              <w:t>标段施工招标投标文件</w:t>
            </w:r>
          </w:p>
          <w:p>
            <w:pPr>
              <w:spacing w:line="280" w:lineRule="exact"/>
              <w:ind w:left="-31" w:leftChars="-365" w:right="420" w:hanging="735" w:hangingChars="350"/>
              <w:jc w:val="center"/>
              <w:rPr>
                <w:rFonts w:ascii="宋体"/>
                <w:szCs w:val="21"/>
              </w:rPr>
            </w:pP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spacing w:line="320" w:lineRule="exact"/>
              <w:jc w:val="center"/>
              <w:rPr>
                <w:rFonts w:ascii="宋体"/>
                <w:szCs w:val="21"/>
              </w:rPr>
            </w:pPr>
            <w:r>
              <w:rPr>
                <w:rFonts w:ascii="宋体" w:hAnsi="宋体"/>
                <w:szCs w:val="21"/>
              </w:rPr>
              <w:t>4.2.2</w:t>
            </w:r>
          </w:p>
        </w:tc>
        <w:tc>
          <w:tcPr>
            <w:tcW w:w="2882" w:type="dxa"/>
            <w:vAlign w:val="center"/>
          </w:tcPr>
          <w:p>
            <w:pPr>
              <w:jc w:val="center"/>
              <w:rPr>
                <w:rFonts w:ascii="宋体"/>
              </w:rPr>
            </w:pPr>
            <w:r>
              <w:rPr>
                <w:rFonts w:hint="eastAsia" w:ascii="宋体" w:hAnsi="宋体"/>
              </w:rPr>
              <w:t>递交投标文件地点</w:t>
            </w:r>
          </w:p>
        </w:tc>
        <w:tc>
          <w:tcPr>
            <w:tcW w:w="5873" w:type="dxa"/>
            <w:vAlign w:val="center"/>
          </w:tcPr>
          <w:p>
            <w:pPr>
              <w:spacing w:line="320" w:lineRule="exact"/>
              <w:rPr>
                <w:rFonts w:ascii="宋体"/>
                <w:szCs w:val="21"/>
              </w:rPr>
            </w:pPr>
            <w:r>
              <w:rPr>
                <w:rFonts w:hint="eastAsia" w:ascii="宋体" w:hAnsi="宋体"/>
                <w:szCs w:val="21"/>
              </w:rPr>
              <w:t>湘西自治州公共资源交易中心开标室（吉首市吉凤街道州行政中心政务服务大楼五楼）。具体标室见当日五楼大厅大屏幕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spacing w:line="360" w:lineRule="auto"/>
              <w:jc w:val="center"/>
              <w:rPr>
                <w:rFonts w:ascii="宋体"/>
                <w:szCs w:val="21"/>
              </w:rPr>
            </w:pPr>
            <w:r>
              <w:rPr>
                <w:rFonts w:ascii="宋体" w:hAnsi="宋体"/>
                <w:szCs w:val="21"/>
              </w:rPr>
              <w:t>4.2.3</w:t>
            </w:r>
          </w:p>
        </w:tc>
        <w:tc>
          <w:tcPr>
            <w:tcW w:w="2882" w:type="dxa"/>
            <w:vAlign w:val="center"/>
          </w:tcPr>
          <w:p>
            <w:pPr>
              <w:jc w:val="center"/>
              <w:rPr>
                <w:rFonts w:ascii="宋体"/>
              </w:rPr>
            </w:pPr>
            <w:r>
              <w:rPr>
                <w:rFonts w:hint="eastAsia" w:ascii="宋体" w:hAnsi="宋体"/>
              </w:rPr>
              <w:t>是否退还投标文件</w:t>
            </w:r>
          </w:p>
        </w:tc>
        <w:tc>
          <w:tcPr>
            <w:tcW w:w="5873" w:type="dxa"/>
            <w:vAlign w:val="center"/>
          </w:tcPr>
          <w:p>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spacing w:line="360" w:lineRule="auto"/>
              <w:jc w:val="center"/>
              <w:rPr>
                <w:rFonts w:ascii="宋体"/>
                <w:szCs w:val="21"/>
              </w:rPr>
            </w:pPr>
            <w:r>
              <w:rPr>
                <w:rFonts w:ascii="宋体" w:hAnsi="宋体"/>
                <w:szCs w:val="21"/>
              </w:rPr>
              <w:t>4.2.6</w:t>
            </w:r>
          </w:p>
        </w:tc>
        <w:tc>
          <w:tcPr>
            <w:tcW w:w="2882" w:type="dxa"/>
            <w:vAlign w:val="center"/>
          </w:tcPr>
          <w:p>
            <w:pPr>
              <w:jc w:val="center"/>
              <w:rPr>
                <w:rFonts w:ascii="宋体"/>
                <w:szCs w:val="21"/>
              </w:rPr>
            </w:pPr>
            <w:r>
              <w:rPr>
                <w:rFonts w:hint="eastAsia" w:ascii="宋体" w:hAnsi="宋体"/>
                <w:szCs w:val="21"/>
              </w:rPr>
              <w:t>招标人通知延后投标</w:t>
            </w:r>
          </w:p>
          <w:p>
            <w:pPr>
              <w:jc w:val="center"/>
              <w:rPr>
                <w:rFonts w:ascii="宋体"/>
                <w:szCs w:val="21"/>
              </w:rPr>
            </w:pPr>
            <w:r>
              <w:rPr>
                <w:rFonts w:hint="eastAsia" w:ascii="宋体" w:hAnsi="宋体"/>
                <w:szCs w:val="21"/>
              </w:rPr>
              <w:t>截止时间的时间</w:t>
            </w:r>
          </w:p>
        </w:tc>
        <w:tc>
          <w:tcPr>
            <w:tcW w:w="5873" w:type="dxa"/>
            <w:vAlign w:val="center"/>
          </w:tcPr>
          <w:p>
            <w:pPr>
              <w:spacing w:line="360" w:lineRule="auto"/>
              <w:rPr>
                <w:rFonts w:ascii="宋体"/>
                <w:szCs w:val="21"/>
              </w:rPr>
            </w:pPr>
            <w:r>
              <w:rPr>
                <w:rFonts w:hint="eastAsia" w:ascii="宋体" w:hAnsi="宋体"/>
                <w:szCs w:val="21"/>
              </w:rPr>
              <w:t>原定投标截止时间</w:t>
            </w:r>
            <w:r>
              <w:rPr>
                <w:rFonts w:hint="eastAsia" w:ascii="宋体" w:hAnsi="宋体"/>
                <w:szCs w:val="21"/>
                <w:u w:val="single"/>
              </w:rPr>
              <w:t>7</w:t>
            </w:r>
            <w:r>
              <w:rPr>
                <w:rFonts w:hint="eastAsia" w:ascii="宋体" w:hAnsi="宋体"/>
                <w:szCs w:val="21"/>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spacing w:line="320" w:lineRule="exact"/>
              <w:jc w:val="center"/>
              <w:rPr>
                <w:rFonts w:ascii="宋体"/>
                <w:szCs w:val="21"/>
              </w:rPr>
            </w:pPr>
            <w:r>
              <w:rPr>
                <w:rFonts w:ascii="宋体" w:hAnsi="宋体"/>
                <w:szCs w:val="21"/>
              </w:rPr>
              <w:t>5.1</w:t>
            </w:r>
          </w:p>
        </w:tc>
        <w:tc>
          <w:tcPr>
            <w:tcW w:w="2882" w:type="dxa"/>
            <w:vAlign w:val="center"/>
          </w:tcPr>
          <w:p>
            <w:pPr>
              <w:spacing w:line="320" w:lineRule="exact"/>
              <w:jc w:val="center"/>
              <w:rPr>
                <w:rFonts w:ascii="宋体"/>
                <w:szCs w:val="21"/>
              </w:rPr>
            </w:pPr>
            <w:r>
              <w:rPr>
                <w:rFonts w:hint="eastAsia" w:ascii="宋体" w:hAnsi="宋体"/>
                <w:szCs w:val="21"/>
              </w:rPr>
              <w:t>开标时间和地点</w:t>
            </w:r>
          </w:p>
        </w:tc>
        <w:tc>
          <w:tcPr>
            <w:tcW w:w="5873" w:type="dxa"/>
            <w:vAlign w:val="center"/>
          </w:tcPr>
          <w:p>
            <w:pPr>
              <w:rPr>
                <w:rFonts w:ascii="宋体"/>
                <w:szCs w:val="21"/>
              </w:rPr>
            </w:pPr>
            <w:r>
              <w:rPr>
                <w:rFonts w:hint="eastAsia" w:ascii="宋体" w:hAnsi="宋体"/>
                <w:szCs w:val="21"/>
              </w:rPr>
              <w:t>开标时间：同投标截止时间</w:t>
            </w:r>
          </w:p>
          <w:p>
            <w:pPr>
              <w:spacing w:line="320" w:lineRule="exact"/>
              <w:rPr>
                <w:rFonts w:ascii="宋体"/>
                <w:szCs w:val="21"/>
                <w:u w:val="single"/>
              </w:rPr>
            </w:pPr>
            <w:r>
              <w:rPr>
                <w:rFonts w:hint="eastAsia" w:ascii="宋体" w:hAnsi="宋体"/>
                <w:szCs w:val="21"/>
              </w:rPr>
              <w:t>开标地点：湘西自治州公共资源交易中心开标室（吉首市吉凤街道州行政中心政务服务大楼五楼）。具体标室见当日五楼大厅大屏幕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spacing w:line="320" w:lineRule="exact"/>
              <w:jc w:val="center"/>
              <w:rPr>
                <w:rFonts w:ascii="宋体"/>
                <w:szCs w:val="21"/>
              </w:rPr>
            </w:pPr>
            <w:r>
              <w:rPr>
                <w:rFonts w:ascii="宋体" w:hAnsi="宋体"/>
                <w:szCs w:val="21"/>
              </w:rPr>
              <w:t>5.2.1</w:t>
            </w:r>
          </w:p>
        </w:tc>
        <w:tc>
          <w:tcPr>
            <w:tcW w:w="2882" w:type="dxa"/>
            <w:vAlign w:val="center"/>
          </w:tcPr>
          <w:p>
            <w:pPr>
              <w:spacing w:line="320" w:lineRule="exact"/>
              <w:jc w:val="center"/>
              <w:rPr>
                <w:rFonts w:ascii="宋体"/>
                <w:szCs w:val="21"/>
              </w:rPr>
            </w:pPr>
            <w:r>
              <w:rPr>
                <w:rFonts w:hint="eastAsia" w:ascii="宋体" w:hAnsi="宋体"/>
                <w:szCs w:val="21"/>
              </w:rPr>
              <w:t>开标程序</w:t>
            </w:r>
          </w:p>
        </w:tc>
        <w:tc>
          <w:tcPr>
            <w:tcW w:w="5873" w:type="dxa"/>
            <w:vAlign w:val="center"/>
          </w:tcPr>
          <w:p>
            <w:pPr>
              <w:rPr>
                <w:rFonts w:ascii="宋体"/>
              </w:rPr>
            </w:pPr>
            <w:r>
              <w:rPr>
                <w:rFonts w:hint="eastAsia" w:ascii="宋体" w:hAnsi="宋体"/>
              </w:rPr>
              <w:t>本款修改为：</w:t>
            </w:r>
          </w:p>
          <w:p>
            <w:pPr>
              <w:rPr>
                <w:rFonts w:ascii="宋体"/>
              </w:rPr>
            </w:pPr>
            <w:r>
              <w:rPr>
                <w:rFonts w:hint="eastAsia" w:ascii="宋体" w:hAnsi="宋体"/>
              </w:rPr>
              <w:t>主持人按下列程序进行开标：</w:t>
            </w:r>
          </w:p>
          <w:p>
            <w:pPr>
              <w:rPr>
                <w:rFonts w:ascii="宋体"/>
              </w:rPr>
            </w:pPr>
            <w:r>
              <w:rPr>
                <w:rFonts w:ascii="宋体" w:hAnsi="宋体"/>
              </w:rPr>
              <w:t>1</w:t>
            </w:r>
            <w:r>
              <w:rPr>
                <w:rFonts w:hint="eastAsia" w:ascii="宋体" w:hAnsi="宋体"/>
              </w:rPr>
              <w:t>、宣布开标纪律；</w:t>
            </w:r>
          </w:p>
          <w:p>
            <w:pPr>
              <w:rPr>
                <w:rFonts w:ascii="宋体"/>
              </w:rPr>
            </w:pPr>
            <w:r>
              <w:rPr>
                <w:rFonts w:ascii="宋体" w:hAnsi="宋体"/>
              </w:rPr>
              <w:t>2</w:t>
            </w:r>
            <w:r>
              <w:rPr>
                <w:rFonts w:hint="eastAsia" w:ascii="宋体" w:hAnsi="宋体"/>
              </w:rPr>
              <w:t>、公布在投标截止时间前递交资格预审申请文件</w:t>
            </w:r>
            <w:r>
              <w:rPr>
                <w:rFonts w:ascii="宋体" w:hAnsi="宋体"/>
              </w:rPr>
              <w:t>(</w:t>
            </w:r>
            <w:r>
              <w:rPr>
                <w:rFonts w:hint="eastAsia" w:ascii="宋体" w:hAnsi="宋体"/>
              </w:rPr>
              <w:t>投标文件</w:t>
            </w:r>
            <w:r>
              <w:rPr>
                <w:rFonts w:ascii="宋体" w:hAnsi="宋体"/>
              </w:rPr>
              <w:t>)</w:t>
            </w:r>
            <w:r>
              <w:rPr>
                <w:rFonts w:hint="eastAsia" w:ascii="宋体" w:hAnsi="宋体"/>
              </w:rPr>
              <w:t>的投标人名称，并确认投标人是否法定代表人到场；</w:t>
            </w:r>
          </w:p>
          <w:p>
            <w:pPr>
              <w:rPr>
                <w:rFonts w:ascii="宋体"/>
              </w:rPr>
            </w:pPr>
            <w:r>
              <w:rPr>
                <w:rFonts w:ascii="宋体" w:hAnsi="宋体"/>
              </w:rPr>
              <w:t>3</w:t>
            </w:r>
            <w:r>
              <w:rPr>
                <w:rFonts w:hint="eastAsia" w:ascii="宋体" w:hAnsi="宋体"/>
              </w:rPr>
              <w:t>、宣布招标人、监标人、开标人等有关人员姓名；</w:t>
            </w:r>
          </w:p>
          <w:p>
            <w:pPr>
              <w:rPr>
                <w:rFonts w:ascii="宋体"/>
              </w:rPr>
            </w:pPr>
            <w:r>
              <w:rPr>
                <w:rFonts w:ascii="宋体" w:hAnsi="宋体"/>
              </w:rPr>
              <w:t>4</w:t>
            </w:r>
            <w:r>
              <w:rPr>
                <w:rFonts w:hint="eastAsia" w:ascii="宋体" w:hAnsi="宋体"/>
              </w:rPr>
              <w:t>、密封情况检查：监标人和投标人代表检查；</w:t>
            </w:r>
          </w:p>
          <w:p>
            <w:pPr>
              <w:rPr>
                <w:rFonts w:ascii="宋体"/>
              </w:rPr>
            </w:pPr>
            <w:r>
              <w:rPr>
                <w:rFonts w:ascii="宋体" w:hAnsi="宋体"/>
              </w:rPr>
              <w:t>5</w:t>
            </w:r>
            <w:r>
              <w:rPr>
                <w:rFonts w:hint="eastAsia" w:ascii="宋体" w:hAnsi="宋体"/>
              </w:rPr>
              <w:t>、投标文件开标顺序：按投标人递交投标文件先后顺序；</w:t>
            </w:r>
          </w:p>
          <w:p>
            <w:pPr>
              <w:rPr>
                <w:rFonts w:ascii="宋体"/>
              </w:rPr>
            </w:pPr>
            <w:r>
              <w:rPr>
                <w:rFonts w:ascii="宋体" w:hAnsi="宋体"/>
              </w:rPr>
              <w:t>6</w:t>
            </w:r>
            <w:r>
              <w:rPr>
                <w:rFonts w:hint="eastAsia" w:ascii="宋体" w:hAnsi="宋体"/>
              </w:rPr>
              <w:t>、本次开标不开封资格预审申请文件，由资格审查委员会进行拆封评审；</w:t>
            </w:r>
          </w:p>
          <w:p>
            <w:pPr>
              <w:rPr>
                <w:rFonts w:ascii="宋体"/>
              </w:rPr>
            </w:pPr>
            <w:r>
              <w:rPr>
                <w:rFonts w:ascii="宋体" w:hAnsi="宋体"/>
              </w:rPr>
              <w:t>7</w:t>
            </w:r>
            <w:r>
              <w:rPr>
                <w:rFonts w:hint="eastAsia" w:ascii="宋体" w:hAnsi="宋体"/>
              </w:rPr>
              <w:t>、按照宣布的开标顺序当众开标，宣读投标人名称、标段名称、投标保证金的递交情况、投标报价、质量目标、工期及其他内容，并记录在案（评标委员会仅对通过资格审查合格的投标人的投标文件进行评审）；</w:t>
            </w:r>
          </w:p>
          <w:p>
            <w:pPr>
              <w:rPr>
                <w:rFonts w:ascii="宋体"/>
              </w:rPr>
            </w:pPr>
            <w:r>
              <w:rPr>
                <w:rFonts w:ascii="宋体" w:hAnsi="宋体"/>
                <w:b/>
                <w:u w:val="single"/>
              </w:rPr>
              <w:t>8</w:t>
            </w:r>
            <w:r>
              <w:rPr>
                <w:rFonts w:hint="eastAsia" w:ascii="宋体" w:hAnsi="宋体"/>
                <w:b/>
                <w:u w:val="single"/>
              </w:rPr>
              <w:t>、下浮系数抽取：</w:t>
            </w:r>
            <w:r>
              <w:rPr>
                <w:rFonts w:hint="eastAsia" w:ascii="宋体" w:hAnsi="宋体"/>
                <w:b/>
                <w:szCs w:val="21"/>
                <w:u w:val="single"/>
              </w:rPr>
              <w:t>本项目下浮系数范围为</w:t>
            </w:r>
            <w:r>
              <w:rPr>
                <w:rFonts w:ascii="宋体" w:hAnsi="宋体"/>
                <w:b/>
                <w:szCs w:val="21"/>
                <w:u w:val="single"/>
              </w:rPr>
              <w:t>1.0%</w:t>
            </w:r>
            <w:r>
              <w:rPr>
                <w:rFonts w:hint="eastAsia" w:ascii="宋体" w:hAnsi="宋体"/>
                <w:b/>
                <w:szCs w:val="21"/>
                <w:u w:val="single"/>
              </w:rPr>
              <w:t>、</w:t>
            </w:r>
            <w:r>
              <w:rPr>
                <w:rFonts w:ascii="宋体" w:hAnsi="宋体"/>
                <w:b/>
                <w:szCs w:val="21"/>
                <w:u w:val="single"/>
              </w:rPr>
              <w:t>1.2%</w:t>
            </w:r>
            <w:r>
              <w:rPr>
                <w:rFonts w:hint="eastAsia" w:ascii="宋体" w:hAnsi="宋体"/>
                <w:b/>
                <w:szCs w:val="21"/>
                <w:u w:val="single"/>
              </w:rPr>
              <w:t>、</w:t>
            </w:r>
            <w:r>
              <w:rPr>
                <w:rFonts w:ascii="宋体" w:hAnsi="宋体"/>
                <w:b/>
                <w:szCs w:val="21"/>
                <w:u w:val="single"/>
              </w:rPr>
              <w:t>1.4%</w:t>
            </w:r>
            <w:r>
              <w:rPr>
                <w:rFonts w:hint="eastAsia" w:ascii="宋体" w:hAnsi="宋体"/>
                <w:b/>
                <w:szCs w:val="21"/>
                <w:u w:val="single"/>
              </w:rPr>
              <w:t>、</w:t>
            </w:r>
            <w:r>
              <w:rPr>
                <w:rFonts w:ascii="宋体" w:hAnsi="宋体"/>
                <w:b/>
                <w:szCs w:val="21"/>
                <w:u w:val="single"/>
              </w:rPr>
              <w:t>1.6%</w:t>
            </w:r>
            <w:r>
              <w:rPr>
                <w:rFonts w:hint="eastAsia" w:ascii="宋体" w:hAnsi="宋体"/>
                <w:b/>
                <w:szCs w:val="21"/>
                <w:u w:val="single"/>
              </w:rPr>
              <w:t>、</w:t>
            </w:r>
            <w:r>
              <w:rPr>
                <w:rFonts w:ascii="宋体" w:hAnsi="宋体"/>
                <w:b/>
                <w:szCs w:val="21"/>
                <w:u w:val="single"/>
              </w:rPr>
              <w:t xml:space="preserve">1.8% </w:t>
            </w:r>
            <w:r>
              <w:rPr>
                <w:rFonts w:hint="eastAsia" w:ascii="宋体" w:hAnsi="宋体"/>
                <w:b/>
                <w:szCs w:val="21"/>
                <w:u w:val="single"/>
              </w:rPr>
              <w:t>，</w:t>
            </w:r>
            <w:r>
              <w:rPr>
                <w:rFonts w:hint="eastAsia" w:ascii="宋体" w:hAnsi="宋体"/>
                <w:szCs w:val="21"/>
              </w:rPr>
              <w:t>由招标人在开标现场随机公开抽取下浮系数，</w:t>
            </w:r>
            <w:r>
              <w:rPr>
                <w:rFonts w:hint="eastAsia" w:ascii="宋体" w:hAnsi="宋体"/>
              </w:rPr>
              <w:t>并记录在案；</w:t>
            </w:r>
          </w:p>
          <w:p>
            <w:pPr>
              <w:rPr>
                <w:rFonts w:ascii="宋体"/>
              </w:rPr>
            </w:pPr>
            <w:r>
              <w:rPr>
                <w:rFonts w:ascii="宋体" w:hAnsi="宋体"/>
              </w:rPr>
              <w:t>9</w:t>
            </w:r>
            <w:r>
              <w:rPr>
                <w:rFonts w:hint="eastAsia" w:ascii="宋体" w:hAnsi="宋体"/>
              </w:rPr>
              <w:t>、投标人代表、招标人代表、监标人、记录人等有关人员在开标记录表上签字确认；</w:t>
            </w:r>
          </w:p>
          <w:p>
            <w:pPr>
              <w:rPr>
                <w:rFonts w:ascii="宋体"/>
              </w:rPr>
            </w:pPr>
            <w:r>
              <w:rPr>
                <w:rFonts w:ascii="宋体" w:hAnsi="宋体"/>
              </w:rPr>
              <w:t>10</w:t>
            </w:r>
            <w:r>
              <w:rPr>
                <w:rFonts w:hint="eastAsia" w:ascii="宋体" w:hAnsi="宋体"/>
              </w:rPr>
              <w:t>、开标会议结束，进入评标程序。</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72" w:type="dxa"/>
            <w:vAlign w:val="center"/>
          </w:tcPr>
          <w:p>
            <w:pPr>
              <w:spacing w:line="320" w:lineRule="exact"/>
              <w:jc w:val="center"/>
              <w:rPr>
                <w:rFonts w:ascii="宋体"/>
                <w:szCs w:val="21"/>
              </w:rPr>
            </w:pPr>
            <w:r>
              <w:rPr>
                <w:rFonts w:ascii="宋体" w:hAnsi="宋体"/>
                <w:szCs w:val="21"/>
              </w:rPr>
              <w:t>6.1.1</w:t>
            </w:r>
          </w:p>
        </w:tc>
        <w:tc>
          <w:tcPr>
            <w:tcW w:w="2882" w:type="dxa"/>
            <w:vAlign w:val="center"/>
          </w:tcPr>
          <w:p>
            <w:pPr>
              <w:spacing w:line="320" w:lineRule="exact"/>
              <w:jc w:val="center"/>
              <w:rPr>
                <w:rFonts w:ascii="宋体"/>
                <w:szCs w:val="21"/>
              </w:rPr>
            </w:pPr>
            <w:r>
              <w:rPr>
                <w:rFonts w:hint="eastAsia" w:ascii="宋体" w:hAnsi="宋体"/>
                <w:szCs w:val="21"/>
              </w:rPr>
              <w:t>评标委员会的组建</w:t>
            </w:r>
          </w:p>
        </w:tc>
        <w:tc>
          <w:tcPr>
            <w:tcW w:w="5873" w:type="dxa"/>
            <w:vAlign w:val="center"/>
          </w:tcPr>
          <w:p>
            <w:pPr>
              <w:spacing w:line="320" w:lineRule="exact"/>
              <w:rPr>
                <w:rFonts w:ascii="宋体"/>
                <w:szCs w:val="21"/>
              </w:rPr>
            </w:pPr>
            <w:r>
              <w:rPr>
                <w:rFonts w:hint="eastAsia" w:ascii="宋体" w:hAnsi="宋体"/>
                <w:szCs w:val="21"/>
              </w:rPr>
              <w:t>由资格审查委员会自动转为评标委员会。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rPr>
                <w:rFonts w:ascii="宋体"/>
              </w:rPr>
            </w:pPr>
            <w:r>
              <w:rPr>
                <w:rFonts w:ascii="宋体" w:hAnsi="宋体"/>
              </w:rPr>
              <w:t>7.1</w:t>
            </w:r>
          </w:p>
        </w:tc>
        <w:tc>
          <w:tcPr>
            <w:tcW w:w="2882" w:type="dxa"/>
            <w:vAlign w:val="center"/>
          </w:tcPr>
          <w:p>
            <w:pPr>
              <w:jc w:val="center"/>
              <w:rPr>
                <w:rFonts w:ascii="宋体"/>
              </w:rPr>
            </w:pPr>
            <w:r>
              <w:rPr>
                <w:rFonts w:hint="eastAsia" w:ascii="宋体"/>
              </w:rPr>
              <w:t>中标候选人公示媒介及期限</w:t>
            </w:r>
          </w:p>
        </w:tc>
        <w:tc>
          <w:tcPr>
            <w:tcW w:w="5873" w:type="dxa"/>
            <w:vAlign w:val="center"/>
          </w:tcPr>
          <w:p>
            <w:pPr>
              <w:rPr>
                <w:rFonts w:ascii="宋体"/>
              </w:rPr>
            </w:pPr>
            <w:r>
              <w:rPr>
                <w:rFonts w:hint="eastAsia" w:ascii="宋体"/>
              </w:rPr>
              <w:t>公示媒介：《湖南省招标投标监管网》《湘西公共资源交易网》</w:t>
            </w:r>
          </w:p>
          <w:p>
            <w:pPr>
              <w:rPr>
                <w:rFonts w:ascii="宋体"/>
              </w:rPr>
            </w:pPr>
            <w:r>
              <w:rPr>
                <w:rFonts w:hint="eastAsia" w:ascii="宋体"/>
              </w:rPr>
              <w:t>公示期限：三日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rPr>
                <w:rFonts w:ascii="宋体" w:hAnsi="宋体"/>
              </w:rPr>
            </w:pPr>
            <w:r>
              <w:rPr>
                <w:rFonts w:hint="eastAsia" w:ascii="宋体" w:hAnsi="宋体"/>
              </w:rPr>
              <w:t>7.4</w:t>
            </w:r>
          </w:p>
        </w:tc>
        <w:tc>
          <w:tcPr>
            <w:tcW w:w="2882" w:type="dxa"/>
            <w:vAlign w:val="center"/>
          </w:tcPr>
          <w:p>
            <w:pPr>
              <w:jc w:val="center"/>
              <w:rPr>
                <w:rFonts w:ascii="宋体"/>
              </w:rPr>
            </w:pPr>
            <w:r>
              <w:rPr>
                <w:rFonts w:hint="eastAsia" w:ascii="宋体"/>
              </w:rPr>
              <w:t>是否授权评标委员会确定中标人</w:t>
            </w:r>
          </w:p>
        </w:tc>
        <w:tc>
          <w:tcPr>
            <w:tcW w:w="5873" w:type="dxa"/>
            <w:vAlign w:val="center"/>
          </w:tcPr>
          <w:p>
            <w:pPr>
              <w:rPr>
                <w:rFonts w:ascii="宋体"/>
              </w:rPr>
            </w:pPr>
            <w:r>
              <w:rPr>
                <w:rFonts w:hint="eastAsia" w:asci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rPr>
                <w:rFonts w:ascii="宋体" w:hAnsi="宋体"/>
              </w:rPr>
            </w:pPr>
            <w:r>
              <w:rPr>
                <w:rFonts w:hint="eastAsia" w:ascii="宋体" w:hAnsi="宋体"/>
              </w:rPr>
              <w:t>7.5</w:t>
            </w:r>
          </w:p>
        </w:tc>
        <w:tc>
          <w:tcPr>
            <w:tcW w:w="2882" w:type="dxa"/>
            <w:vAlign w:val="center"/>
          </w:tcPr>
          <w:p>
            <w:pPr>
              <w:jc w:val="center"/>
              <w:rPr>
                <w:rFonts w:ascii="宋体"/>
              </w:rPr>
            </w:pPr>
            <w:r>
              <w:rPr>
                <w:rFonts w:hint="eastAsia" w:ascii="宋体"/>
              </w:rPr>
              <w:t>中标通知书和中标结果通知发出形式</w:t>
            </w:r>
          </w:p>
        </w:tc>
        <w:tc>
          <w:tcPr>
            <w:tcW w:w="5873" w:type="dxa"/>
            <w:vAlign w:val="center"/>
          </w:tcPr>
          <w:p>
            <w:pPr>
              <w:rPr>
                <w:rFonts w:ascii="宋体"/>
              </w:rPr>
            </w:pPr>
            <w:r>
              <w:rPr>
                <w:rFonts w:hint="eastAsia" w:ascii="宋体"/>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rPr>
                <w:rFonts w:ascii="宋体"/>
              </w:rPr>
            </w:pPr>
            <w:r>
              <w:rPr>
                <w:rFonts w:ascii="宋体" w:hAnsi="宋体"/>
              </w:rPr>
              <w:t>7.</w:t>
            </w:r>
            <w:r>
              <w:rPr>
                <w:rFonts w:hint="eastAsia" w:ascii="宋体" w:hAnsi="宋体"/>
              </w:rPr>
              <w:t>7.1</w:t>
            </w:r>
          </w:p>
        </w:tc>
        <w:tc>
          <w:tcPr>
            <w:tcW w:w="2882" w:type="dxa"/>
            <w:vAlign w:val="center"/>
          </w:tcPr>
          <w:p>
            <w:pPr>
              <w:jc w:val="center"/>
              <w:rPr>
                <w:rFonts w:ascii="宋体"/>
              </w:rPr>
            </w:pPr>
            <w:r>
              <w:rPr>
                <w:rFonts w:hint="eastAsia" w:ascii="宋体" w:hAnsi="宋体"/>
              </w:rPr>
              <w:t>履约担保</w:t>
            </w:r>
          </w:p>
        </w:tc>
        <w:tc>
          <w:tcPr>
            <w:tcW w:w="5873" w:type="dxa"/>
            <w:vAlign w:val="center"/>
          </w:tcPr>
          <w:p>
            <w:pPr>
              <w:rPr>
                <w:rFonts w:ascii="宋体"/>
                <w:szCs w:val="21"/>
              </w:rPr>
            </w:pPr>
            <w:r>
              <w:rPr>
                <w:rFonts w:hint="eastAsia" w:ascii="宋体" w:hAnsi="宋体"/>
                <w:szCs w:val="21"/>
              </w:rPr>
              <w:t>履约担保金额：5</w:t>
            </w:r>
            <w:r>
              <w:rPr>
                <w:rFonts w:ascii="宋体" w:hAnsi="宋体"/>
                <w:szCs w:val="21"/>
                <w:u w:val="single"/>
              </w:rPr>
              <w:t>%</w:t>
            </w:r>
            <w:r>
              <w:rPr>
                <w:rFonts w:hint="eastAsia" w:ascii="宋体" w:hAnsi="宋体"/>
                <w:szCs w:val="21"/>
                <w:u w:val="single"/>
              </w:rPr>
              <w:t>的签约合同价</w:t>
            </w:r>
          </w:p>
          <w:p>
            <w:pPr>
              <w:jc w:val="left"/>
            </w:pPr>
            <w:r>
              <w:rPr>
                <w:rFonts w:hint="eastAsia" w:ascii="宋体" w:hAnsi="宋体"/>
                <w:szCs w:val="21"/>
              </w:rPr>
              <w:t>履约担保形式：</w:t>
            </w:r>
            <w:r>
              <w:rPr>
                <w:rFonts w:hint="eastAsia"/>
              </w:rPr>
              <w:t>现金或银行保函（具体方式在合同谈判中约定）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rPr>
                <w:rFonts w:ascii="宋体"/>
              </w:rPr>
            </w:pPr>
            <w:r>
              <w:rPr>
                <w:rFonts w:hint="eastAsia" w:ascii="宋体" w:hAnsi="宋体"/>
              </w:rPr>
              <w:t>8.5.1</w:t>
            </w:r>
          </w:p>
        </w:tc>
        <w:tc>
          <w:tcPr>
            <w:tcW w:w="2882" w:type="dxa"/>
            <w:vAlign w:val="center"/>
          </w:tcPr>
          <w:p>
            <w:pPr>
              <w:jc w:val="center"/>
              <w:rPr>
                <w:rFonts w:ascii="宋体"/>
              </w:rPr>
            </w:pPr>
            <w:r>
              <w:rPr>
                <w:rFonts w:hint="eastAsia" w:ascii="宋体" w:hAnsi="宋体"/>
              </w:rPr>
              <w:t>监督部门</w:t>
            </w:r>
          </w:p>
        </w:tc>
        <w:tc>
          <w:tcPr>
            <w:tcW w:w="5873" w:type="dxa"/>
            <w:vAlign w:val="center"/>
          </w:tcPr>
          <w:p>
            <w:pPr>
              <w:rPr>
                <w:rFonts w:ascii="宋体" w:hAnsi="宋体"/>
              </w:rPr>
            </w:pPr>
            <w:r>
              <w:rPr>
                <w:rFonts w:hint="eastAsia" w:ascii="宋体" w:hAnsi="宋体"/>
              </w:rPr>
              <w:t>监督部门：吉首市交通运输局</w:t>
            </w:r>
          </w:p>
          <w:p>
            <w:pPr>
              <w:rPr>
                <w:rFonts w:ascii="宋体" w:hAnsi="宋体"/>
              </w:rPr>
            </w:pPr>
            <w:r>
              <w:rPr>
                <w:rFonts w:hint="eastAsia" w:ascii="宋体" w:hAnsi="宋体"/>
              </w:rPr>
              <w:t>地    址：吉首市人民北路80号</w:t>
            </w:r>
          </w:p>
          <w:p>
            <w:pPr>
              <w:rPr>
                <w:rFonts w:ascii="宋体" w:hAnsi="宋体"/>
              </w:rPr>
            </w:pPr>
            <w:r>
              <w:rPr>
                <w:rFonts w:hint="eastAsia" w:ascii="宋体" w:hAnsi="宋体"/>
              </w:rPr>
              <w:t>电    话：0743-8253949</w:t>
            </w:r>
          </w:p>
          <w:p>
            <w:pPr>
              <w:rPr>
                <w:rFonts w:ascii="宋体"/>
              </w:rPr>
            </w:pPr>
            <w:r>
              <w:rPr>
                <w:rFonts w:hint="eastAsia" w:ascii="宋体" w:hAnsi="宋体"/>
              </w:rPr>
              <w:t>邮政编码：416000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rPr>
                <w:rFonts w:ascii="宋体" w:hAnsi="宋体"/>
              </w:rPr>
            </w:pPr>
            <w:r>
              <w:rPr>
                <w:rFonts w:hint="eastAsia" w:ascii="宋体" w:hAnsi="宋体"/>
              </w:rPr>
              <w:t>9</w:t>
            </w:r>
          </w:p>
        </w:tc>
        <w:tc>
          <w:tcPr>
            <w:tcW w:w="2882" w:type="dxa"/>
            <w:vAlign w:val="center"/>
          </w:tcPr>
          <w:p>
            <w:pPr>
              <w:jc w:val="center"/>
              <w:rPr>
                <w:rFonts w:ascii="宋体" w:hAnsi="宋体"/>
              </w:rPr>
            </w:pPr>
            <w:r>
              <w:rPr>
                <w:rFonts w:hint="eastAsia" w:ascii="宋体" w:hAnsi="宋体"/>
              </w:rPr>
              <w:t>是否采用电子招标投标</w:t>
            </w:r>
          </w:p>
        </w:tc>
        <w:tc>
          <w:tcPr>
            <w:tcW w:w="5873" w:type="dxa"/>
            <w:vAlign w:val="center"/>
          </w:tcPr>
          <w:p>
            <w:pPr>
              <w:rPr>
                <w:rFonts w:ascii="宋体" w:hAnsi="宋体"/>
              </w:rPr>
            </w:pPr>
            <w:r>
              <w:rPr>
                <w:rFonts w:hint="eastAsia" w:ascii="宋体"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627" w:type="dxa"/>
            <w:gridSpan w:val="3"/>
            <w:vAlign w:val="bottom"/>
          </w:tcPr>
          <w:p>
            <w:pPr>
              <w:spacing w:line="360" w:lineRule="auto"/>
              <w:jc w:val="center"/>
              <w:rPr>
                <w:rFonts w:ascii="宋体"/>
                <w:szCs w:val="21"/>
              </w:rPr>
            </w:pPr>
            <w:r>
              <w:rPr>
                <w:rFonts w:hint="eastAsia" w:ascii="宋体" w:hAnsi="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p>
        </w:tc>
        <w:tc>
          <w:tcPr>
            <w:tcW w:w="2882" w:type="dxa"/>
            <w:vAlign w:val="center"/>
          </w:tcPr>
          <w:p>
            <w:pPr>
              <w:jc w:val="center"/>
              <w:rPr>
                <w:rFonts w:ascii="宋体"/>
                <w:szCs w:val="21"/>
              </w:rPr>
            </w:pPr>
            <w:r>
              <w:rPr>
                <w:rFonts w:hint="eastAsia" w:ascii="宋体" w:hAnsi="宋体"/>
                <w:szCs w:val="21"/>
              </w:rPr>
              <w:t>投标保证金</w:t>
            </w:r>
          </w:p>
        </w:tc>
        <w:tc>
          <w:tcPr>
            <w:tcW w:w="5873" w:type="dxa"/>
            <w:vAlign w:val="center"/>
          </w:tcPr>
          <w:p>
            <w:pPr>
              <w:rPr>
                <w:rFonts w:ascii="宋体"/>
                <w:szCs w:val="21"/>
              </w:rPr>
            </w:pPr>
            <w:r>
              <w:rPr>
                <w:rFonts w:hint="eastAsia" w:ascii="宋体" w:hAnsi="宋体"/>
                <w:szCs w:val="21"/>
              </w:rPr>
              <w:t>原款末增加：</w:t>
            </w:r>
            <w:r>
              <w:rPr>
                <w:rFonts w:ascii="宋体" w:hAnsi="宋体"/>
                <w:szCs w:val="21"/>
              </w:rPr>
              <w:t xml:space="preserve"> </w:t>
            </w:r>
            <w:r>
              <w:rPr>
                <w:rFonts w:hint="eastAsia" w:ascii="宋体" w:hAnsi="宋体"/>
                <w:szCs w:val="21"/>
              </w:rPr>
              <w:t>投标人接到退还投标保证金通知后，应在</w:t>
            </w:r>
            <w:r>
              <w:rPr>
                <w:rFonts w:ascii="宋体" w:hAnsi="宋体"/>
                <w:szCs w:val="21"/>
              </w:rPr>
              <w:t>30</w:t>
            </w:r>
            <w:r>
              <w:rPr>
                <w:rFonts w:hint="eastAsia" w:ascii="宋体" w:hAnsi="宋体"/>
                <w:szCs w:val="21"/>
              </w:rPr>
              <w:t>天内到交易中心办理退还担保手续。逾期未办，后果自负。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p>
        </w:tc>
        <w:tc>
          <w:tcPr>
            <w:tcW w:w="2882" w:type="dxa"/>
            <w:vAlign w:val="center"/>
          </w:tcPr>
          <w:p>
            <w:pPr>
              <w:jc w:val="center"/>
              <w:rPr>
                <w:rFonts w:ascii="宋体"/>
                <w:szCs w:val="21"/>
              </w:rPr>
            </w:pPr>
            <w:r>
              <w:rPr>
                <w:rFonts w:hint="eastAsia" w:ascii="宋体" w:hAnsi="宋体"/>
                <w:szCs w:val="21"/>
              </w:rPr>
              <w:t>原文见《公路工程标准施工招标文件》（</w:t>
            </w:r>
            <w:r>
              <w:rPr>
                <w:rFonts w:ascii="宋体" w:hAnsi="宋体"/>
                <w:szCs w:val="21"/>
              </w:rPr>
              <w:t>20</w:t>
            </w:r>
            <w:r>
              <w:rPr>
                <w:rFonts w:hint="eastAsia" w:ascii="宋体" w:hAnsi="宋体"/>
                <w:szCs w:val="21"/>
              </w:rPr>
              <w:t>18年版）</w:t>
            </w:r>
          </w:p>
        </w:tc>
        <w:tc>
          <w:tcPr>
            <w:tcW w:w="5873" w:type="dxa"/>
            <w:vAlign w:val="center"/>
          </w:tcPr>
          <w:p>
            <w:pPr>
              <w:rPr>
                <w:rFonts w:ascii="宋体"/>
                <w:szCs w:val="21"/>
              </w:rPr>
            </w:pPr>
            <w:r>
              <w:rPr>
                <w:rFonts w:hint="eastAsia" w:ascii="宋体" w:hAnsi="宋体"/>
                <w:szCs w:val="21"/>
              </w:rPr>
              <w:t>原款修改为：投标人在投标文件中填报的项目经理和项目总工不得更换。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2" w:type="dxa"/>
            <w:vAlign w:val="center"/>
          </w:tcPr>
          <w:p>
            <w:pPr>
              <w:jc w:val="center"/>
              <w:rPr>
                <w:rFonts w:ascii="宋体"/>
                <w:szCs w:val="21"/>
              </w:rPr>
            </w:pPr>
          </w:p>
        </w:tc>
        <w:tc>
          <w:tcPr>
            <w:tcW w:w="2882" w:type="dxa"/>
            <w:vAlign w:val="center"/>
          </w:tcPr>
          <w:p>
            <w:pPr>
              <w:jc w:val="center"/>
              <w:rPr>
                <w:rFonts w:ascii="宋体"/>
                <w:szCs w:val="21"/>
              </w:rPr>
            </w:pPr>
            <w:r>
              <w:rPr>
                <w:rFonts w:hint="eastAsia" w:ascii="宋体" w:hAnsi="宋体"/>
                <w:szCs w:val="21"/>
              </w:rPr>
              <w:t>原文无</w:t>
            </w:r>
          </w:p>
        </w:tc>
        <w:tc>
          <w:tcPr>
            <w:tcW w:w="5873" w:type="dxa"/>
            <w:vAlign w:val="center"/>
          </w:tcPr>
          <w:p>
            <w:pPr>
              <w:rPr>
                <w:rFonts w:ascii="宋体"/>
                <w:szCs w:val="21"/>
              </w:rPr>
            </w:pPr>
            <w:r>
              <w:rPr>
                <w:rFonts w:hint="eastAsia" w:ascii="宋体" w:hAnsi="宋体"/>
                <w:szCs w:val="21"/>
              </w:rPr>
              <w:t>增加</w:t>
            </w:r>
            <w:r>
              <w:rPr>
                <w:rFonts w:ascii="宋体" w:hAnsi="宋体"/>
                <w:szCs w:val="21"/>
              </w:rPr>
              <w:t>4.2.7</w:t>
            </w:r>
            <w:r>
              <w:rPr>
                <w:rFonts w:hint="eastAsia" w:ascii="宋体" w:hAnsi="宋体"/>
                <w:szCs w:val="21"/>
              </w:rPr>
              <w:t>款如下：本项目不接受邮寄递交的投标文件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 w:type="dxa"/>
            <w:vAlign w:val="center"/>
          </w:tcPr>
          <w:p>
            <w:pPr>
              <w:jc w:val="center"/>
              <w:rPr>
                <w:rFonts w:ascii="宋体"/>
                <w:szCs w:val="21"/>
              </w:rPr>
            </w:pPr>
          </w:p>
        </w:tc>
        <w:tc>
          <w:tcPr>
            <w:tcW w:w="2882" w:type="dxa"/>
            <w:vAlign w:val="center"/>
          </w:tcPr>
          <w:p>
            <w:pPr>
              <w:jc w:val="center"/>
              <w:rPr>
                <w:rFonts w:ascii="宋体"/>
                <w:szCs w:val="21"/>
              </w:rPr>
            </w:pPr>
            <w:r>
              <w:rPr>
                <w:rFonts w:hint="eastAsia" w:ascii="宋体" w:hAnsi="宋体"/>
                <w:szCs w:val="21"/>
              </w:rPr>
              <w:t>中标通知</w:t>
            </w:r>
          </w:p>
        </w:tc>
        <w:tc>
          <w:tcPr>
            <w:tcW w:w="5873" w:type="dxa"/>
            <w:vAlign w:val="center"/>
          </w:tcPr>
          <w:p>
            <w:pPr>
              <w:rPr>
                <w:rFonts w:ascii="宋体"/>
                <w:szCs w:val="21"/>
              </w:rPr>
            </w:pPr>
            <w:r>
              <w:rPr>
                <w:rFonts w:hint="eastAsia" w:ascii="宋体" w:hAnsi="宋体"/>
                <w:szCs w:val="21"/>
              </w:rPr>
              <w:t>原款修改为：</w:t>
            </w:r>
          </w:p>
          <w:p>
            <w:pPr>
              <w:ind w:firstLine="420" w:firstLineChars="200"/>
              <w:rPr>
                <w:rFonts w:ascii="宋体"/>
                <w:szCs w:val="21"/>
              </w:rPr>
            </w:pPr>
            <w:r>
              <w:rPr>
                <w:rFonts w:hint="eastAsia" w:ascii="宋体" w:hAnsi="宋体"/>
                <w:szCs w:val="21"/>
              </w:rPr>
              <w:t>招标人依照有关法律法规的规定，对中标候选人按有关规定，在发招标公告的媒体上进行公示。公示期满之后，对无投诉举报的或投诉举报经查证失实的中标候选人在本章第</w:t>
            </w:r>
            <w:r>
              <w:rPr>
                <w:rFonts w:ascii="宋体" w:hAnsi="宋体"/>
                <w:szCs w:val="21"/>
              </w:rPr>
              <w:t>3.3</w:t>
            </w:r>
            <w:r>
              <w:rPr>
                <w:rFonts w:hint="eastAsia" w:ascii="宋体" w:hAnsi="宋体"/>
                <w:szCs w:val="21"/>
              </w:rPr>
              <w:t>条规定的投标有效期内，以书面形式向中标人发出中标通知书；</w:t>
            </w:r>
          </w:p>
          <w:p>
            <w:pPr>
              <w:spacing w:line="300" w:lineRule="exact"/>
              <w:ind w:firstLine="420" w:firstLineChars="200"/>
              <w:rPr>
                <w:rFonts w:ascii="宋体"/>
                <w:szCs w:val="21"/>
              </w:rPr>
            </w:pPr>
            <w:r>
              <w:rPr>
                <w:rFonts w:hint="eastAsia" w:ascii="宋体" w:hAnsi="宋体"/>
                <w:szCs w:val="21"/>
              </w:rPr>
              <w:t>对投诉举报属实的根据招标文件和相关法律法规的规定取消中标资格，同时，招标人将投标人此项行为上报湖南省交通运输厅，作为不良记录进入公路建设市场信用信息等级管理系统。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872" w:type="dxa"/>
            <w:vAlign w:val="center"/>
          </w:tcPr>
          <w:p>
            <w:pPr>
              <w:spacing w:line="320" w:lineRule="exact"/>
              <w:jc w:val="center"/>
              <w:rPr>
                <w:rFonts w:ascii="宋体"/>
                <w:szCs w:val="21"/>
              </w:rPr>
            </w:pPr>
          </w:p>
        </w:tc>
        <w:tc>
          <w:tcPr>
            <w:tcW w:w="2882" w:type="dxa"/>
            <w:vAlign w:val="center"/>
          </w:tcPr>
          <w:p>
            <w:pPr>
              <w:spacing w:line="320" w:lineRule="exact"/>
              <w:jc w:val="center"/>
              <w:rPr>
                <w:rFonts w:ascii="宋体"/>
                <w:szCs w:val="21"/>
              </w:rPr>
            </w:pPr>
            <w:r>
              <w:rPr>
                <w:rFonts w:hint="eastAsia" w:ascii="宋体" w:hAnsi="宋体"/>
                <w:szCs w:val="21"/>
              </w:rPr>
              <w:t>签订合同要求</w:t>
            </w:r>
          </w:p>
        </w:tc>
        <w:tc>
          <w:tcPr>
            <w:tcW w:w="5873" w:type="dxa"/>
            <w:vAlign w:val="center"/>
          </w:tcPr>
          <w:p>
            <w:pPr>
              <w:spacing w:line="320" w:lineRule="exact"/>
              <w:rPr>
                <w:rFonts w:ascii="宋体"/>
                <w:szCs w:val="21"/>
              </w:rPr>
            </w:pPr>
            <w:r>
              <w:rPr>
                <w:rFonts w:hint="eastAsia" w:ascii="宋体" w:hAnsi="宋体"/>
                <w:szCs w:val="21"/>
              </w:rPr>
              <w:t>增加：签订合同协议书时，签约双方应出示法定代表人证明。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872" w:type="dxa"/>
            <w:vAlign w:val="center"/>
          </w:tcPr>
          <w:p>
            <w:pPr>
              <w:jc w:val="center"/>
              <w:rPr>
                <w:rFonts w:ascii="宋体"/>
                <w:szCs w:val="21"/>
              </w:rPr>
            </w:pPr>
          </w:p>
        </w:tc>
        <w:tc>
          <w:tcPr>
            <w:tcW w:w="2882" w:type="dxa"/>
            <w:vAlign w:val="center"/>
          </w:tcPr>
          <w:p>
            <w:pPr>
              <w:rPr>
                <w:rFonts w:ascii="宋体"/>
                <w:szCs w:val="21"/>
              </w:rPr>
            </w:pPr>
            <w:r>
              <w:rPr>
                <w:rFonts w:hint="eastAsia" w:ascii="宋体" w:hAnsi="宋体"/>
                <w:szCs w:val="21"/>
              </w:rPr>
              <w:t>招标代理服务费及交易服务费</w:t>
            </w:r>
          </w:p>
        </w:tc>
        <w:tc>
          <w:tcPr>
            <w:tcW w:w="5873" w:type="dxa"/>
            <w:vAlign w:val="center"/>
          </w:tcPr>
          <w:p>
            <w:pPr>
              <w:rPr>
                <w:rFonts w:ascii="宋体"/>
              </w:rPr>
            </w:pPr>
            <w:r>
              <w:rPr>
                <w:rFonts w:hint="eastAsia" w:ascii="宋体" w:hAnsi="宋体"/>
              </w:rPr>
              <w:t>（</w:t>
            </w:r>
            <w:r>
              <w:rPr>
                <w:rFonts w:ascii="宋体" w:hAnsi="宋体"/>
              </w:rPr>
              <w:t>1</w:t>
            </w:r>
            <w:r>
              <w:rPr>
                <w:rFonts w:hint="eastAsia" w:ascii="宋体" w:hAnsi="宋体"/>
              </w:rPr>
              <w:t>）招标人和中标人在中标通知书发出之前，招标人和中标人须向湘西自治州公共资源交易中心交纳交易服务费，收费标准按湖南省物价局湘价服</w:t>
            </w:r>
            <w:r>
              <w:rPr>
                <w:rFonts w:ascii="宋体" w:hAnsi="宋体"/>
              </w:rPr>
              <w:t>[2016]711</w:t>
            </w:r>
            <w:r>
              <w:rPr>
                <w:rFonts w:hint="eastAsia" w:ascii="宋体" w:hAnsi="宋体"/>
              </w:rPr>
              <w:t>号文件规定。</w:t>
            </w:r>
          </w:p>
          <w:p>
            <w:pPr>
              <w:rPr>
                <w:rFonts w:ascii="宋体"/>
              </w:rPr>
            </w:pPr>
            <w:r>
              <w:rPr>
                <w:rFonts w:hint="eastAsia" w:ascii="宋体" w:hAnsi="宋体"/>
              </w:rPr>
              <w:t>（</w:t>
            </w:r>
            <w:r>
              <w:rPr>
                <w:rFonts w:ascii="宋体" w:hAnsi="宋体"/>
              </w:rPr>
              <w:t>2</w:t>
            </w:r>
            <w:r>
              <w:rPr>
                <w:rFonts w:hint="eastAsia" w:ascii="宋体" w:hAnsi="宋体"/>
              </w:rPr>
              <w:t>）本项目招标代理服务费约定由中标人支付，招标代理服务费依据计价格【2002】1980号文等有关规定收取。</w:t>
            </w:r>
          </w:p>
          <w:p>
            <w:pPr>
              <w:rPr>
                <w:rFonts w:ascii="宋体"/>
              </w:rPr>
            </w:pPr>
            <w:r>
              <w:rPr>
                <w:rFonts w:hint="eastAsia" w:ascii="宋体" w:hAnsi="宋体"/>
              </w:rPr>
              <w:t>招标代理服务费的币种：人民币。</w:t>
            </w:r>
          </w:p>
          <w:p>
            <w:pPr>
              <w:rPr>
                <w:rFonts w:ascii="宋体"/>
              </w:rPr>
            </w:pPr>
            <w:r>
              <w:rPr>
                <w:rFonts w:hint="eastAsia" w:ascii="宋体" w:hAnsi="宋体"/>
              </w:rPr>
              <w:t>（</w:t>
            </w:r>
            <w:r>
              <w:rPr>
                <w:rFonts w:ascii="宋体" w:hAnsi="宋体"/>
              </w:rPr>
              <w:t>3</w:t>
            </w:r>
            <w:r>
              <w:rPr>
                <w:rFonts w:hint="eastAsia" w:ascii="宋体" w:hAnsi="宋体"/>
              </w:rPr>
              <w:t>）招标代理服务费的支付方式及支付时间：现金或银行转账，在领取中标通知书之前向招标代理机构交纳招标代理服务费。</w:t>
            </w:r>
          </w:p>
          <w:p>
            <w:pPr>
              <w:spacing w:line="300" w:lineRule="exact"/>
              <w:rPr>
                <w:rFonts w:ascii="宋体"/>
              </w:rPr>
            </w:pPr>
            <w:r>
              <w:rPr>
                <w:rFonts w:hint="eastAsia" w:ascii="宋体" w:hAnsi="宋体"/>
              </w:rPr>
              <w:t>（</w:t>
            </w:r>
            <w:r>
              <w:rPr>
                <w:rFonts w:ascii="宋体" w:hAnsi="宋体"/>
              </w:rPr>
              <w:t>4</w:t>
            </w:r>
            <w:r>
              <w:rPr>
                <w:rFonts w:hint="eastAsia" w:ascii="宋体" w:hAnsi="宋体"/>
              </w:rPr>
              <w:t>）投标人应承担其参加本招标活动自身所发生的费用，不管投标结果如何，招标人对上述费用不负任何责任。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872" w:type="dxa"/>
            <w:vAlign w:val="center"/>
          </w:tcPr>
          <w:p>
            <w:pPr>
              <w:jc w:val="center"/>
              <w:rPr>
                <w:rFonts w:ascii="宋体"/>
                <w:szCs w:val="21"/>
              </w:rPr>
            </w:pPr>
          </w:p>
        </w:tc>
        <w:tc>
          <w:tcPr>
            <w:tcW w:w="2882" w:type="dxa"/>
            <w:vAlign w:val="center"/>
          </w:tcPr>
          <w:p>
            <w:pPr>
              <w:jc w:val="center"/>
              <w:rPr>
                <w:rFonts w:ascii="宋体" w:hAnsi="宋体"/>
                <w:szCs w:val="21"/>
              </w:rPr>
            </w:pPr>
            <w:r>
              <w:rPr>
                <w:rFonts w:hint="eastAsia" w:ascii="宋体" w:hAnsi="宋体"/>
                <w:szCs w:val="21"/>
              </w:rPr>
              <w:t>公证书</w:t>
            </w:r>
          </w:p>
        </w:tc>
        <w:tc>
          <w:tcPr>
            <w:tcW w:w="5873" w:type="dxa"/>
            <w:vAlign w:val="center"/>
          </w:tcPr>
          <w:p>
            <w:pPr>
              <w:spacing w:line="300" w:lineRule="exact"/>
              <w:rPr>
                <w:rFonts w:ascii="宋体" w:hAnsi="宋体"/>
              </w:rPr>
            </w:pPr>
            <w:r>
              <w:rPr>
                <w:rFonts w:hint="eastAsia" w:ascii="宋体" w:hAnsi="宋体"/>
              </w:rPr>
              <w:t>除掉招标文件中需要提供法人证明公证书，但开标时需要提供一份法人证明给监管查验。</w:t>
            </w:r>
          </w:p>
        </w:tc>
      </w:tr>
    </w:tbl>
    <w:p>
      <w:pPr>
        <w:spacing w:line="360" w:lineRule="auto"/>
        <w:rPr>
          <w:rFonts w:ascii="黑体" w:hAnsi="宋体" w:eastAsia="黑体"/>
          <w:sz w:val="24"/>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jc w:val="center"/>
        <w:rPr>
          <w:rFonts w:ascii="黑体" w:hAnsi="宋体" w:eastAsia="黑体"/>
          <w:b/>
          <w:sz w:val="32"/>
          <w:szCs w:val="32"/>
        </w:rPr>
      </w:pPr>
    </w:p>
    <w:p>
      <w:pPr>
        <w:spacing w:line="400" w:lineRule="exact"/>
        <w:rPr>
          <w:rFonts w:ascii="黑体" w:hAnsi="宋体" w:eastAsia="黑体"/>
          <w:b/>
          <w:sz w:val="32"/>
          <w:szCs w:val="32"/>
        </w:rPr>
      </w:pPr>
    </w:p>
    <w:p>
      <w:pPr>
        <w:spacing w:line="400" w:lineRule="exact"/>
        <w:rPr>
          <w:rFonts w:ascii="黑体" w:hAnsi="宋体" w:eastAsia="黑体"/>
          <w:b/>
          <w:sz w:val="32"/>
          <w:szCs w:val="32"/>
        </w:rPr>
      </w:pPr>
    </w:p>
    <w:p>
      <w:pPr>
        <w:spacing w:line="400" w:lineRule="exact"/>
        <w:jc w:val="center"/>
        <w:rPr>
          <w:rFonts w:ascii="黑体" w:hAnsi="宋体" w:eastAsia="黑体"/>
          <w:b/>
          <w:sz w:val="32"/>
          <w:szCs w:val="32"/>
        </w:rPr>
      </w:pPr>
      <w:r>
        <w:rPr>
          <w:rFonts w:hint="eastAsia" w:ascii="黑体" w:hAnsi="宋体" w:eastAsia="黑体"/>
          <w:b/>
          <w:sz w:val="32"/>
          <w:szCs w:val="32"/>
        </w:rPr>
        <w:t>投标人须知</w:t>
      </w:r>
    </w:p>
    <w:p>
      <w:pPr>
        <w:spacing w:line="360" w:lineRule="auto"/>
        <w:rPr>
          <w:rFonts w:ascii="黑体" w:hAnsi="宋体" w:eastAsia="黑体"/>
          <w:sz w:val="24"/>
        </w:rPr>
      </w:pPr>
      <w:r>
        <w:rPr>
          <w:rFonts w:ascii="黑体" w:hAnsi="宋体" w:eastAsia="黑体"/>
          <w:sz w:val="24"/>
        </w:rPr>
        <w:t>1</w:t>
      </w:r>
      <w:r>
        <w:rPr>
          <w:rFonts w:hint="eastAsia" w:ascii="黑体" w:hAnsi="宋体" w:eastAsia="黑体"/>
          <w:sz w:val="24"/>
        </w:rPr>
        <w:t>、总则</w:t>
      </w:r>
    </w:p>
    <w:p>
      <w:pPr>
        <w:spacing w:line="360" w:lineRule="auto"/>
        <w:ind w:firstLine="120" w:firstLineChars="50"/>
        <w:rPr>
          <w:rFonts w:ascii="黑体" w:hAnsi="宋体" w:eastAsia="黑体"/>
          <w:sz w:val="24"/>
        </w:rPr>
      </w:pPr>
      <w:r>
        <w:rPr>
          <w:rFonts w:ascii="黑体" w:hAnsi="宋体" w:eastAsia="黑体"/>
          <w:sz w:val="24"/>
        </w:rPr>
        <w:t xml:space="preserve">1.1 </w:t>
      </w:r>
      <w:r>
        <w:rPr>
          <w:rFonts w:hint="eastAsia" w:ascii="黑体" w:hAnsi="宋体" w:eastAsia="黑体"/>
          <w:sz w:val="24"/>
        </w:rPr>
        <w:t>项目概况</w:t>
      </w:r>
    </w:p>
    <w:p>
      <w:pPr>
        <w:spacing w:line="360" w:lineRule="auto"/>
        <w:ind w:firstLine="420" w:firstLineChars="200"/>
        <w:rPr>
          <w:rFonts w:ascii="宋体"/>
          <w:szCs w:val="21"/>
        </w:rPr>
      </w:pPr>
      <w:r>
        <w:rPr>
          <w:rFonts w:ascii="宋体" w:hAnsi="宋体"/>
          <w:szCs w:val="21"/>
        </w:rPr>
        <w:t>1.1.1</w:t>
      </w:r>
      <w:r>
        <w:rPr>
          <w:rFonts w:hint="eastAsia"/>
          <w:szCs w:val="21"/>
        </w:rPr>
        <w:t>根据《中华人民共和国招标投标法》等有关法律、法规和规章的规定，本招标项目已具备招标条件，现对本标段施工进行招标。</w:t>
      </w:r>
    </w:p>
    <w:p>
      <w:pPr>
        <w:spacing w:line="360" w:lineRule="auto"/>
        <w:ind w:firstLine="420" w:firstLineChars="200"/>
        <w:rPr>
          <w:rFonts w:ascii="宋体"/>
          <w:szCs w:val="21"/>
        </w:rPr>
      </w:pPr>
      <w:r>
        <w:rPr>
          <w:rFonts w:ascii="宋体" w:hAnsi="宋体"/>
          <w:szCs w:val="21"/>
        </w:rPr>
        <w:t xml:space="preserve">1.1.2 </w:t>
      </w:r>
      <w:r>
        <w:rPr>
          <w:rFonts w:hint="eastAsia" w:ascii="宋体" w:hAnsi="宋体"/>
          <w:szCs w:val="21"/>
        </w:rPr>
        <w:t>本招标项目招标人：见投标人须知前附表。</w:t>
      </w:r>
    </w:p>
    <w:p>
      <w:pPr>
        <w:spacing w:line="360" w:lineRule="auto"/>
        <w:ind w:firstLine="420" w:firstLineChars="200"/>
        <w:rPr>
          <w:rFonts w:ascii="宋体"/>
          <w:szCs w:val="21"/>
        </w:rPr>
      </w:pPr>
      <w:r>
        <w:rPr>
          <w:rFonts w:ascii="宋体" w:hAnsi="宋体"/>
          <w:szCs w:val="21"/>
        </w:rPr>
        <w:t xml:space="preserve">1.1.3 </w:t>
      </w:r>
      <w:r>
        <w:rPr>
          <w:rFonts w:hint="eastAsia" w:ascii="宋体" w:hAnsi="宋体"/>
          <w:szCs w:val="21"/>
        </w:rPr>
        <w:t>本标段招标代理机构：见投标人须知前附表。</w:t>
      </w:r>
    </w:p>
    <w:p>
      <w:pPr>
        <w:spacing w:line="360" w:lineRule="auto"/>
        <w:ind w:firstLine="420" w:firstLineChars="200"/>
        <w:rPr>
          <w:rFonts w:ascii="宋体"/>
          <w:szCs w:val="21"/>
        </w:rPr>
      </w:pPr>
      <w:r>
        <w:rPr>
          <w:rFonts w:ascii="宋体" w:hAnsi="宋体"/>
          <w:szCs w:val="21"/>
        </w:rPr>
        <w:t xml:space="preserve">1.1.4 </w:t>
      </w:r>
      <w:r>
        <w:rPr>
          <w:rFonts w:hint="eastAsia" w:ascii="宋体" w:hAnsi="宋体"/>
          <w:szCs w:val="21"/>
        </w:rPr>
        <w:t>本招标项目名称：见投标人须知前附表。</w:t>
      </w:r>
    </w:p>
    <w:p>
      <w:pPr>
        <w:spacing w:line="360" w:lineRule="auto"/>
        <w:ind w:firstLine="420" w:firstLineChars="200"/>
        <w:rPr>
          <w:rFonts w:ascii="宋体"/>
          <w:szCs w:val="21"/>
        </w:rPr>
      </w:pPr>
      <w:r>
        <w:rPr>
          <w:rFonts w:ascii="宋体" w:hAnsi="宋体"/>
          <w:szCs w:val="21"/>
        </w:rPr>
        <w:t xml:space="preserve">1.1.5 </w:t>
      </w:r>
      <w:r>
        <w:rPr>
          <w:rFonts w:hint="eastAsia" w:ascii="宋体" w:hAnsi="宋体"/>
          <w:szCs w:val="21"/>
        </w:rPr>
        <w:t>本标段建设地点：见投标人须知前附表。</w:t>
      </w:r>
    </w:p>
    <w:p>
      <w:pPr>
        <w:spacing w:line="360" w:lineRule="auto"/>
        <w:ind w:firstLine="120" w:firstLineChars="50"/>
        <w:rPr>
          <w:rFonts w:ascii="黑体" w:hAnsi="宋体" w:eastAsia="黑体"/>
          <w:sz w:val="24"/>
        </w:rPr>
      </w:pPr>
      <w:r>
        <w:rPr>
          <w:rFonts w:ascii="黑体" w:hAnsi="宋体" w:eastAsia="黑体"/>
          <w:sz w:val="24"/>
        </w:rPr>
        <w:t xml:space="preserve">1.2 </w:t>
      </w:r>
      <w:r>
        <w:rPr>
          <w:rFonts w:hint="eastAsia" w:ascii="黑体" w:hAnsi="宋体" w:eastAsia="黑体"/>
          <w:sz w:val="24"/>
        </w:rPr>
        <w:t>资金来源和落实情况</w:t>
      </w:r>
    </w:p>
    <w:p>
      <w:pPr>
        <w:spacing w:line="360" w:lineRule="auto"/>
        <w:ind w:firstLine="420" w:firstLineChars="200"/>
        <w:rPr>
          <w:rFonts w:ascii="宋体"/>
          <w:szCs w:val="21"/>
        </w:rPr>
      </w:pPr>
      <w:r>
        <w:rPr>
          <w:rFonts w:ascii="宋体" w:hAnsi="宋体"/>
          <w:szCs w:val="21"/>
        </w:rPr>
        <w:t xml:space="preserve">1.2.1 </w:t>
      </w:r>
      <w:r>
        <w:rPr>
          <w:rFonts w:hint="eastAsia" w:ascii="宋体" w:hAnsi="宋体"/>
          <w:szCs w:val="21"/>
        </w:rPr>
        <w:t>资金来源及比例：见投标人须知前附表。</w:t>
      </w:r>
    </w:p>
    <w:p>
      <w:pPr>
        <w:spacing w:line="360" w:lineRule="auto"/>
        <w:ind w:firstLine="420" w:firstLineChars="200"/>
        <w:rPr>
          <w:rFonts w:ascii="宋体"/>
          <w:szCs w:val="21"/>
        </w:rPr>
      </w:pPr>
      <w:r>
        <w:rPr>
          <w:rFonts w:ascii="宋体" w:hAnsi="宋体"/>
          <w:szCs w:val="21"/>
        </w:rPr>
        <w:t xml:space="preserve">1.2.2 </w:t>
      </w:r>
      <w:r>
        <w:rPr>
          <w:rFonts w:hint="eastAsia" w:ascii="宋体" w:hAnsi="宋体"/>
          <w:szCs w:val="21"/>
        </w:rPr>
        <w:t>资金落实情况：见投标人须知前附表。</w:t>
      </w:r>
    </w:p>
    <w:p>
      <w:pPr>
        <w:spacing w:line="360" w:lineRule="auto"/>
        <w:ind w:firstLine="120" w:firstLineChars="50"/>
        <w:rPr>
          <w:rFonts w:ascii="黑体" w:hAnsi="宋体" w:eastAsia="黑体"/>
          <w:sz w:val="24"/>
        </w:rPr>
      </w:pPr>
      <w:r>
        <w:rPr>
          <w:rFonts w:ascii="黑体" w:hAnsi="宋体" w:eastAsia="黑体"/>
          <w:sz w:val="24"/>
        </w:rPr>
        <w:t xml:space="preserve">1.3 </w:t>
      </w:r>
      <w:r>
        <w:rPr>
          <w:rFonts w:hint="eastAsia" w:ascii="黑体" w:hAnsi="宋体" w:eastAsia="黑体"/>
          <w:sz w:val="24"/>
        </w:rPr>
        <w:t>招标范围、计划工期和质量要求</w:t>
      </w:r>
    </w:p>
    <w:p>
      <w:pPr>
        <w:spacing w:line="360" w:lineRule="auto"/>
        <w:ind w:firstLine="420" w:firstLineChars="200"/>
        <w:rPr>
          <w:rFonts w:ascii="宋体"/>
          <w:szCs w:val="21"/>
        </w:rPr>
      </w:pPr>
      <w:r>
        <w:rPr>
          <w:rFonts w:ascii="宋体" w:hAnsi="宋体"/>
          <w:szCs w:val="21"/>
        </w:rPr>
        <w:t xml:space="preserve">1.3.1 </w:t>
      </w:r>
      <w:r>
        <w:rPr>
          <w:rFonts w:hint="eastAsia" w:ascii="宋体" w:hAnsi="宋体"/>
          <w:szCs w:val="21"/>
        </w:rPr>
        <w:t>本次招标范围：见投标人须知前附表。</w:t>
      </w:r>
    </w:p>
    <w:p>
      <w:pPr>
        <w:spacing w:line="360" w:lineRule="auto"/>
        <w:ind w:firstLine="420" w:firstLineChars="200"/>
        <w:rPr>
          <w:rFonts w:ascii="宋体"/>
          <w:szCs w:val="21"/>
        </w:rPr>
      </w:pPr>
      <w:r>
        <w:rPr>
          <w:rFonts w:ascii="宋体" w:hAnsi="宋体"/>
          <w:szCs w:val="21"/>
        </w:rPr>
        <w:t xml:space="preserve">1.3.2 </w:t>
      </w:r>
      <w:r>
        <w:rPr>
          <w:rFonts w:hint="eastAsia" w:ascii="宋体" w:hAnsi="宋体"/>
          <w:szCs w:val="21"/>
        </w:rPr>
        <w:t>本标段的计划工期：见投标人须知前附表。</w:t>
      </w:r>
    </w:p>
    <w:p>
      <w:pPr>
        <w:spacing w:line="360" w:lineRule="auto"/>
        <w:ind w:firstLine="420" w:firstLineChars="200"/>
        <w:rPr>
          <w:rFonts w:ascii="宋体" w:hAnsi="宋体"/>
          <w:szCs w:val="21"/>
        </w:rPr>
      </w:pPr>
      <w:r>
        <w:rPr>
          <w:rFonts w:ascii="宋体" w:hAnsi="宋体"/>
          <w:szCs w:val="21"/>
        </w:rPr>
        <w:t xml:space="preserve">1.3.3 </w:t>
      </w:r>
      <w:r>
        <w:rPr>
          <w:rFonts w:hint="eastAsia" w:ascii="宋体" w:hAnsi="宋体"/>
          <w:szCs w:val="21"/>
        </w:rPr>
        <w:t>本标段的质量要求：见投标人须知前附表。</w:t>
      </w:r>
    </w:p>
    <w:p>
      <w:pPr>
        <w:spacing w:line="360" w:lineRule="auto"/>
        <w:ind w:firstLine="420" w:firstLineChars="200"/>
        <w:rPr>
          <w:rFonts w:ascii="宋体" w:hAnsi="宋体"/>
          <w:szCs w:val="21"/>
        </w:rPr>
      </w:pPr>
      <w:r>
        <w:rPr>
          <w:rFonts w:hint="eastAsia" w:ascii="宋体" w:hAnsi="宋体"/>
          <w:szCs w:val="21"/>
        </w:rPr>
        <w:t>1.3.4 本标段的安全目标：见投标人须知前附表。</w:t>
      </w:r>
    </w:p>
    <w:p>
      <w:pPr>
        <w:spacing w:line="360" w:lineRule="auto"/>
        <w:ind w:firstLine="120" w:firstLineChars="50"/>
        <w:rPr>
          <w:rFonts w:ascii="黑体" w:hAnsi="宋体" w:eastAsia="黑体"/>
          <w:sz w:val="24"/>
        </w:rPr>
      </w:pPr>
      <w:r>
        <w:rPr>
          <w:rFonts w:ascii="黑体" w:hAnsi="宋体" w:eastAsia="黑体"/>
          <w:sz w:val="24"/>
        </w:rPr>
        <w:t xml:space="preserve">1.4 </w:t>
      </w:r>
      <w:r>
        <w:rPr>
          <w:rFonts w:hint="eastAsia" w:ascii="黑体" w:hAnsi="宋体" w:eastAsia="黑体"/>
          <w:sz w:val="24"/>
        </w:rPr>
        <w:t>投标人资格要求：</w:t>
      </w:r>
    </w:p>
    <w:p>
      <w:pPr>
        <w:spacing w:line="360" w:lineRule="auto"/>
        <w:ind w:firstLine="420" w:firstLineChars="200"/>
        <w:rPr>
          <w:rFonts w:ascii="宋体"/>
          <w:szCs w:val="21"/>
        </w:rPr>
      </w:pPr>
      <w:r>
        <w:rPr>
          <w:rFonts w:hint="eastAsia" w:ascii="宋体" w:hAnsi="宋体"/>
          <w:szCs w:val="21"/>
        </w:rPr>
        <w:t>本项目通过资格预审审查的投标单位。</w:t>
      </w:r>
    </w:p>
    <w:p>
      <w:pPr>
        <w:spacing w:line="360" w:lineRule="auto"/>
        <w:ind w:firstLine="120" w:firstLineChars="50"/>
        <w:rPr>
          <w:rFonts w:ascii="宋体"/>
          <w:szCs w:val="21"/>
        </w:rPr>
      </w:pPr>
      <w:r>
        <w:rPr>
          <w:rFonts w:ascii="黑体" w:hAnsi="宋体" w:eastAsia="黑体"/>
          <w:sz w:val="24"/>
        </w:rPr>
        <w:t xml:space="preserve">1.5 </w:t>
      </w:r>
      <w:r>
        <w:rPr>
          <w:rFonts w:hint="eastAsia" w:ascii="黑体" w:hAnsi="宋体" w:eastAsia="黑体"/>
          <w:sz w:val="24"/>
        </w:rPr>
        <w:t>费用承担：</w:t>
      </w:r>
      <w:r>
        <w:rPr>
          <w:rFonts w:hint="eastAsia" w:ascii="宋体" w:hAnsi="宋体" w:eastAsia="黑体"/>
          <w:szCs w:val="21"/>
        </w:rPr>
        <w:t>投标人</w:t>
      </w:r>
      <w:r>
        <w:rPr>
          <w:rFonts w:hint="eastAsia" w:ascii="宋体" w:hAnsi="宋体"/>
          <w:szCs w:val="21"/>
        </w:rPr>
        <w:t>准备和参加投标活动发生的费用自理。</w:t>
      </w:r>
    </w:p>
    <w:p>
      <w:pPr>
        <w:spacing w:line="360" w:lineRule="auto"/>
        <w:ind w:firstLine="120" w:firstLineChars="50"/>
        <w:rPr>
          <w:rFonts w:ascii="宋体"/>
          <w:szCs w:val="21"/>
        </w:rPr>
      </w:pPr>
      <w:r>
        <w:rPr>
          <w:rFonts w:ascii="黑体" w:hAnsi="宋体" w:eastAsia="黑体"/>
          <w:sz w:val="24"/>
        </w:rPr>
        <w:t xml:space="preserve">1.6 </w:t>
      </w:r>
      <w:r>
        <w:rPr>
          <w:rFonts w:hint="eastAsia" w:ascii="黑体" w:hAnsi="宋体" w:eastAsia="黑体"/>
          <w:sz w:val="24"/>
        </w:rPr>
        <w:t>保密：</w:t>
      </w:r>
      <w:r>
        <w:rPr>
          <w:rFonts w:hint="eastAsia" w:ascii="宋体" w:hAnsi="宋体"/>
          <w:szCs w:val="21"/>
        </w:rPr>
        <w:t>参与招标投标活动的各方应对招标文件和投标文件中的商业和技术等秘密保密，违者应对由此造成的后果承担法律责任。</w:t>
      </w:r>
    </w:p>
    <w:p>
      <w:pPr>
        <w:spacing w:line="360" w:lineRule="auto"/>
        <w:ind w:firstLine="120" w:firstLineChars="50"/>
        <w:rPr>
          <w:rFonts w:ascii="黑体" w:hAnsi="宋体" w:eastAsia="黑体"/>
          <w:sz w:val="24"/>
        </w:rPr>
      </w:pPr>
      <w:r>
        <w:rPr>
          <w:rFonts w:ascii="黑体" w:hAnsi="宋体" w:eastAsia="黑体"/>
          <w:sz w:val="24"/>
        </w:rPr>
        <w:t xml:space="preserve">1.7 </w:t>
      </w:r>
      <w:r>
        <w:rPr>
          <w:rFonts w:hint="eastAsia" w:ascii="黑体" w:hAnsi="宋体" w:eastAsia="黑体"/>
          <w:sz w:val="24"/>
        </w:rPr>
        <w:t>语言文字：</w:t>
      </w:r>
      <w:r>
        <w:rPr>
          <w:rFonts w:hint="eastAsia" w:ascii="宋体" w:hAnsi="宋体"/>
          <w:szCs w:val="21"/>
        </w:rPr>
        <w:t>除专用术语外，与招标投标有关的语言均使用中文。必要时专用术语应附有中文注释。</w:t>
      </w:r>
    </w:p>
    <w:p>
      <w:pPr>
        <w:spacing w:line="360" w:lineRule="auto"/>
        <w:ind w:firstLine="120" w:firstLineChars="50"/>
        <w:rPr>
          <w:rFonts w:ascii="宋体"/>
          <w:szCs w:val="21"/>
        </w:rPr>
      </w:pPr>
      <w:r>
        <w:rPr>
          <w:rFonts w:ascii="黑体" w:hAnsi="宋体" w:eastAsia="黑体"/>
          <w:sz w:val="24"/>
        </w:rPr>
        <w:t xml:space="preserve">1.8 </w:t>
      </w:r>
      <w:r>
        <w:rPr>
          <w:rFonts w:hint="eastAsia" w:ascii="黑体" w:hAnsi="宋体" w:eastAsia="黑体"/>
          <w:sz w:val="24"/>
        </w:rPr>
        <w:t>计量单位：</w:t>
      </w:r>
      <w:r>
        <w:rPr>
          <w:rFonts w:hint="eastAsia" w:ascii="宋体" w:hAnsi="宋体"/>
          <w:szCs w:val="21"/>
        </w:rPr>
        <w:t>所有计量均采用中华人民共和国法定计量单位。</w:t>
      </w:r>
    </w:p>
    <w:p>
      <w:pPr>
        <w:spacing w:line="360" w:lineRule="auto"/>
        <w:ind w:firstLine="120" w:firstLineChars="50"/>
        <w:rPr>
          <w:rFonts w:ascii="宋体"/>
          <w:szCs w:val="21"/>
        </w:rPr>
      </w:pPr>
      <w:r>
        <w:rPr>
          <w:rFonts w:ascii="黑体" w:hAnsi="宋体" w:eastAsia="黑体"/>
          <w:sz w:val="24"/>
        </w:rPr>
        <w:t xml:space="preserve">1.9 </w:t>
      </w:r>
      <w:r>
        <w:rPr>
          <w:rFonts w:hint="eastAsia" w:ascii="黑体" w:hAnsi="宋体" w:eastAsia="黑体"/>
          <w:sz w:val="24"/>
        </w:rPr>
        <w:t>踏勘现场：</w:t>
      </w:r>
      <w:r>
        <w:rPr>
          <w:rFonts w:hint="eastAsia" w:ascii="宋体" w:hAnsi="宋体"/>
          <w:szCs w:val="21"/>
        </w:rPr>
        <w:t>见投标人须知前附表规定。</w:t>
      </w:r>
    </w:p>
    <w:p>
      <w:pPr>
        <w:spacing w:line="360" w:lineRule="auto"/>
        <w:ind w:firstLine="120" w:firstLineChars="50"/>
        <w:rPr>
          <w:rFonts w:ascii="黑体" w:hAnsi="宋体" w:eastAsia="黑体"/>
          <w:sz w:val="24"/>
        </w:rPr>
      </w:pPr>
      <w:r>
        <w:rPr>
          <w:rFonts w:ascii="黑体" w:hAnsi="宋体" w:eastAsia="黑体"/>
          <w:sz w:val="24"/>
        </w:rPr>
        <w:t xml:space="preserve">1.10 </w:t>
      </w:r>
      <w:r>
        <w:rPr>
          <w:rFonts w:hint="eastAsia" w:ascii="黑体" w:hAnsi="宋体" w:eastAsia="黑体"/>
          <w:sz w:val="24"/>
        </w:rPr>
        <w:t>投标预备会：</w:t>
      </w:r>
      <w:r>
        <w:rPr>
          <w:rFonts w:hint="eastAsia" w:ascii="宋体" w:hAnsi="宋体"/>
          <w:szCs w:val="21"/>
        </w:rPr>
        <w:t>见投标人须知前附表规定。</w:t>
      </w:r>
    </w:p>
    <w:p>
      <w:pPr>
        <w:spacing w:line="360" w:lineRule="auto"/>
        <w:ind w:firstLine="120" w:firstLineChars="50"/>
        <w:rPr>
          <w:rFonts w:ascii="宋体"/>
          <w:szCs w:val="21"/>
        </w:rPr>
      </w:pPr>
      <w:r>
        <w:rPr>
          <w:rFonts w:ascii="黑体" w:hAnsi="宋体" w:eastAsia="黑体"/>
          <w:sz w:val="24"/>
        </w:rPr>
        <w:t xml:space="preserve">1.11 </w:t>
      </w:r>
      <w:r>
        <w:rPr>
          <w:rFonts w:hint="eastAsia" w:ascii="黑体" w:hAnsi="宋体" w:eastAsia="黑体"/>
          <w:sz w:val="24"/>
        </w:rPr>
        <w:t>分包：</w:t>
      </w:r>
      <w:r>
        <w:rPr>
          <w:rFonts w:hint="eastAsia" w:ascii="宋体" w:hAnsi="宋体"/>
          <w:szCs w:val="21"/>
        </w:rPr>
        <w:t>见投标人须知前附表</w:t>
      </w:r>
    </w:p>
    <w:p>
      <w:pPr>
        <w:spacing w:line="360" w:lineRule="auto"/>
        <w:ind w:firstLine="120" w:firstLineChars="50"/>
        <w:rPr>
          <w:rFonts w:ascii="宋体"/>
          <w:szCs w:val="21"/>
        </w:rPr>
      </w:pPr>
      <w:r>
        <w:rPr>
          <w:rFonts w:ascii="黑体" w:hAnsi="宋体" w:eastAsia="黑体"/>
          <w:sz w:val="24"/>
        </w:rPr>
        <w:t xml:space="preserve">1.12 </w:t>
      </w:r>
      <w:r>
        <w:rPr>
          <w:rFonts w:hint="eastAsia" w:ascii="黑体" w:hAnsi="宋体" w:eastAsia="黑体"/>
          <w:sz w:val="24"/>
        </w:rPr>
        <w:t>响应和偏离：</w:t>
      </w:r>
      <w:r>
        <w:rPr>
          <w:rFonts w:hint="eastAsia" w:ascii="宋体" w:hAnsi="宋体"/>
          <w:szCs w:val="21"/>
        </w:rPr>
        <w:t>见投标人须知前附表</w:t>
      </w:r>
    </w:p>
    <w:p>
      <w:pPr>
        <w:spacing w:line="360" w:lineRule="auto"/>
        <w:rPr>
          <w:rFonts w:ascii="黑体" w:eastAsia="黑体"/>
          <w:sz w:val="24"/>
        </w:rPr>
      </w:pPr>
      <w:r>
        <w:rPr>
          <w:rFonts w:ascii="黑体" w:eastAsia="黑体"/>
          <w:sz w:val="24"/>
        </w:rPr>
        <w:t>2</w:t>
      </w:r>
      <w:r>
        <w:rPr>
          <w:rFonts w:hint="eastAsia" w:ascii="黑体" w:eastAsia="黑体"/>
          <w:sz w:val="24"/>
        </w:rPr>
        <w:t>、招标文件</w:t>
      </w:r>
    </w:p>
    <w:p>
      <w:pPr>
        <w:spacing w:line="360" w:lineRule="auto"/>
        <w:ind w:firstLine="120" w:firstLineChars="50"/>
        <w:rPr>
          <w:rFonts w:ascii="黑体" w:hAnsi="宋体" w:eastAsia="黑体"/>
          <w:sz w:val="24"/>
        </w:rPr>
      </w:pPr>
      <w:r>
        <w:rPr>
          <w:rFonts w:ascii="黑体" w:eastAsia="黑体"/>
          <w:sz w:val="24"/>
        </w:rPr>
        <w:t>2.1</w:t>
      </w:r>
      <w:r>
        <w:rPr>
          <w:rFonts w:hint="eastAsia" w:ascii="黑体" w:eastAsia="黑体"/>
          <w:sz w:val="24"/>
        </w:rPr>
        <w:t>招标文件的组成</w:t>
      </w:r>
    </w:p>
    <w:p>
      <w:pPr>
        <w:spacing w:line="360" w:lineRule="auto"/>
        <w:ind w:firstLine="525" w:firstLineChars="250"/>
        <w:rPr>
          <w:rFonts w:ascii="宋体"/>
          <w:szCs w:val="21"/>
        </w:rPr>
      </w:pPr>
      <w:r>
        <w:rPr>
          <w:rFonts w:hint="eastAsia" w:ascii="宋体" w:hAnsi="宋体"/>
          <w:szCs w:val="21"/>
        </w:rPr>
        <w:t>本招标文件包括：</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）资格预审公告（代招标公告）；</w:t>
      </w:r>
    </w:p>
    <w:p>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）投标人须知；</w:t>
      </w:r>
    </w:p>
    <w:p>
      <w:pPr>
        <w:spacing w:line="360" w:lineRule="auto"/>
        <w:ind w:firstLine="420" w:firstLineChars="200"/>
        <w:rPr>
          <w:rFonts w:ascii="宋体"/>
        </w:rPr>
      </w:pPr>
      <w:r>
        <w:rPr>
          <w:rFonts w:hint="eastAsia" w:ascii="宋体" w:hAnsi="宋体"/>
        </w:rPr>
        <w:t>（</w:t>
      </w:r>
      <w:r>
        <w:rPr>
          <w:rFonts w:ascii="宋体" w:hAnsi="宋体"/>
        </w:rPr>
        <w:t>3</w:t>
      </w:r>
      <w:r>
        <w:rPr>
          <w:rFonts w:hint="eastAsia" w:ascii="宋体" w:hAnsi="宋体"/>
        </w:rPr>
        <w:t>）评标办法；</w:t>
      </w:r>
    </w:p>
    <w:p>
      <w:pPr>
        <w:spacing w:line="360" w:lineRule="auto"/>
        <w:ind w:firstLine="420" w:firstLineChars="200"/>
        <w:rPr>
          <w:rFonts w:ascii="宋体"/>
        </w:rPr>
      </w:pPr>
      <w:r>
        <w:rPr>
          <w:rFonts w:hint="eastAsia" w:ascii="宋体" w:hAnsi="宋体"/>
        </w:rPr>
        <w:t>（</w:t>
      </w:r>
      <w:r>
        <w:rPr>
          <w:rFonts w:ascii="宋体" w:hAnsi="宋体"/>
        </w:rPr>
        <w:t>4</w:t>
      </w:r>
      <w:r>
        <w:rPr>
          <w:rFonts w:hint="eastAsia" w:ascii="宋体" w:hAnsi="宋体"/>
        </w:rPr>
        <w:t>）合同条款及格式；</w:t>
      </w:r>
    </w:p>
    <w:p>
      <w:pPr>
        <w:spacing w:line="360" w:lineRule="auto"/>
        <w:ind w:firstLine="420" w:firstLineChars="200"/>
        <w:rPr>
          <w:rFonts w:ascii="宋体"/>
        </w:rPr>
      </w:pPr>
      <w:r>
        <w:rPr>
          <w:rFonts w:hint="eastAsia" w:ascii="宋体" w:hAnsi="宋体"/>
        </w:rPr>
        <w:t>（</w:t>
      </w:r>
      <w:r>
        <w:rPr>
          <w:rFonts w:ascii="宋体" w:hAnsi="宋体"/>
        </w:rPr>
        <w:t>5</w:t>
      </w:r>
      <w:r>
        <w:rPr>
          <w:rFonts w:hint="eastAsia" w:ascii="宋体" w:hAnsi="宋体"/>
        </w:rPr>
        <w:t>）工程量清单；</w:t>
      </w:r>
    </w:p>
    <w:p>
      <w:pPr>
        <w:spacing w:line="360" w:lineRule="auto"/>
        <w:ind w:firstLine="420" w:firstLineChars="200"/>
        <w:rPr>
          <w:rFonts w:ascii="宋体"/>
        </w:rPr>
      </w:pPr>
      <w:r>
        <w:rPr>
          <w:rFonts w:hint="eastAsia" w:ascii="宋体" w:hAnsi="宋体"/>
        </w:rPr>
        <w:t>（</w:t>
      </w:r>
      <w:r>
        <w:rPr>
          <w:rFonts w:ascii="宋体" w:hAnsi="宋体"/>
        </w:rPr>
        <w:t>6</w:t>
      </w:r>
      <w:r>
        <w:rPr>
          <w:rFonts w:hint="eastAsia" w:ascii="宋体" w:hAnsi="宋体"/>
        </w:rPr>
        <w:t>）图纸；</w:t>
      </w:r>
    </w:p>
    <w:p>
      <w:pPr>
        <w:spacing w:line="360" w:lineRule="auto"/>
        <w:ind w:firstLine="420" w:firstLineChars="200"/>
        <w:rPr>
          <w:rFonts w:ascii="宋体"/>
        </w:rPr>
      </w:pPr>
      <w:r>
        <w:rPr>
          <w:rFonts w:hint="eastAsia" w:ascii="宋体" w:hAnsi="宋体"/>
        </w:rPr>
        <w:t>（</w:t>
      </w:r>
      <w:r>
        <w:rPr>
          <w:rFonts w:ascii="宋体" w:hAnsi="宋体"/>
        </w:rPr>
        <w:t>7</w:t>
      </w:r>
      <w:r>
        <w:rPr>
          <w:rFonts w:hint="eastAsia" w:ascii="宋体" w:hAnsi="宋体"/>
        </w:rPr>
        <w:t>）技术规范；</w:t>
      </w:r>
    </w:p>
    <w:p>
      <w:pPr>
        <w:spacing w:line="360" w:lineRule="auto"/>
        <w:ind w:firstLine="420" w:firstLineChars="200"/>
        <w:rPr>
          <w:rFonts w:ascii="宋体"/>
        </w:rPr>
      </w:pPr>
      <w:r>
        <w:rPr>
          <w:rFonts w:hint="eastAsia" w:ascii="宋体" w:hAnsi="宋体"/>
        </w:rPr>
        <w:t>（</w:t>
      </w:r>
      <w:r>
        <w:rPr>
          <w:rFonts w:ascii="宋体" w:hAnsi="宋体"/>
        </w:rPr>
        <w:t>8</w:t>
      </w:r>
      <w:r>
        <w:rPr>
          <w:rFonts w:hint="eastAsia" w:ascii="宋体" w:hAnsi="宋体"/>
        </w:rPr>
        <w:t>）投标文件格式；</w:t>
      </w:r>
    </w:p>
    <w:p>
      <w:pPr>
        <w:spacing w:line="360" w:lineRule="auto"/>
        <w:ind w:firstLine="420" w:firstLineChars="200"/>
        <w:rPr>
          <w:rFonts w:ascii="宋体"/>
        </w:rPr>
      </w:pPr>
      <w:r>
        <w:rPr>
          <w:rFonts w:hint="eastAsia" w:ascii="宋体" w:hAnsi="宋体"/>
        </w:rPr>
        <w:t>（</w:t>
      </w:r>
      <w:r>
        <w:rPr>
          <w:rFonts w:ascii="宋体" w:hAnsi="宋体"/>
        </w:rPr>
        <w:t>9</w:t>
      </w:r>
      <w:r>
        <w:rPr>
          <w:rFonts w:hint="eastAsia" w:ascii="宋体" w:hAnsi="宋体"/>
        </w:rPr>
        <w:t>）投标人须知前附表规定的其他材料。</w:t>
      </w:r>
    </w:p>
    <w:p>
      <w:pPr>
        <w:spacing w:line="360" w:lineRule="auto"/>
        <w:ind w:firstLine="525" w:firstLineChars="250"/>
        <w:rPr>
          <w:rFonts w:ascii="宋体"/>
        </w:rPr>
      </w:pPr>
      <w:r>
        <w:rPr>
          <w:rFonts w:hint="eastAsia" w:ascii="宋体" w:hAnsi="宋体"/>
        </w:rPr>
        <w:t>根据本章第</w:t>
      </w:r>
      <w:r>
        <w:rPr>
          <w:rFonts w:ascii="宋体" w:hAnsi="宋体"/>
        </w:rPr>
        <w:t>1.10</w:t>
      </w:r>
      <w:r>
        <w:rPr>
          <w:rFonts w:hint="eastAsia" w:ascii="宋体" w:hAnsi="宋体"/>
        </w:rPr>
        <w:t>款、第</w:t>
      </w:r>
      <w:r>
        <w:rPr>
          <w:rFonts w:ascii="宋体" w:hAnsi="宋体"/>
        </w:rPr>
        <w:t>2.2</w:t>
      </w:r>
      <w:r>
        <w:rPr>
          <w:rFonts w:hint="eastAsia" w:ascii="宋体" w:hAnsi="宋体"/>
        </w:rPr>
        <w:t>款和第</w:t>
      </w:r>
      <w:r>
        <w:rPr>
          <w:rFonts w:ascii="宋体" w:hAnsi="宋体"/>
        </w:rPr>
        <w:t>2.3</w:t>
      </w:r>
      <w:r>
        <w:rPr>
          <w:rFonts w:hint="eastAsia" w:ascii="宋体" w:hAnsi="宋体"/>
        </w:rPr>
        <w:t>款对招标文件所作的澄清、修改，构成招标文件的组成部分。</w:t>
      </w:r>
    </w:p>
    <w:p>
      <w:pPr>
        <w:spacing w:line="360" w:lineRule="auto"/>
        <w:ind w:firstLine="525" w:firstLineChars="250"/>
        <w:rPr>
          <w:rFonts w:ascii="宋体"/>
        </w:rPr>
      </w:pPr>
      <w:r>
        <w:rPr>
          <w:rFonts w:hint="eastAsia" w:ascii="宋体" w:hAnsi="宋体"/>
        </w:rPr>
        <w:t>当招标文件的澄清或修改等在同一内容的表述上不一致时，以最后发出的书面文件为准。</w:t>
      </w:r>
    </w:p>
    <w:p>
      <w:pPr>
        <w:spacing w:line="360" w:lineRule="auto"/>
        <w:ind w:firstLine="120" w:firstLineChars="50"/>
        <w:rPr>
          <w:rFonts w:ascii="宋体"/>
          <w:szCs w:val="21"/>
        </w:rPr>
      </w:pPr>
      <w:r>
        <w:rPr>
          <w:rFonts w:ascii="黑体" w:hAnsi="宋体" w:eastAsia="黑体"/>
          <w:sz w:val="24"/>
        </w:rPr>
        <w:t xml:space="preserve">2.2  </w:t>
      </w:r>
      <w:r>
        <w:rPr>
          <w:rFonts w:hint="eastAsia" w:ascii="黑体" w:eastAsia="黑体"/>
          <w:sz w:val="24"/>
        </w:rPr>
        <w:t>招标文件</w:t>
      </w:r>
      <w:r>
        <w:rPr>
          <w:rFonts w:hint="eastAsia" w:ascii="黑体" w:hAnsi="宋体" w:eastAsia="黑体"/>
          <w:sz w:val="24"/>
        </w:rPr>
        <w:t>的澄清：</w:t>
      </w:r>
      <w:r>
        <w:rPr>
          <w:rFonts w:hint="eastAsia" w:ascii="宋体" w:hAnsi="宋体"/>
          <w:szCs w:val="21"/>
        </w:rPr>
        <w:t>见投标人须知前附表</w:t>
      </w:r>
    </w:p>
    <w:p>
      <w:pPr>
        <w:spacing w:line="360" w:lineRule="auto"/>
        <w:ind w:firstLine="120" w:firstLineChars="50"/>
        <w:rPr>
          <w:rFonts w:ascii="宋体" w:hAnsi="宋体"/>
          <w:szCs w:val="21"/>
        </w:rPr>
      </w:pPr>
      <w:r>
        <w:rPr>
          <w:rFonts w:ascii="黑体" w:hAnsi="宋体" w:eastAsia="黑体"/>
          <w:sz w:val="24"/>
        </w:rPr>
        <w:t xml:space="preserve">2.3  </w:t>
      </w:r>
      <w:r>
        <w:rPr>
          <w:rFonts w:hint="eastAsia" w:ascii="黑体" w:eastAsia="黑体"/>
          <w:sz w:val="24"/>
        </w:rPr>
        <w:t>招标文件</w:t>
      </w:r>
      <w:r>
        <w:rPr>
          <w:rFonts w:hint="eastAsia" w:ascii="黑体" w:hAnsi="宋体" w:eastAsia="黑体"/>
          <w:sz w:val="24"/>
        </w:rPr>
        <w:t>的修改：</w:t>
      </w:r>
      <w:r>
        <w:rPr>
          <w:rFonts w:hint="eastAsia" w:ascii="宋体" w:hAnsi="宋体"/>
          <w:szCs w:val="21"/>
        </w:rPr>
        <w:t>见投标人须知前附表</w:t>
      </w:r>
    </w:p>
    <w:p>
      <w:pPr>
        <w:spacing w:line="360" w:lineRule="auto"/>
        <w:ind w:firstLine="120" w:firstLineChars="50"/>
        <w:rPr>
          <w:rFonts w:ascii="黑体" w:hAnsi="宋体" w:eastAsia="黑体"/>
          <w:sz w:val="24"/>
        </w:rPr>
      </w:pPr>
      <w:r>
        <w:rPr>
          <w:rFonts w:hint="eastAsia" w:ascii="黑体" w:hAnsi="宋体" w:eastAsia="黑体"/>
          <w:sz w:val="24"/>
        </w:rPr>
        <w:t>2.4  招标文件的异议：</w:t>
      </w:r>
      <w:r>
        <w:rPr>
          <w:rFonts w:hint="eastAsia" w:ascii="宋体" w:hAnsi="宋体"/>
          <w:szCs w:val="21"/>
        </w:rPr>
        <w:t>投标人或其他利害关系人对招标文件有异议的，应在投标截止时间10日前以网上形式提出。招标人将在收到异议之日起3日内作出答复：作出答复前，将暂停招标投标活动。</w:t>
      </w:r>
    </w:p>
    <w:p>
      <w:pPr>
        <w:spacing w:line="360" w:lineRule="auto"/>
        <w:rPr>
          <w:rFonts w:ascii="黑体" w:hAnsi="宋体" w:eastAsia="黑体"/>
          <w:sz w:val="24"/>
        </w:rPr>
      </w:pPr>
      <w:r>
        <w:rPr>
          <w:rFonts w:ascii="黑体" w:hAnsi="宋体" w:eastAsia="黑体"/>
          <w:sz w:val="24"/>
        </w:rPr>
        <w:t xml:space="preserve">3. </w:t>
      </w:r>
      <w:r>
        <w:rPr>
          <w:rFonts w:hint="eastAsia" w:ascii="黑体" w:hAnsi="宋体" w:eastAsia="黑体"/>
          <w:sz w:val="24"/>
        </w:rPr>
        <w:t>投标文件</w:t>
      </w:r>
    </w:p>
    <w:p>
      <w:pPr>
        <w:spacing w:line="360" w:lineRule="auto"/>
        <w:ind w:firstLine="120" w:firstLineChars="50"/>
        <w:rPr>
          <w:rFonts w:ascii="宋体"/>
          <w:szCs w:val="21"/>
        </w:rPr>
      </w:pPr>
      <w:r>
        <w:rPr>
          <w:rFonts w:ascii="黑体" w:hAnsi="宋体" w:eastAsia="黑体"/>
          <w:sz w:val="24"/>
        </w:rPr>
        <w:t xml:space="preserve">3.1 </w:t>
      </w:r>
      <w:r>
        <w:rPr>
          <w:rFonts w:hint="eastAsia" w:ascii="黑体" w:hAnsi="宋体" w:eastAsia="黑体"/>
          <w:sz w:val="24"/>
        </w:rPr>
        <w:t>投标文件的组成：</w:t>
      </w:r>
      <w:r>
        <w:rPr>
          <w:rFonts w:ascii="宋体" w:hAnsi="宋体"/>
          <w:szCs w:val="21"/>
        </w:rPr>
        <w:t xml:space="preserve"> </w:t>
      </w:r>
    </w:p>
    <w:p>
      <w:pPr>
        <w:spacing w:line="360" w:lineRule="auto"/>
        <w:ind w:firstLine="210" w:firstLineChars="100"/>
        <w:rPr>
          <w:rFonts w:ascii="宋体"/>
          <w:szCs w:val="21"/>
        </w:rPr>
      </w:pPr>
      <w:r>
        <w:rPr>
          <w:rFonts w:ascii="宋体" w:hAnsi="宋体"/>
          <w:szCs w:val="21"/>
        </w:rPr>
        <w:t>3.1.1</w:t>
      </w:r>
      <w:r>
        <w:rPr>
          <w:rFonts w:hint="eastAsia" w:ascii="宋体" w:hAnsi="宋体"/>
          <w:szCs w:val="21"/>
        </w:rPr>
        <w:t>原文修改为：投标文件应包括下列内容：</w:t>
      </w:r>
    </w:p>
    <w:p>
      <w:pPr>
        <w:spacing w:line="360" w:lineRule="auto"/>
        <w:ind w:firstLine="420" w:firstLineChars="200"/>
        <w:rPr>
          <w:rFonts w:ascii="宋体"/>
        </w:rPr>
      </w:pPr>
      <w:r>
        <w:rPr>
          <w:rFonts w:hint="eastAsia" w:ascii="宋体" w:hAnsi="宋体"/>
        </w:rPr>
        <w:t>（</w:t>
      </w:r>
      <w:r>
        <w:rPr>
          <w:rFonts w:ascii="宋体" w:hAnsi="宋体"/>
        </w:rPr>
        <w:t>1</w:t>
      </w:r>
      <w:r>
        <w:rPr>
          <w:rFonts w:hint="eastAsia" w:ascii="宋体" w:hAnsi="宋体"/>
        </w:rPr>
        <w:t>）、投标函及投标函附录；</w:t>
      </w:r>
    </w:p>
    <w:p>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）、法定代表人身份证明或附有法定代表人身份证明的授权委托书；</w:t>
      </w:r>
    </w:p>
    <w:p>
      <w:pPr>
        <w:spacing w:line="360" w:lineRule="auto"/>
        <w:ind w:firstLine="420" w:firstLineChars="200"/>
        <w:rPr>
          <w:rFonts w:ascii="宋体"/>
        </w:rPr>
      </w:pPr>
      <w:r>
        <w:rPr>
          <w:rFonts w:hint="eastAsia" w:ascii="宋体" w:hAnsi="宋体"/>
        </w:rPr>
        <w:t>（</w:t>
      </w:r>
      <w:r>
        <w:rPr>
          <w:rFonts w:ascii="宋体" w:hAnsi="宋体"/>
        </w:rPr>
        <w:t>3</w:t>
      </w:r>
      <w:r>
        <w:rPr>
          <w:rFonts w:hint="eastAsia" w:ascii="宋体" w:hAnsi="宋体"/>
        </w:rPr>
        <w:t>）、投标保证金；</w:t>
      </w:r>
    </w:p>
    <w:p>
      <w:pPr>
        <w:spacing w:line="360" w:lineRule="auto"/>
        <w:ind w:firstLine="420" w:firstLineChars="200"/>
        <w:rPr>
          <w:rFonts w:ascii="宋体"/>
        </w:rPr>
      </w:pPr>
      <w:r>
        <w:rPr>
          <w:rFonts w:hint="eastAsia" w:ascii="宋体" w:hAnsi="宋体"/>
        </w:rPr>
        <w:t>（</w:t>
      </w:r>
      <w:r>
        <w:rPr>
          <w:rFonts w:ascii="宋体" w:hAnsi="宋体"/>
        </w:rPr>
        <w:t>4</w:t>
      </w:r>
      <w:r>
        <w:rPr>
          <w:rFonts w:hint="eastAsia" w:ascii="宋体" w:hAnsi="宋体"/>
        </w:rPr>
        <w:t>）、已报价的工程量清单；</w:t>
      </w:r>
    </w:p>
    <w:p>
      <w:pPr>
        <w:spacing w:line="360" w:lineRule="auto"/>
        <w:ind w:firstLine="420" w:firstLineChars="200"/>
        <w:rPr>
          <w:rFonts w:ascii="宋体"/>
        </w:rPr>
      </w:pPr>
      <w:r>
        <w:rPr>
          <w:rFonts w:hint="eastAsia" w:ascii="宋体" w:hAnsi="宋体"/>
        </w:rPr>
        <w:t>（</w:t>
      </w:r>
      <w:r>
        <w:rPr>
          <w:rFonts w:ascii="宋体" w:hAnsi="宋体"/>
        </w:rPr>
        <w:t>5</w:t>
      </w:r>
      <w:r>
        <w:rPr>
          <w:rFonts w:hint="eastAsia" w:ascii="宋体" w:hAnsi="宋体"/>
        </w:rPr>
        <w:t>）、施工组织设计；</w:t>
      </w:r>
    </w:p>
    <w:p>
      <w:pPr>
        <w:spacing w:line="360" w:lineRule="auto"/>
        <w:ind w:firstLine="420" w:firstLineChars="200"/>
        <w:rPr>
          <w:rFonts w:ascii="宋体"/>
        </w:rPr>
      </w:pPr>
      <w:r>
        <w:rPr>
          <w:rFonts w:hint="eastAsia" w:ascii="宋体" w:hAnsi="宋体"/>
        </w:rPr>
        <w:t>（</w:t>
      </w:r>
      <w:r>
        <w:rPr>
          <w:rFonts w:ascii="宋体" w:hAnsi="宋体"/>
        </w:rPr>
        <w:t>6</w:t>
      </w:r>
      <w:r>
        <w:rPr>
          <w:rFonts w:hint="eastAsia" w:ascii="宋体" w:hAnsi="宋体"/>
        </w:rPr>
        <w:t>）、项目管理机构；</w:t>
      </w:r>
    </w:p>
    <w:p>
      <w:pPr>
        <w:spacing w:line="360" w:lineRule="auto"/>
        <w:ind w:firstLine="420" w:firstLineChars="200"/>
        <w:rPr>
          <w:rFonts w:ascii="宋体"/>
        </w:rPr>
      </w:pPr>
      <w:r>
        <w:rPr>
          <w:rFonts w:hint="eastAsia" w:ascii="宋体" w:hAnsi="宋体"/>
        </w:rPr>
        <w:t>（</w:t>
      </w:r>
      <w:r>
        <w:rPr>
          <w:rFonts w:ascii="宋体" w:hAnsi="宋体"/>
        </w:rPr>
        <w:t>7</w:t>
      </w:r>
      <w:r>
        <w:rPr>
          <w:rFonts w:hint="eastAsia" w:ascii="宋体" w:hAnsi="宋体"/>
        </w:rPr>
        <w:t>）、公路工程施工企业信用评价表</w:t>
      </w:r>
    </w:p>
    <w:p>
      <w:pPr>
        <w:spacing w:line="360" w:lineRule="auto"/>
        <w:ind w:firstLine="420" w:firstLineChars="200"/>
        <w:rPr>
          <w:rFonts w:ascii="宋体"/>
        </w:rPr>
      </w:pPr>
      <w:r>
        <w:rPr>
          <w:rFonts w:hint="eastAsia" w:ascii="宋体" w:hAnsi="宋体"/>
        </w:rPr>
        <w:t>（</w:t>
      </w:r>
      <w:r>
        <w:rPr>
          <w:rFonts w:ascii="宋体" w:hAnsi="宋体"/>
        </w:rPr>
        <w:t>8</w:t>
      </w:r>
      <w:r>
        <w:rPr>
          <w:rFonts w:hint="eastAsia" w:ascii="宋体" w:hAnsi="宋体"/>
        </w:rPr>
        <w:t>）、民工工资承诺书</w:t>
      </w:r>
    </w:p>
    <w:p>
      <w:pPr>
        <w:spacing w:line="360" w:lineRule="auto"/>
        <w:ind w:firstLine="420" w:firstLineChars="200"/>
        <w:rPr>
          <w:rFonts w:ascii="宋体"/>
        </w:rPr>
      </w:pPr>
      <w:r>
        <w:rPr>
          <w:rFonts w:hint="eastAsia" w:ascii="宋体" w:hAnsi="宋体"/>
        </w:rPr>
        <w:t>（</w:t>
      </w:r>
      <w:r>
        <w:rPr>
          <w:rFonts w:ascii="宋体" w:hAnsi="宋体"/>
        </w:rPr>
        <w:t>9</w:t>
      </w:r>
      <w:r>
        <w:rPr>
          <w:rFonts w:hint="eastAsia" w:ascii="宋体" w:hAnsi="宋体"/>
        </w:rPr>
        <w:t>）、承诺函</w:t>
      </w:r>
    </w:p>
    <w:p>
      <w:pPr>
        <w:spacing w:line="360" w:lineRule="auto"/>
        <w:ind w:firstLine="420" w:firstLineChars="200"/>
        <w:rPr>
          <w:rFonts w:ascii="宋体"/>
        </w:rPr>
      </w:pPr>
      <w:r>
        <w:rPr>
          <w:rFonts w:hint="eastAsia" w:ascii="宋体" w:hAnsi="宋体"/>
        </w:rPr>
        <w:t>（</w:t>
      </w:r>
      <w:r>
        <w:rPr>
          <w:rFonts w:ascii="宋体" w:hAnsi="宋体"/>
        </w:rPr>
        <w:t>10</w:t>
      </w:r>
      <w:r>
        <w:rPr>
          <w:rFonts w:hint="eastAsia" w:ascii="宋体" w:hAnsi="宋体"/>
        </w:rPr>
        <w:t>）、其他材料（答疑、补遗书等资料）。</w:t>
      </w:r>
    </w:p>
    <w:p>
      <w:pPr>
        <w:spacing w:line="360" w:lineRule="auto"/>
        <w:ind w:firstLine="120" w:firstLineChars="50"/>
        <w:rPr>
          <w:rFonts w:ascii="宋体"/>
          <w:szCs w:val="21"/>
        </w:rPr>
      </w:pPr>
      <w:r>
        <w:rPr>
          <w:rFonts w:ascii="黑体" w:hAnsi="宋体" w:eastAsia="黑体"/>
          <w:sz w:val="24"/>
        </w:rPr>
        <w:t xml:space="preserve">3.2  </w:t>
      </w:r>
      <w:r>
        <w:rPr>
          <w:rFonts w:hint="eastAsia" w:ascii="黑体" w:hAnsi="宋体" w:eastAsia="黑体"/>
          <w:sz w:val="24"/>
        </w:rPr>
        <w:t>投标报价：</w:t>
      </w:r>
      <w:r>
        <w:rPr>
          <w:rFonts w:hint="eastAsia" w:ascii="宋体" w:hAnsi="宋体"/>
          <w:szCs w:val="21"/>
        </w:rPr>
        <w:t>见投标人须知前附表</w:t>
      </w:r>
    </w:p>
    <w:p>
      <w:pPr>
        <w:spacing w:line="360" w:lineRule="auto"/>
        <w:ind w:firstLine="315" w:firstLineChars="150"/>
        <w:rPr>
          <w:rFonts w:ascii="宋体"/>
          <w:szCs w:val="21"/>
        </w:rPr>
      </w:pPr>
      <w:r>
        <w:rPr>
          <w:rFonts w:ascii="宋体" w:hAnsi="宋体"/>
          <w:szCs w:val="21"/>
        </w:rPr>
        <w:t xml:space="preserve">3.2.1 </w:t>
      </w:r>
      <w:r>
        <w:rPr>
          <w:rFonts w:hint="eastAsia" w:ascii="宋体" w:hAnsi="宋体"/>
          <w:szCs w:val="21"/>
        </w:rPr>
        <w:t>投标人应按第六章</w:t>
      </w:r>
      <w:r>
        <w:rPr>
          <w:rFonts w:hint="eastAsia" w:ascii="宋体"/>
          <w:szCs w:val="21"/>
        </w:rPr>
        <w:t>“</w:t>
      </w:r>
      <w:r>
        <w:rPr>
          <w:rFonts w:hint="eastAsia" w:ascii="宋体" w:hAnsi="宋体"/>
          <w:szCs w:val="21"/>
        </w:rPr>
        <w:t>工程量清单</w:t>
      </w:r>
      <w:r>
        <w:rPr>
          <w:rFonts w:hint="eastAsia" w:ascii="宋体"/>
          <w:szCs w:val="21"/>
        </w:rPr>
        <w:t>”</w:t>
      </w:r>
      <w:r>
        <w:rPr>
          <w:rFonts w:hint="eastAsia" w:ascii="宋体" w:hAnsi="宋体"/>
          <w:szCs w:val="21"/>
        </w:rPr>
        <w:t>的要求填写相应表格。</w:t>
      </w:r>
    </w:p>
    <w:p>
      <w:pPr>
        <w:spacing w:line="360" w:lineRule="auto"/>
        <w:ind w:firstLine="945" w:firstLineChars="450"/>
        <w:rPr>
          <w:rFonts w:ascii="宋体"/>
          <w:szCs w:val="21"/>
        </w:rPr>
      </w:pPr>
      <w:r>
        <w:rPr>
          <w:rFonts w:hint="eastAsia" w:ascii="宋体" w:hAnsi="宋体"/>
          <w:szCs w:val="21"/>
        </w:rPr>
        <w:t>投标人应按投标人须知前附表规定的方式填写工程量清单。</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本项目招标采用工程量固化清单，招标人在出售招标文件后向投标人提供工程量固化清单电子文件。投标人填写工程量清单中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spacing w:line="360" w:lineRule="auto"/>
        <w:ind w:firstLine="420" w:firstLineChars="200"/>
        <w:rPr>
          <w:rFonts w:ascii="宋体"/>
          <w:szCs w:val="21"/>
        </w:rPr>
      </w:pPr>
      <w:r>
        <w:rPr>
          <w:rFonts w:hint="eastAsia" w:ascii="宋体" w:hAnsi="宋体"/>
          <w:szCs w:val="21"/>
        </w:rPr>
        <w:t>投标人必须严格遵循工程量固化清单电子文件中的数据、格式及运算定义，并将已填写完毕的投标工程量清单电子文件单独拷入</w:t>
      </w:r>
      <w:r>
        <w:rPr>
          <w:rFonts w:ascii="宋体" w:hAnsi="宋体"/>
          <w:szCs w:val="21"/>
        </w:rPr>
        <w:t>U</w:t>
      </w:r>
      <w:r>
        <w:rPr>
          <w:rFonts w:hint="eastAsia" w:ascii="宋体" w:hAnsi="宋体"/>
          <w:szCs w:val="21"/>
        </w:rPr>
        <w:t>盘中，密封在投标文件正本内一并交回。严禁投标人修改工程量固化清单电子文件中的数据、格式及运算定义。</w:t>
      </w:r>
    </w:p>
    <w:p>
      <w:pPr>
        <w:spacing w:line="360" w:lineRule="auto"/>
        <w:ind w:firstLine="315" w:firstLineChars="150"/>
        <w:rPr>
          <w:rFonts w:ascii="宋体"/>
          <w:szCs w:val="21"/>
        </w:rPr>
      </w:pPr>
      <w:r>
        <w:rPr>
          <w:rFonts w:hint="eastAsia" w:ascii="宋体" w:hAnsi="宋体"/>
          <w:szCs w:val="21"/>
        </w:rPr>
        <w:t>投标人根据招标人提供的工程量固化清单电子文件填报完成并打印的投标文件工程量清单中的投标报价和投标函大写金额报价应一致，如果报价金额出现差异时，则以投标函大写金额报价为准。</w:t>
      </w:r>
    </w:p>
    <w:p>
      <w:pPr>
        <w:spacing w:line="360" w:lineRule="auto"/>
        <w:ind w:firstLine="315" w:firstLineChars="150"/>
        <w:rPr>
          <w:rFonts w:ascii="宋体"/>
          <w:szCs w:val="21"/>
        </w:rPr>
      </w:pPr>
      <w:r>
        <w:rPr>
          <w:rFonts w:ascii="宋体" w:hAnsi="宋体"/>
          <w:szCs w:val="21"/>
        </w:rPr>
        <w:t xml:space="preserve">3.2.2 </w:t>
      </w:r>
      <w:r>
        <w:rPr>
          <w:rFonts w:hint="eastAsia" w:ascii="宋体" w:hAnsi="宋体"/>
          <w:szCs w:val="21"/>
        </w:rPr>
        <w:t>投标人在投标截止前修改投标总报价，应同时修改第六章工程量清单中的相应报价。此修改须符合本章第</w:t>
      </w:r>
      <w:r>
        <w:rPr>
          <w:rFonts w:ascii="宋体" w:hAnsi="宋体"/>
          <w:szCs w:val="21"/>
        </w:rPr>
        <w:t>4.3</w:t>
      </w:r>
      <w:r>
        <w:rPr>
          <w:rFonts w:hint="eastAsia" w:ascii="宋体" w:hAnsi="宋体"/>
          <w:szCs w:val="21"/>
        </w:rPr>
        <w:t>款的有关要求。</w:t>
      </w:r>
    </w:p>
    <w:p>
      <w:pPr>
        <w:spacing w:line="360" w:lineRule="auto"/>
        <w:ind w:firstLine="315" w:firstLineChars="150"/>
        <w:rPr>
          <w:rFonts w:ascii="宋体"/>
          <w:szCs w:val="21"/>
        </w:rPr>
      </w:pPr>
      <w:r>
        <w:rPr>
          <w:rFonts w:ascii="宋体" w:hAnsi="宋体"/>
          <w:szCs w:val="21"/>
        </w:rPr>
        <w:t xml:space="preserve">3.2.3 </w:t>
      </w:r>
      <w:r>
        <w:rPr>
          <w:rFonts w:hint="eastAsia" w:ascii="宋体" w:hAnsi="宋体"/>
          <w:szCs w:val="21"/>
        </w:rPr>
        <w:t>投标人如果发现工程量清单中的数量与图纸中数量不一致时，应立即通知招标人核查，除非招标人以书面方式予以更正，否则，应以工程量清单中列出的数量为准。</w:t>
      </w:r>
    </w:p>
    <w:p>
      <w:pPr>
        <w:spacing w:line="360" w:lineRule="auto"/>
        <w:ind w:firstLine="315" w:firstLineChars="150"/>
        <w:rPr>
          <w:rFonts w:ascii="宋体"/>
        </w:rPr>
      </w:pPr>
      <w:r>
        <w:rPr>
          <w:rFonts w:ascii="宋体" w:hAnsi="宋体"/>
        </w:rPr>
        <w:t>3.2.4</w:t>
      </w:r>
      <w:r>
        <w:rPr>
          <w:rFonts w:hint="eastAsia" w:ascii="宋体" w:hAnsi="宋体"/>
          <w:szCs w:val="21"/>
        </w:rPr>
        <w:t>投标人应根据《公路水运工程安全生产监督管理办法》，在投标总价中计入安全生产费用，费率按</w:t>
      </w:r>
      <w:r>
        <w:rPr>
          <w:rFonts w:ascii="宋体" w:hAnsi="宋体"/>
          <w:szCs w:val="21"/>
        </w:rPr>
        <w:t>1.5%</w:t>
      </w:r>
      <w:r>
        <w:rPr>
          <w:rFonts w:hint="eastAsia" w:ascii="宋体" w:hAnsi="宋体"/>
          <w:szCs w:val="21"/>
        </w:rPr>
        <w:t>计取，工程量清单</w:t>
      </w:r>
      <w:r>
        <w:rPr>
          <w:rFonts w:ascii="宋体" w:hAnsi="宋体"/>
          <w:szCs w:val="21"/>
        </w:rPr>
        <w:t>100</w:t>
      </w:r>
      <w:r>
        <w:rPr>
          <w:rFonts w:hint="eastAsia" w:ascii="宋体" w:hAnsi="宋体"/>
          <w:szCs w:val="21"/>
        </w:rPr>
        <w:t>章内列有上述安全生产费的支付子目，由投标人按招标文件的规定填写总额价。</w:t>
      </w:r>
    </w:p>
    <w:p>
      <w:pPr>
        <w:spacing w:line="360" w:lineRule="auto"/>
        <w:ind w:firstLine="315" w:firstLineChars="150"/>
        <w:rPr>
          <w:rFonts w:ascii="宋体"/>
        </w:rPr>
      </w:pPr>
      <w:r>
        <w:rPr>
          <w:rFonts w:ascii="宋体" w:hAnsi="宋体"/>
        </w:rPr>
        <w:t xml:space="preserve">3.2.5 </w:t>
      </w:r>
      <w:r>
        <w:rPr>
          <w:rFonts w:hint="eastAsia" w:ascii="宋体" w:hAnsi="宋体"/>
        </w:rPr>
        <w:t>除投标人须知前附表另有规定外，招标人不接受调价函。</w:t>
      </w:r>
    </w:p>
    <w:p>
      <w:pPr>
        <w:spacing w:line="360" w:lineRule="auto"/>
        <w:ind w:firstLine="120" w:firstLineChars="50"/>
        <w:rPr>
          <w:rFonts w:ascii="黑体" w:hAnsi="宋体" w:eastAsia="黑体"/>
          <w:sz w:val="24"/>
        </w:rPr>
      </w:pPr>
      <w:bookmarkStart w:id="23" w:name="_Toc234382610"/>
      <w:r>
        <w:rPr>
          <w:rFonts w:ascii="黑体" w:hAnsi="宋体" w:eastAsia="黑体"/>
          <w:sz w:val="24"/>
        </w:rPr>
        <w:t xml:space="preserve">3.3 </w:t>
      </w:r>
      <w:r>
        <w:rPr>
          <w:rFonts w:hint="eastAsia" w:ascii="黑体" w:hAnsi="宋体" w:eastAsia="黑体"/>
          <w:sz w:val="24"/>
        </w:rPr>
        <w:t>投标有效期</w:t>
      </w:r>
      <w:bookmarkEnd w:id="23"/>
    </w:p>
    <w:p>
      <w:pPr>
        <w:spacing w:line="360" w:lineRule="auto"/>
        <w:ind w:firstLine="315" w:firstLineChars="150"/>
        <w:rPr>
          <w:rFonts w:ascii="宋体"/>
        </w:rPr>
      </w:pPr>
      <w:r>
        <w:rPr>
          <w:rFonts w:ascii="宋体" w:hAnsi="宋体"/>
        </w:rPr>
        <w:t xml:space="preserve">3.3.1 </w:t>
      </w:r>
      <w:r>
        <w:rPr>
          <w:rFonts w:hint="eastAsia" w:ascii="宋体" w:hAnsi="宋体"/>
        </w:rPr>
        <w:t>在投标人须知前附表规定的投标有效期内，投标人不得要求撤销或修改其投标文件。</w:t>
      </w:r>
    </w:p>
    <w:p>
      <w:pPr>
        <w:spacing w:line="360" w:lineRule="auto"/>
        <w:ind w:firstLine="315" w:firstLineChars="150"/>
        <w:rPr>
          <w:rFonts w:ascii="宋体"/>
        </w:rPr>
      </w:pPr>
      <w:r>
        <w:rPr>
          <w:rFonts w:ascii="宋体" w:hAnsi="宋体"/>
        </w:rPr>
        <w:t xml:space="preserve">3.3.2 </w:t>
      </w:r>
      <w:r>
        <w:rPr>
          <w:rFonts w:hint="eastAsia" w:ascii="宋体" w:hAnsi="宋体"/>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120" w:firstLineChars="50"/>
        <w:rPr>
          <w:rFonts w:ascii="黑体" w:hAnsi="宋体" w:eastAsia="黑体"/>
          <w:sz w:val="24"/>
        </w:rPr>
      </w:pPr>
      <w:r>
        <w:rPr>
          <w:rFonts w:ascii="黑体" w:hAnsi="宋体" w:eastAsia="黑体"/>
          <w:sz w:val="24"/>
        </w:rPr>
        <w:t xml:space="preserve">3.4 </w:t>
      </w:r>
      <w:r>
        <w:rPr>
          <w:rFonts w:hint="eastAsia" w:ascii="黑体" w:hAnsi="宋体" w:eastAsia="黑体"/>
          <w:sz w:val="24"/>
        </w:rPr>
        <w:t>投标保证金：</w:t>
      </w:r>
    </w:p>
    <w:p>
      <w:pPr>
        <w:spacing w:line="360" w:lineRule="auto"/>
        <w:rPr>
          <w:rFonts w:ascii="宋体"/>
          <w:szCs w:val="21"/>
        </w:rPr>
      </w:pPr>
      <w:r>
        <w:rPr>
          <w:rFonts w:ascii="宋体" w:hAnsi="宋体"/>
          <w:szCs w:val="21"/>
        </w:rPr>
        <w:t xml:space="preserve">  3.4.1</w:t>
      </w:r>
      <w:r>
        <w:rPr>
          <w:rFonts w:hint="eastAsia" w:ascii="宋体" w:hAnsi="宋体"/>
          <w:szCs w:val="21"/>
        </w:rPr>
        <w:t>投标人在递交投标文件时，应按投标人须知前附表规定的金额、时间、担保形式递交投标保证金，并作为其投标文件的组成部分。</w:t>
      </w:r>
    </w:p>
    <w:p>
      <w:pPr>
        <w:spacing w:line="360" w:lineRule="auto"/>
        <w:rPr>
          <w:rFonts w:ascii="宋体"/>
          <w:szCs w:val="21"/>
        </w:rPr>
      </w:pPr>
      <w:r>
        <w:rPr>
          <w:rFonts w:ascii="宋体" w:hAnsi="宋体"/>
          <w:szCs w:val="21"/>
        </w:rPr>
        <w:t xml:space="preserve">     </w:t>
      </w:r>
      <w:r>
        <w:rPr>
          <w:rFonts w:hint="eastAsia" w:ascii="宋体" w:hAnsi="宋体"/>
          <w:szCs w:val="21"/>
        </w:rPr>
        <w:t>投标保证金必须采用转账的形式，投标人应在投标人须知前附表规定的投标保证金递交截止时间之前，将投标保证金由投标人的基本账户一次性汇入招标人指定账户，已到账为准，否则视为投标保证金无效。招标人指定的开户银行及账号见投标人须知前附表。</w:t>
      </w:r>
    </w:p>
    <w:p>
      <w:pPr>
        <w:spacing w:line="360" w:lineRule="auto"/>
        <w:rPr>
          <w:rFonts w:ascii="宋体"/>
          <w:szCs w:val="21"/>
        </w:rPr>
      </w:pPr>
      <w:r>
        <w:rPr>
          <w:rFonts w:ascii="宋体" w:hAnsi="宋体"/>
          <w:szCs w:val="21"/>
        </w:rPr>
        <w:t xml:space="preserve">  3.4.4</w:t>
      </w:r>
      <w:r>
        <w:rPr>
          <w:rFonts w:hint="eastAsia" w:ascii="宋体" w:hAnsi="宋体"/>
          <w:szCs w:val="21"/>
        </w:rPr>
        <w:t>有下列情形之一的，投标保证金将不予退还：</w:t>
      </w:r>
    </w:p>
    <w:p>
      <w:pPr>
        <w:spacing w:line="360" w:lineRule="auto"/>
        <w:rPr>
          <w:rFonts w:ascii="宋体"/>
          <w:szCs w:val="21"/>
        </w:rPr>
      </w:pPr>
      <w:r>
        <w:rPr>
          <w:rFonts w:ascii="宋体" w:hAnsi="宋体"/>
          <w:szCs w:val="21"/>
        </w:rPr>
        <w:t xml:space="preserve">    (1) </w:t>
      </w:r>
      <w:r>
        <w:rPr>
          <w:rFonts w:hint="eastAsia" w:ascii="宋体" w:hAnsi="宋体"/>
          <w:szCs w:val="21"/>
        </w:rPr>
        <w:t>投标人在规定的投标有效期内撤销或修改其投标文件；</w:t>
      </w:r>
    </w:p>
    <w:p>
      <w:pPr>
        <w:spacing w:line="360" w:lineRule="auto"/>
        <w:ind w:firstLine="420"/>
        <w:rPr>
          <w:rFonts w:ascii="宋体" w:hAnsi="宋体"/>
          <w:szCs w:val="21"/>
        </w:rPr>
      </w:pPr>
      <w:r>
        <w:rPr>
          <w:rFonts w:ascii="宋体" w:hAnsi="宋体"/>
          <w:szCs w:val="21"/>
        </w:rPr>
        <w:t xml:space="preserve">(2) </w:t>
      </w:r>
      <w:r>
        <w:rPr>
          <w:rFonts w:hint="eastAsia" w:ascii="宋体" w:hAnsi="宋体"/>
          <w:szCs w:val="21"/>
        </w:rPr>
        <w:t>中标人在收到中标通知书后，无正当理由拒签合同协议书或未按招标文件规定提交履约担保；或者人员和设备未按投标文件承诺履约的；</w:t>
      </w:r>
    </w:p>
    <w:p>
      <w:pPr>
        <w:spacing w:line="360" w:lineRule="auto"/>
        <w:ind w:firstLine="420"/>
        <w:rPr>
          <w:rFonts w:ascii="宋体" w:hAnsi="宋体"/>
          <w:szCs w:val="21"/>
        </w:rPr>
      </w:pPr>
      <w:r>
        <w:rPr>
          <w:rFonts w:hint="eastAsia" w:ascii="宋体" w:hAnsi="宋体"/>
          <w:szCs w:val="21"/>
        </w:rPr>
        <w:t>（3）发生投标人须知前附表规定的其他可以不予退还投标保证金的情形。</w:t>
      </w:r>
    </w:p>
    <w:p>
      <w:pPr>
        <w:spacing w:line="360" w:lineRule="auto"/>
        <w:ind w:firstLine="120" w:firstLineChars="50"/>
        <w:rPr>
          <w:rFonts w:ascii="宋体"/>
          <w:szCs w:val="21"/>
        </w:rPr>
      </w:pPr>
      <w:r>
        <w:rPr>
          <w:rFonts w:ascii="黑体" w:hAnsi="宋体" w:eastAsia="黑体"/>
          <w:sz w:val="24"/>
        </w:rPr>
        <w:t xml:space="preserve">3.5  </w:t>
      </w:r>
      <w:r>
        <w:rPr>
          <w:rFonts w:hint="eastAsia" w:ascii="黑体" w:hAnsi="宋体" w:eastAsia="黑体"/>
          <w:sz w:val="24"/>
        </w:rPr>
        <w:t>资格审查资料：</w:t>
      </w:r>
      <w:r>
        <w:rPr>
          <w:rFonts w:hint="eastAsia" w:ascii="宋体" w:hAnsi="宋体"/>
          <w:szCs w:val="21"/>
        </w:rPr>
        <w:t>见投标人须知前附表</w:t>
      </w:r>
    </w:p>
    <w:p>
      <w:pPr>
        <w:spacing w:line="360" w:lineRule="auto"/>
        <w:ind w:firstLine="120" w:firstLineChars="50"/>
        <w:rPr>
          <w:rFonts w:ascii="宋体"/>
          <w:szCs w:val="21"/>
        </w:rPr>
      </w:pPr>
      <w:r>
        <w:rPr>
          <w:rFonts w:ascii="黑体" w:hAnsi="宋体" w:eastAsia="黑体"/>
          <w:sz w:val="24"/>
        </w:rPr>
        <w:t xml:space="preserve">3.6  </w:t>
      </w:r>
      <w:r>
        <w:rPr>
          <w:rFonts w:hint="eastAsia" w:ascii="黑体" w:hAnsi="宋体" w:eastAsia="黑体"/>
          <w:sz w:val="24"/>
        </w:rPr>
        <w:t>备选投标方案：</w:t>
      </w:r>
      <w:r>
        <w:rPr>
          <w:rFonts w:hint="eastAsia" w:ascii="宋体" w:hAnsi="宋体"/>
          <w:szCs w:val="21"/>
        </w:rPr>
        <w:t>见投标人须知前附表</w:t>
      </w:r>
    </w:p>
    <w:p>
      <w:pPr>
        <w:spacing w:line="360" w:lineRule="auto"/>
        <w:ind w:firstLine="120" w:firstLineChars="50"/>
        <w:rPr>
          <w:rFonts w:ascii="宋体"/>
          <w:szCs w:val="21"/>
        </w:rPr>
      </w:pPr>
      <w:r>
        <w:rPr>
          <w:rFonts w:ascii="黑体" w:hAnsi="宋体" w:eastAsia="黑体"/>
          <w:sz w:val="24"/>
        </w:rPr>
        <w:t xml:space="preserve">3.7  </w:t>
      </w:r>
      <w:r>
        <w:rPr>
          <w:rFonts w:hint="eastAsia" w:ascii="黑体" w:hAnsi="宋体" w:eastAsia="黑体"/>
          <w:sz w:val="24"/>
        </w:rPr>
        <w:t>投标文件的编制：</w:t>
      </w:r>
      <w:r>
        <w:rPr>
          <w:rFonts w:hint="eastAsia" w:ascii="宋体" w:hAnsi="宋体"/>
          <w:szCs w:val="21"/>
        </w:rPr>
        <w:t>见投标人须知前附表</w:t>
      </w:r>
    </w:p>
    <w:p>
      <w:pPr>
        <w:spacing w:line="360" w:lineRule="auto"/>
        <w:ind w:firstLine="315" w:firstLineChars="150"/>
        <w:rPr>
          <w:rFonts w:ascii="宋体"/>
          <w:szCs w:val="21"/>
        </w:rPr>
      </w:pPr>
      <w:r>
        <w:rPr>
          <w:rFonts w:ascii="宋体" w:hAnsi="宋体"/>
          <w:szCs w:val="21"/>
        </w:rPr>
        <w:t xml:space="preserve">3.7.1 </w:t>
      </w:r>
      <w:r>
        <w:rPr>
          <w:rFonts w:hint="eastAsia" w:ascii="宋体" w:hAnsi="宋体"/>
          <w:szCs w:val="21"/>
        </w:rPr>
        <w:t>投标文件应按第十章</w:t>
      </w:r>
      <w:r>
        <w:rPr>
          <w:rFonts w:hint="eastAsia" w:ascii="宋体"/>
          <w:szCs w:val="21"/>
        </w:rPr>
        <w:t>“</w:t>
      </w:r>
      <w:r>
        <w:rPr>
          <w:rFonts w:hint="eastAsia" w:ascii="宋体" w:hAnsi="宋体"/>
          <w:szCs w:val="21"/>
        </w:rPr>
        <w:t>投标文件格式</w:t>
      </w:r>
      <w:r>
        <w:rPr>
          <w:rFonts w:hint="eastAsia" w:ascii="宋体"/>
          <w:szCs w:val="21"/>
        </w:rPr>
        <w:t>”</w:t>
      </w:r>
      <w:r>
        <w:rPr>
          <w:rFonts w:hint="eastAsia" w:ascii="宋体" w:hAnsi="宋体"/>
          <w:szCs w:val="21"/>
        </w:rPr>
        <w:t>进行编写，如有必要，可以增加附页，作为投标文件的组成部分。其中，投标函附录在满足招标文件实质性要求的基础上，可以提出比招标文件要求更有利于招标人的承诺。</w:t>
      </w:r>
    </w:p>
    <w:p>
      <w:pPr>
        <w:spacing w:line="360" w:lineRule="auto"/>
        <w:ind w:firstLine="315" w:firstLineChars="150"/>
        <w:rPr>
          <w:rFonts w:ascii="宋体"/>
          <w:szCs w:val="21"/>
        </w:rPr>
      </w:pPr>
      <w:r>
        <w:rPr>
          <w:rFonts w:ascii="宋体" w:hAnsi="宋体"/>
          <w:szCs w:val="21"/>
        </w:rPr>
        <w:t xml:space="preserve">3.7.2 </w:t>
      </w:r>
      <w:r>
        <w:rPr>
          <w:rFonts w:hint="eastAsia" w:ascii="宋体" w:hAnsi="宋体"/>
          <w:szCs w:val="21"/>
        </w:rPr>
        <w:t>投标文件应当对招标文件有关工期、投标有效期、质量要求、技术标准和要求、招标范围等实质性内容作出响应。</w:t>
      </w:r>
    </w:p>
    <w:p>
      <w:pPr>
        <w:spacing w:line="360" w:lineRule="auto"/>
        <w:ind w:firstLine="315" w:firstLineChars="150"/>
        <w:rPr>
          <w:rFonts w:ascii="宋体"/>
          <w:szCs w:val="21"/>
        </w:rPr>
      </w:pPr>
      <w:r>
        <w:rPr>
          <w:rFonts w:ascii="宋体" w:hAnsi="宋体"/>
          <w:szCs w:val="21"/>
        </w:rPr>
        <w:t xml:space="preserve">3.7.3 </w:t>
      </w:r>
      <w:r>
        <w:rPr>
          <w:rFonts w:hint="eastAsia" w:ascii="宋体" w:hAnsi="宋体"/>
          <w:szCs w:val="21"/>
        </w:rPr>
        <w:t>投标文件应用不褪色的材料书写或打印，投标函及投标函附录、承诺函、已标价工程量清单（包括工程量清单说明、其他说明及工程量清单各项表格）的内容应由投标人的法定代表人或其委托代理人逐页签署姓名（本页正文内容已由投标人的法定代表人或其委托代理人签署姓名的可不签署）并逐页加盖投标人单位章（本页正文内容已加盖单位章的除外）。</w:t>
      </w:r>
    </w:p>
    <w:p>
      <w:pPr>
        <w:spacing w:line="360" w:lineRule="auto"/>
        <w:ind w:firstLine="315" w:firstLineChars="150"/>
        <w:rPr>
          <w:rFonts w:ascii="宋体"/>
          <w:szCs w:val="21"/>
        </w:rPr>
      </w:pPr>
      <w:r>
        <w:rPr>
          <w:rFonts w:hint="eastAsia" w:ascii="宋体" w:hAnsi="宋体"/>
          <w:szCs w:val="21"/>
        </w:rPr>
        <w:t>如果投标文件由委托代理人签署，则投标人需提交附有法定代表人身份证明的授权委托书，授权委托书应按规定的书面方式出具，并由法定代表人和委托代理人亲笔签名，不得使用印章、签名章或其他电子制版签名。经公证机关对授权委托书中投标人法定代表人的签名、委托代理人的签名、投标人的单位章的真实性做出有效公证后，原件应装订在投标文件的正本之中。投标人无须再对法定代表人身份证明进行公证。公证书出具的日期应与授权委托书出具的日期同日或在其之后。</w:t>
      </w:r>
    </w:p>
    <w:p>
      <w:pPr>
        <w:spacing w:line="360" w:lineRule="auto"/>
        <w:ind w:firstLine="315" w:firstLineChars="150"/>
        <w:rPr>
          <w:rFonts w:ascii="宋体"/>
          <w:szCs w:val="21"/>
        </w:rPr>
      </w:pPr>
      <w:r>
        <w:rPr>
          <w:rFonts w:hint="eastAsia" w:ascii="宋体" w:hAnsi="宋体"/>
          <w:szCs w:val="21"/>
        </w:rPr>
        <w:t>如果由投标人的法定代表人亲自签署投标文件，则不需提交授权委托书，但应经公证机关对法定代表人身份证明中法定代表人的签名、投标人的单位章的真实性做出有效公证后，将原件装订在投标文件的正本之中。公证书出具的日期应与法定代表人身份证明出具的日期同日或在其之后。</w:t>
      </w:r>
    </w:p>
    <w:p>
      <w:pPr>
        <w:spacing w:line="360" w:lineRule="auto"/>
        <w:ind w:firstLine="315" w:firstLineChars="150"/>
        <w:rPr>
          <w:rFonts w:ascii="宋体"/>
          <w:szCs w:val="21"/>
        </w:rPr>
      </w:pPr>
      <w:r>
        <w:rPr>
          <w:rFonts w:hint="eastAsia" w:ascii="宋体" w:hAnsi="宋体"/>
          <w:szCs w:val="21"/>
        </w:rPr>
        <w:t>投标文件应尽量避免涂改、行间插字或删除。如果出现上述情况，改动之处应加盖单位章和由投标人的法定代表人或其授权的代理人签字确认。</w:t>
      </w:r>
    </w:p>
    <w:p>
      <w:pPr>
        <w:spacing w:line="360" w:lineRule="auto"/>
        <w:ind w:firstLine="315" w:firstLineChars="150"/>
        <w:rPr>
          <w:rFonts w:ascii="宋体"/>
          <w:szCs w:val="21"/>
        </w:rPr>
      </w:pPr>
      <w:r>
        <w:rPr>
          <w:rFonts w:hint="eastAsia" w:ascii="宋体" w:hAnsi="宋体"/>
          <w:szCs w:val="21"/>
        </w:rPr>
        <w:t>签字或盖章的其他要求见投标人须知前附表。</w:t>
      </w:r>
    </w:p>
    <w:p>
      <w:pPr>
        <w:spacing w:line="360" w:lineRule="auto"/>
        <w:ind w:firstLine="315" w:firstLineChars="150"/>
        <w:rPr>
          <w:rFonts w:ascii="宋体"/>
          <w:szCs w:val="21"/>
        </w:rPr>
      </w:pPr>
      <w:r>
        <w:rPr>
          <w:rFonts w:ascii="宋体" w:hAnsi="宋体"/>
          <w:szCs w:val="21"/>
        </w:rPr>
        <w:t xml:space="preserve">3.7.4 </w:t>
      </w:r>
      <w:r>
        <w:rPr>
          <w:rFonts w:hint="eastAsia" w:ascii="宋体" w:hAnsi="宋体"/>
          <w:szCs w:val="21"/>
        </w:rPr>
        <w:t>投标文件正本一份，副本份数见投标人须知前附表。正本和副本的封面上应清楚地标记</w:t>
      </w:r>
      <w:r>
        <w:rPr>
          <w:rFonts w:hint="eastAsia" w:ascii="宋体"/>
          <w:szCs w:val="21"/>
        </w:rPr>
        <w:t>“</w:t>
      </w:r>
      <w:r>
        <w:rPr>
          <w:rFonts w:hint="eastAsia" w:ascii="宋体" w:hAnsi="宋体"/>
          <w:szCs w:val="21"/>
        </w:rPr>
        <w:t>正本</w:t>
      </w:r>
      <w:r>
        <w:rPr>
          <w:rFonts w:hint="eastAsia" w:ascii="宋体"/>
          <w:szCs w:val="21"/>
        </w:rPr>
        <w:t>”</w:t>
      </w:r>
      <w:r>
        <w:rPr>
          <w:rFonts w:hint="eastAsia" w:ascii="宋体" w:hAnsi="宋体"/>
          <w:szCs w:val="21"/>
        </w:rPr>
        <w:t>或</w:t>
      </w:r>
      <w:r>
        <w:rPr>
          <w:rFonts w:hint="eastAsia" w:ascii="宋体"/>
          <w:szCs w:val="21"/>
        </w:rPr>
        <w:t>“</w:t>
      </w:r>
      <w:r>
        <w:rPr>
          <w:rFonts w:hint="eastAsia" w:ascii="宋体" w:hAnsi="宋体"/>
          <w:szCs w:val="21"/>
        </w:rPr>
        <w:t>副本</w:t>
      </w:r>
      <w:r>
        <w:rPr>
          <w:rFonts w:hint="eastAsia" w:ascii="宋体"/>
          <w:szCs w:val="21"/>
        </w:rPr>
        <w:t>”</w:t>
      </w:r>
      <w:r>
        <w:rPr>
          <w:rFonts w:hint="eastAsia" w:ascii="宋体" w:hAnsi="宋体"/>
          <w:szCs w:val="21"/>
        </w:rPr>
        <w:t>的字样。当副本和正本不一致时，以正本为准。</w:t>
      </w:r>
    </w:p>
    <w:p>
      <w:pPr>
        <w:spacing w:line="360" w:lineRule="auto"/>
        <w:ind w:firstLine="315" w:firstLineChars="150"/>
        <w:rPr>
          <w:rFonts w:ascii="宋体"/>
          <w:szCs w:val="21"/>
        </w:rPr>
      </w:pPr>
      <w:r>
        <w:rPr>
          <w:rFonts w:ascii="宋体" w:hAnsi="宋体"/>
          <w:szCs w:val="21"/>
        </w:rPr>
        <w:t xml:space="preserve">3.7.5 </w:t>
      </w:r>
      <w:r>
        <w:rPr>
          <w:rFonts w:hint="eastAsia" w:ascii="宋体" w:hAnsi="宋体"/>
          <w:szCs w:val="21"/>
        </w:rPr>
        <w:t>投标文件的正本与副本应分别胶装装订成册（</w:t>
      </w:r>
      <w:r>
        <w:rPr>
          <w:rFonts w:ascii="宋体" w:hAnsi="宋体"/>
          <w:szCs w:val="21"/>
        </w:rPr>
        <w:t>A4</w:t>
      </w:r>
      <w:r>
        <w:rPr>
          <w:rFonts w:hint="eastAsia" w:ascii="宋体" w:hAnsi="宋体"/>
          <w:szCs w:val="21"/>
        </w:rPr>
        <w:t>纸幅），并编制目录、且逐页标注连续页码。投标文件不得采用活页夹装订，否则，招标人对由于投标文件装订松散而造成的丢失或其他后果不承担任何责任。装订的其他要求见投标人须知前附表。</w:t>
      </w:r>
    </w:p>
    <w:p>
      <w:pPr>
        <w:spacing w:line="360" w:lineRule="auto"/>
        <w:rPr>
          <w:rFonts w:ascii="黑体" w:hAnsi="宋体" w:eastAsia="黑体"/>
          <w:sz w:val="24"/>
        </w:rPr>
      </w:pPr>
      <w:r>
        <w:rPr>
          <w:rFonts w:ascii="黑体" w:hAnsi="宋体" w:eastAsia="黑体"/>
          <w:sz w:val="24"/>
        </w:rPr>
        <w:t>4.</w:t>
      </w:r>
      <w:r>
        <w:rPr>
          <w:rFonts w:hint="eastAsia" w:ascii="黑体" w:hAnsi="宋体" w:eastAsia="黑体"/>
          <w:sz w:val="24"/>
        </w:rPr>
        <w:t>投标</w:t>
      </w:r>
    </w:p>
    <w:p>
      <w:pPr>
        <w:spacing w:line="360" w:lineRule="auto"/>
        <w:rPr>
          <w:rFonts w:ascii="黑体" w:hAnsi="宋体" w:eastAsia="黑体"/>
          <w:sz w:val="24"/>
        </w:rPr>
      </w:pPr>
      <w:r>
        <w:rPr>
          <w:rFonts w:ascii="黑体" w:hAnsi="宋体" w:eastAsia="黑体"/>
          <w:sz w:val="24"/>
        </w:rPr>
        <w:t xml:space="preserve">4.1  </w:t>
      </w:r>
      <w:r>
        <w:rPr>
          <w:rFonts w:hint="eastAsia" w:ascii="黑体" w:hAnsi="宋体" w:eastAsia="黑体"/>
          <w:sz w:val="24"/>
        </w:rPr>
        <w:t>投标文件的密封和标识：</w:t>
      </w:r>
    </w:p>
    <w:p>
      <w:pPr>
        <w:spacing w:line="360" w:lineRule="auto"/>
        <w:ind w:firstLine="315" w:firstLineChars="150"/>
        <w:rPr>
          <w:rFonts w:ascii="宋体"/>
          <w:szCs w:val="21"/>
        </w:rPr>
      </w:pPr>
      <w:r>
        <w:rPr>
          <w:rFonts w:ascii="宋体" w:hAnsi="宋体"/>
          <w:szCs w:val="21"/>
        </w:rPr>
        <w:t>4.1.1</w:t>
      </w:r>
      <w:r>
        <w:rPr>
          <w:rFonts w:hint="eastAsia" w:ascii="宋体" w:hAnsi="宋体"/>
          <w:szCs w:val="21"/>
        </w:rPr>
        <w:t>投标文件的正本与副本应分别包装在内层封套里，然后统一密封在一个外层封套中。内层和外层封套均应加贴封条，内层封套的封口处应加盖投标人单位章。外层封套中不应有任何投标人的识别标志。</w:t>
      </w:r>
    </w:p>
    <w:p>
      <w:pPr>
        <w:spacing w:line="360" w:lineRule="auto"/>
        <w:ind w:firstLine="315" w:firstLineChars="150"/>
        <w:rPr>
          <w:rFonts w:ascii="宋体"/>
          <w:szCs w:val="21"/>
        </w:rPr>
      </w:pPr>
      <w:r>
        <w:rPr>
          <w:rFonts w:ascii="宋体" w:hAnsi="宋体"/>
          <w:szCs w:val="21"/>
        </w:rPr>
        <w:t>4.1.2</w:t>
      </w:r>
      <w:r>
        <w:rPr>
          <w:rFonts w:hint="eastAsia" w:ascii="宋体" w:hAnsi="宋体"/>
          <w:szCs w:val="21"/>
        </w:rPr>
        <w:t>投标文件的内封套上应清楚地标记</w:t>
      </w:r>
      <w:r>
        <w:rPr>
          <w:rFonts w:hint="eastAsia" w:ascii="宋体"/>
          <w:szCs w:val="21"/>
        </w:rPr>
        <w:t>“</w:t>
      </w:r>
      <w:r>
        <w:rPr>
          <w:rFonts w:hint="eastAsia" w:ascii="宋体" w:hAnsi="宋体"/>
          <w:szCs w:val="21"/>
        </w:rPr>
        <w:t>正本</w:t>
      </w:r>
      <w:r>
        <w:rPr>
          <w:rFonts w:hint="eastAsia" w:ascii="宋体"/>
          <w:szCs w:val="21"/>
        </w:rPr>
        <w:t>”</w:t>
      </w:r>
      <w:r>
        <w:rPr>
          <w:rFonts w:hint="eastAsia" w:ascii="宋体" w:hAnsi="宋体"/>
          <w:szCs w:val="21"/>
        </w:rPr>
        <w:t>或</w:t>
      </w:r>
      <w:r>
        <w:rPr>
          <w:rFonts w:hint="eastAsia" w:ascii="宋体"/>
          <w:szCs w:val="21"/>
        </w:rPr>
        <w:t>“</w:t>
      </w:r>
      <w:r>
        <w:rPr>
          <w:rFonts w:hint="eastAsia" w:ascii="宋体" w:hAnsi="宋体"/>
          <w:szCs w:val="21"/>
        </w:rPr>
        <w:t>副本</w:t>
      </w:r>
      <w:r>
        <w:rPr>
          <w:rFonts w:hint="eastAsia" w:ascii="宋体"/>
          <w:szCs w:val="21"/>
        </w:rPr>
        <w:t>”</w:t>
      </w:r>
      <w:r>
        <w:rPr>
          <w:rFonts w:hint="eastAsia" w:ascii="宋体" w:hAnsi="宋体"/>
          <w:szCs w:val="21"/>
        </w:rPr>
        <w:t>字样，内、外层封套上应写明的其他内容，见投标人须知前附表。</w:t>
      </w:r>
    </w:p>
    <w:p>
      <w:pPr>
        <w:spacing w:line="360" w:lineRule="auto"/>
        <w:ind w:firstLine="315" w:firstLineChars="150"/>
        <w:rPr>
          <w:rFonts w:ascii="宋体"/>
          <w:szCs w:val="21"/>
        </w:rPr>
      </w:pPr>
      <w:r>
        <w:rPr>
          <w:rFonts w:ascii="宋体" w:hAnsi="宋体"/>
          <w:szCs w:val="21"/>
        </w:rPr>
        <w:t xml:space="preserve">4.1.3 </w:t>
      </w:r>
      <w:r>
        <w:rPr>
          <w:rFonts w:hint="eastAsia" w:ascii="宋体" w:hAnsi="宋体"/>
          <w:szCs w:val="21"/>
        </w:rPr>
        <w:t>未按本章第</w:t>
      </w:r>
      <w:r>
        <w:rPr>
          <w:rFonts w:ascii="宋体" w:hAnsi="宋体"/>
          <w:szCs w:val="21"/>
        </w:rPr>
        <w:t>4.1.1</w:t>
      </w:r>
      <w:r>
        <w:rPr>
          <w:rFonts w:hint="eastAsia" w:ascii="宋体" w:hAnsi="宋体"/>
          <w:szCs w:val="21"/>
        </w:rPr>
        <w:t>项或第</w:t>
      </w:r>
      <w:r>
        <w:rPr>
          <w:rFonts w:ascii="宋体" w:hAnsi="宋体"/>
          <w:szCs w:val="21"/>
        </w:rPr>
        <w:t>4.1.2</w:t>
      </w:r>
      <w:r>
        <w:rPr>
          <w:rFonts w:hint="eastAsia" w:ascii="宋体" w:hAnsi="宋体"/>
          <w:szCs w:val="21"/>
        </w:rPr>
        <w:t>项要求密封和加写标记的投标文件，招标人不予受理。</w:t>
      </w:r>
    </w:p>
    <w:p>
      <w:pPr>
        <w:spacing w:line="360" w:lineRule="auto"/>
        <w:ind w:firstLine="120" w:firstLineChars="50"/>
        <w:rPr>
          <w:rFonts w:ascii="宋体"/>
          <w:szCs w:val="21"/>
        </w:rPr>
      </w:pPr>
      <w:r>
        <w:rPr>
          <w:rFonts w:ascii="黑体" w:hAnsi="宋体" w:eastAsia="黑体"/>
          <w:sz w:val="24"/>
        </w:rPr>
        <w:t xml:space="preserve">4.2  </w:t>
      </w:r>
      <w:r>
        <w:rPr>
          <w:rFonts w:hint="eastAsia" w:ascii="黑体" w:hAnsi="宋体" w:eastAsia="黑体"/>
          <w:sz w:val="24"/>
        </w:rPr>
        <w:t>投标文件的递交</w:t>
      </w:r>
      <w:r>
        <w:rPr>
          <w:rFonts w:ascii="宋体" w:hAnsi="宋体"/>
          <w:szCs w:val="21"/>
        </w:rPr>
        <w:t xml:space="preserve"> </w:t>
      </w:r>
    </w:p>
    <w:p>
      <w:pPr>
        <w:spacing w:line="360" w:lineRule="auto"/>
        <w:ind w:firstLine="315" w:firstLineChars="150"/>
        <w:rPr>
          <w:rFonts w:ascii="宋体"/>
          <w:szCs w:val="21"/>
        </w:rPr>
      </w:pPr>
      <w:r>
        <w:rPr>
          <w:rFonts w:ascii="宋体" w:hAnsi="宋体"/>
          <w:szCs w:val="21"/>
        </w:rPr>
        <w:t xml:space="preserve">4.2.1 </w:t>
      </w:r>
      <w:r>
        <w:rPr>
          <w:rFonts w:hint="eastAsia" w:ascii="宋体" w:hAnsi="宋体"/>
          <w:szCs w:val="21"/>
        </w:rPr>
        <w:t>投标人应在本章第</w:t>
      </w:r>
      <w:r>
        <w:rPr>
          <w:rFonts w:ascii="宋体" w:hAnsi="宋体"/>
          <w:szCs w:val="21"/>
        </w:rPr>
        <w:t xml:space="preserve"> 2.2.2 </w:t>
      </w:r>
      <w:r>
        <w:rPr>
          <w:rFonts w:hint="eastAsia" w:ascii="宋体" w:hAnsi="宋体"/>
          <w:szCs w:val="21"/>
        </w:rPr>
        <w:t>项规定的投标截止时间前递交投标文件。</w:t>
      </w:r>
    </w:p>
    <w:p>
      <w:pPr>
        <w:spacing w:line="360" w:lineRule="auto"/>
        <w:ind w:firstLine="315" w:firstLineChars="150"/>
        <w:rPr>
          <w:rFonts w:ascii="宋体"/>
          <w:szCs w:val="21"/>
        </w:rPr>
      </w:pPr>
      <w:r>
        <w:rPr>
          <w:rFonts w:ascii="宋体" w:hAnsi="宋体"/>
          <w:szCs w:val="21"/>
        </w:rPr>
        <w:t xml:space="preserve">4.2.2 </w:t>
      </w:r>
      <w:r>
        <w:rPr>
          <w:rFonts w:hint="eastAsia" w:ascii="宋体" w:hAnsi="宋体"/>
          <w:szCs w:val="21"/>
        </w:rPr>
        <w:t>投标人递交投标文件的地点：见投标人须知前附表。</w:t>
      </w:r>
    </w:p>
    <w:p>
      <w:pPr>
        <w:spacing w:line="360" w:lineRule="auto"/>
        <w:ind w:firstLine="315" w:firstLineChars="150"/>
        <w:rPr>
          <w:rFonts w:ascii="宋体"/>
          <w:szCs w:val="21"/>
        </w:rPr>
      </w:pPr>
      <w:r>
        <w:rPr>
          <w:rFonts w:ascii="宋体" w:hAnsi="宋体"/>
          <w:szCs w:val="21"/>
        </w:rPr>
        <w:t xml:space="preserve">4.2.3 </w:t>
      </w:r>
      <w:r>
        <w:rPr>
          <w:rFonts w:hint="eastAsia" w:ascii="宋体" w:hAnsi="宋体"/>
          <w:szCs w:val="21"/>
        </w:rPr>
        <w:t>除投标人须知前附表另有规定外，投标人所递交的投标文件不予退还。</w:t>
      </w:r>
    </w:p>
    <w:p>
      <w:pPr>
        <w:spacing w:line="360" w:lineRule="auto"/>
        <w:ind w:firstLine="315" w:firstLineChars="150"/>
        <w:rPr>
          <w:rFonts w:ascii="宋体"/>
          <w:szCs w:val="21"/>
        </w:rPr>
      </w:pPr>
      <w:r>
        <w:rPr>
          <w:rFonts w:ascii="宋体" w:hAnsi="宋体"/>
          <w:szCs w:val="21"/>
        </w:rPr>
        <w:t xml:space="preserve">4.2.4 </w:t>
      </w:r>
      <w:r>
        <w:rPr>
          <w:rFonts w:hint="eastAsia" w:ascii="宋体" w:hAnsi="宋体"/>
          <w:szCs w:val="21"/>
        </w:rPr>
        <w:t>招标人收到投标文件后，向投标人出具签收凭证。</w:t>
      </w:r>
    </w:p>
    <w:p>
      <w:pPr>
        <w:spacing w:line="360" w:lineRule="auto"/>
        <w:ind w:firstLine="315" w:firstLineChars="150"/>
        <w:rPr>
          <w:rFonts w:ascii="宋体"/>
          <w:szCs w:val="21"/>
        </w:rPr>
      </w:pPr>
      <w:r>
        <w:rPr>
          <w:rFonts w:ascii="宋体" w:hAnsi="宋体"/>
          <w:szCs w:val="21"/>
        </w:rPr>
        <w:t xml:space="preserve">4.2.5 </w:t>
      </w:r>
      <w:r>
        <w:rPr>
          <w:rFonts w:hint="eastAsia" w:ascii="宋体" w:hAnsi="宋体"/>
          <w:szCs w:val="21"/>
        </w:rPr>
        <w:t>逾期送达的或者未送达指定地点的投标文件，招标人不予受理。</w:t>
      </w:r>
    </w:p>
    <w:p>
      <w:pPr>
        <w:spacing w:line="360" w:lineRule="auto"/>
        <w:ind w:firstLine="120" w:firstLineChars="50"/>
        <w:rPr>
          <w:rFonts w:ascii="宋体"/>
          <w:szCs w:val="21"/>
        </w:rPr>
      </w:pPr>
      <w:r>
        <w:rPr>
          <w:rFonts w:ascii="黑体" w:hAnsi="宋体" w:eastAsia="黑体"/>
          <w:sz w:val="24"/>
        </w:rPr>
        <w:t xml:space="preserve">4.3  </w:t>
      </w:r>
      <w:r>
        <w:rPr>
          <w:rFonts w:hint="eastAsia" w:ascii="黑体" w:hAnsi="宋体" w:eastAsia="黑体"/>
          <w:sz w:val="24"/>
        </w:rPr>
        <w:t>投标文件的修改与撤回：</w:t>
      </w:r>
      <w:r>
        <w:rPr>
          <w:rFonts w:hint="eastAsia" w:ascii="宋体" w:hAnsi="宋体"/>
          <w:szCs w:val="21"/>
        </w:rPr>
        <w:t>见投标人须知前附表</w:t>
      </w:r>
    </w:p>
    <w:p>
      <w:pPr>
        <w:spacing w:line="360" w:lineRule="auto"/>
        <w:rPr>
          <w:rFonts w:ascii="黑体" w:hAnsi="宋体" w:eastAsia="黑体"/>
          <w:sz w:val="24"/>
        </w:rPr>
      </w:pPr>
      <w:r>
        <w:rPr>
          <w:rFonts w:ascii="黑体" w:hAnsi="宋体" w:eastAsia="黑体"/>
          <w:sz w:val="24"/>
        </w:rPr>
        <w:t>5.</w:t>
      </w:r>
      <w:r>
        <w:rPr>
          <w:rFonts w:hint="eastAsia" w:ascii="黑体" w:hAnsi="宋体" w:eastAsia="黑体"/>
          <w:sz w:val="24"/>
        </w:rPr>
        <w:t>开标</w:t>
      </w:r>
    </w:p>
    <w:p>
      <w:pPr>
        <w:spacing w:line="360" w:lineRule="auto"/>
        <w:ind w:firstLine="120" w:firstLineChars="50"/>
        <w:rPr>
          <w:rFonts w:ascii="宋体"/>
          <w:szCs w:val="21"/>
        </w:rPr>
      </w:pPr>
      <w:r>
        <w:rPr>
          <w:rFonts w:ascii="黑体" w:hAnsi="宋体" w:eastAsia="黑体"/>
          <w:sz w:val="24"/>
        </w:rPr>
        <w:t xml:space="preserve">5.1  </w:t>
      </w:r>
      <w:r>
        <w:rPr>
          <w:rFonts w:hint="eastAsia" w:ascii="黑体" w:hAnsi="宋体" w:eastAsia="黑体"/>
          <w:sz w:val="24"/>
        </w:rPr>
        <w:t>开标时间和地点：</w:t>
      </w:r>
      <w:r>
        <w:rPr>
          <w:rFonts w:hint="eastAsia" w:ascii="宋体" w:hAnsi="宋体"/>
          <w:szCs w:val="21"/>
        </w:rPr>
        <w:t>见投标人须知前附表</w:t>
      </w:r>
    </w:p>
    <w:p>
      <w:pPr>
        <w:spacing w:line="360" w:lineRule="auto"/>
        <w:ind w:firstLine="120" w:firstLineChars="50"/>
        <w:rPr>
          <w:rFonts w:ascii="宋体"/>
          <w:szCs w:val="21"/>
        </w:rPr>
      </w:pPr>
      <w:r>
        <w:rPr>
          <w:rFonts w:ascii="黑体" w:hAnsi="宋体" w:eastAsia="黑体"/>
          <w:sz w:val="24"/>
        </w:rPr>
        <w:t xml:space="preserve">5.2  </w:t>
      </w:r>
      <w:r>
        <w:rPr>
          <w:rFonts w:hint="eastAsia" w:ascii="黑体" w:hAnsi="宋体" w:eastAsia="黑体"/>
          <w:sz w:val="24"/>
        </w:rPr>
        <w:t>开标程序：</w:t>
      </w:r>
      <w:r>
        <w:rPr>
          <w:rFonts w:ascii="宋体" w:hAnsi="宋体"/>
          <w:szCs w:val="21"/>
        </w:rPr>
        <w:t xml:space="preserve"> </w:t>
      </w:r>
    </w:p>
    <w:p>
      <w:pPr>
        <w:spacing w:line="360" w:lineRule="auto"/>
        <w:ind w:firstLine="315" w:firstLineChars="150"/>
        <w:rPr>
          <w:rFonts w:ascii="宋体"/>
          <w:szCs w:val="21"/>
        </w:rPr>
      </w:pPr>
      <w:r>
        <w:rPr>
          <w:rFonts w:ascii="宋体" w:hAnsi="宋体"/>
          <w:szCs w:val="21"/>
        </w:rPr>
        <w:t xml:space="preserve">5.2.1 </w:t>
      </w:r>
      <w:r>
        <w:rPr>
          <w:rFonts w:hint="eastAsia" w:ascii="宋体" w:hAnsi="宋体"/>
          <w:szCs w:val="21"/>
        </w:rPr>
        <w:t>主持人按下列程序进行开标：</w:t>
      </w:r>
    </w:p>
    <w:p>
      <w:pPr>
        <w:spacing w:line="360" w:lineRule="auto"/>
        <w:ind w:firstLine="420" w:firstLineChars="200"/>
        <w:rPr>
          <w:rFonts w:ascii="宋体"/>
        </w:rPr>
      </w:pPr>
      <w:r>
        <w:rPr>
          <w:rFonts w:hint="eastAsia" w:ascii="宋体" w:hAnsi="宋体"/>
        </w:rPr>
        <w:t>（</w:t>
      </w:r>
      <w:r>
        <w:rPr>
          <w:rFonts w:ascii="宋体" w:hAnsi="宋体"/>
        </w:rPr>
        <w:t>1</w:t>
      </w:r>
      <w:r>
        <w:rPr>
          <w:rFonts w:hint="eastAsia" w:ascii="宋体" w:hAnsi="宋体"/>
        </w:rPr>
        <w:t>）宣布开标纪律；</w:t>
      </w:r>
    </w:p>
    <w:p>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）公布在投标截止时间前递交投标文件的投标人名称，并确认投标人是否法定代表人到场；</w:t>
      </w:r>
    </w:p>
    <w:p>
      <w:pPr>
        <w:spacing w:line="360" w:lineRule="auto"/>
        <w:ind w:firstLine="420" w:firstLineChars="200"/>
        <w:rPr>
          <w:rFonts w:ascii="宋体"/>
        </w:rPr>
      </w:pPr>
      <w:r>
        <w:rPr>
          <w:rFonts w:hint="eastAsia" w:ascii="宋体" w:hAnsi="宋体"/>
        </w:rPr>
        <w:t>（</w:t>
      </w:r>
      <w:r>
        <w:rPr>
          <w:rFonts w:ascii="宋体" w:hAnsi="宋体"/>
        </w:rPr>
        <w:t>3</w:t>
      </w:r>
      <w:r>
        <w:rPr>
          <w:rFonts w:hint="eastAsia" w:ascii="宋体" w:hAnsi="宋体"/>
        </w:rPr>
        <w:t>）宣布招标人、监标人、开标人等有关人员姓名；</w:t>
      </w:r>
    </w:p>
    <w:p>
      <w:pPr>
        <w:spacing w:line="360" w:lineRule="auto"/>
        <w:ind w:firstLine="420" w:firstLineChars="200"/>
        <w:rPr>
          <w:rFonts w:ascii="宋体"/>
        </w:rPr>
      </w:pPr>
      <w:r>
        <w:rPr>
          <w:rFonts w:hint="eastAsia" w:ascii="宋体" w:hAnsi="宋体"/>
        </w:rPr>
        <w:t>（</w:t>
      </w:r>
      <w:r>
        <w:rPr>
          <w:rFonts w:ascii="宋体" w:hAnsi="宋体"/>
        </w:rPr>
        <w:t>4</w:t>
      </w:r>
      <w:r>
        <w:rPr>
          <w:rFonts w:hint="eastAsia" w:ascii="宋体" w:hAnsi="宋体"/>
        </w:rPr>
        <w:t>）密封情况检查：监标人和投标人代表检查；</w:t>
      </w:r>
    </w:p>
    <w:p>
      <w:pPr>
        <w:spacing w:line="360" w:lineRule="auto"/>
        <w:ind w:firstLine="420" w:firstLineChars="200"/>
        <w:rPr>
          <w:rFonts w:ascii="宋体"/>
        </w:rPr>
      </w:pPr>
      <w:r>
        <w:rPr>
          <w:rFonts w:hint="eastAsia" w:ascii="宋体" w:hAnsi="宋体"/>
        </w:rPr>
        <w:t>（</w:t>
      </w:r>
      <w:r>
        <w:rPr>
          <w:rFonts w:ascii="宋体" w:hAnsi="宋体"/>
        </w:rPr>
        <w:t>5</w:t>
      </w:r>
      <w:r>
        <w:rPr>
          <w:rFonts w:hint="eastAsia" w:ascii="宋体" w:hAnsi="宋体"/>
        </w:rPr>
        <w:t>）投标文件开标顺序：按投标人递交投标文件先后顺序；</w:t>
      </w:r>
    </w:p>
    <w:p>
      <w:pPr>
        <w:spacing w:line="360" w:lineRule="auto"/>
        <w:ind w:firstLine="420" w:firstLineChars="200"/>
        <w:rPr>
          <w:rFonts w:ascii="宋体"/>
        </w:rPr>
      </w:pPr>
      <w:r>
        <w:rPr>
          <w:rFonts w:hint="eastAsia" w:ascii="宋体" w:hAnsi="宋体"/>
        </w:rPr>
        <w:t>（</w:t>
      </w:r>
      <w:r>
        <w:rPr>
          <w:rFonts w:ascii="宋体" w:hAnsi="宋体"/>
        </w:rPr>
        <w:t>6</w:t>
      </w:r>
      <w:r>
        <w:rPr>
          <w:rFonts w:hint="eastAsia" w:ascii="宋体" w:hAnsi="宋体"/>
        </w:rPr>
        <w:t>）本次开标不开封资格预审申请文件，由资格审查委员会进行拆封评审；</w:t>
      </w:r>
    </w:p>
    <w:p>
      <w:pPr>
        <w:spacing w:line="360" w:lineRule="auto"/>
        <w:ind w:firstLine="420" w:firstLineChars="200"/>
        <w:rPr>
          <w:rFonts w:ascii="宋体"/>
        </w:rPr>
      </w:pPr>
      <w:r>
        <w:rPr>
          <w:rFonts w:hint="eastAsia" w:ascii="宋体" w:hAnsi="宋体"/>
        </w:rPr>
        <w:t>（</w:t>
      </w:r>
      <w:r>
        <w:rPr>
          <w:rFonts w:ascii="宋体" w:hAnsi="宋体"/>
        </w:rPr>
        <w:t>7</w:t>
      </w:r>
      <w:r>
        <w:rPr>
          <w:rFonts w:hint="eastAsia" w:ascii="宋体" w:hAnsi="宋体"/>
        </w:rPr>
        <w:t>）按照宣布的开标顺序当众开标，宣读投标人名称、标段名称、投标保证金的递交情况、投标报价、质量目标、工期及其他内容，并记录在案；</w:t>
      </w:r>
    </w:p>
    <w:p>
      <w:pPr>
        <w:spacing w:line="360" w:lineRule="auto"/>
        <w:ind w:firstLine="420" w:firstLineChars="200"/>
        <w:rPr>
          <w:rFonts w:ascii="宋体"/>
        </w:rPr>
      </w:pPr>
      <w:r>
        <w:rPr>
          <w:rFonts w:hint="eastAsia" w:ascii="宋体" w:hAnsi="宋体"/>
        </w:rPr>
        <w:t>（</w:t>
      </w:r>
      <w:r>
        <w:rPr>
          <w:rFonts w:ascii="宋体" w:hAnsi="宋体"/>
        </w:rPr>
        <w:t>8</w:t>
      </w:r>
      <w:r>
        <w:rPr>
          <w:rFonts w:hint="eastAsia" w:ascii="宋体" w:hAnsi="宋体"/>
        </w:rPr>
        <w:t>）下浮系数抽取：由招标人抽取本项目下浮系数，并记录在案（评标委员会仅对通过资格审查合格的投标人的投标文件进行评审）；</w:t>
      </w:r>
    </w:p>
    <w:p>
      <w:pPr>
        <w:spacing w:line="360" w:lineRule="auto"/>
        <w:ind w:firstLine="420" w:firstLineChars="200"/>
        <w:rPr>
          <w:rFonts w:ascii="宋体"/>
        </w:rPr>
      </w:pPr>
      <w:r>
        <w:rPr>
          <w:rFonts w:hint="eastAsia" w:ascii="宋体" w:hAnsi="宋体"/>
        </w:rPr>
        <w:t>（</w:t>
      </w:r>
      <w:r>
        <w:rPr>
          <w:rFonts w:ascii="宋体" w:hAnsi="宋体"/>
        </w:rPr>
        <w:t>9</w:t>
      </w:r>
      <w:r>
        <w:rPr>
          <w:rFonts w:hint="eastAsia" w:ascii="宋体" w:hAnsi="宋体"/>
        </w:rPr>
        <w:t>）投标人代表、招标人代表、监标人、记录人等有关人员在开标记录表上签字确认；</w:t>
      </w:r>
    </w:p>
    <w:p>
      <w:pPr>
        <w:spacing w:line="360" w:lineRule="auto"/>
        <w:ind w:firstLine="420" w:firstLineChars="200"/>
        <w:rPr>
          <w:rFonts w:ascii="宋体"/>
        </w:rPr>
      </w:pPr>
      <w:r>
        <w:rPr>
          <w:rFonts w:hint="eastAsia" w:ascii="宋体" w:hAnsi="宋体"/>
        </w:rPr>
        <w:t>（</w:t>
      </w:r>
      <w:r>
        <w:rPr>
          <w:rFonts w:ascii="宋体" w:hAnsi="宋体"/>
        </w:rPr>
        <w:t>10</w:t>
      </w:r>
      <w:r>
        <w:rPr>
          <w:rFonts w:hint="eastAsia" w:ascii="宋体" w:hAnsi="宋体"/>
        </w:rPr>
        <w:t>）开标会议结束，进入评标程序。</w:t>
      </w:r>
    </w:p>
    <w:p>
      <w:pPr>
        <w:spacing w:line="360" w:lineRule="auto"/>
        <w:ind w:firstLine="420" w:firstLineChars="200"/>
        <w:rPr>
          <w:rFonts w:ascii="宋体"/>
          <w:szCs w:val="21"/>
        </w:rPr>
      </w:pPr>
      <w:r>
        <w:rPr>
          <w:rFonts w:ascii="宋体" w:hAnsi="宋体"/>
          <w:szCs w:val="21"/>
        </w:rPr>
        <w:t>5.2.2</w:t>
      </w:r>
      <w:r>
        <w:rPr>
          <w:rFonts w:hint="eastAsia" w:ascii="宋体" w:hAnsi="宋体"/>
          <w:szCs w:val="21"/>
        </w:rPr>
        <w:t>开标过程中，若招标人发现投标文件出现以下任一情况，经监标人确认后当场宣布为废标：</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）未在投标函上填写投标总价；</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）投标报价中的报价超出招标人公布的投标最高限价。</w:t>
      </w:r>
    </w:p>
    <w:p>
      <w:pPr>
        <w:spacing w:line="360" w:lineRule="auto"/>
        <w:ind w:firstLine="420" w:firstLineChars="200"/>
        <w:rPr>
          <w:rFonts w:ascii="宋体"/>
          <w:szCs w:val="21"/>
        </w:rPr>
      </w:pPr>
      <w:r>
        <w:rPr>
          <w:rFonts w:ascii="宋体" w:hAnsi="宋体"/>
          <w:szCs w:val="21"/>
        </w:rPr>
        <w:t xml:space="preserve">5.2.3 </w:t>
      </w:r>
      <w:r>
        <w:rPr>
          <w:rFonts w:hint="eastAsia" w:ascii="宋体" w:hAnsi="宋体"/>
          <w:szCs w:val="21"/>
        </w:rPr>
        <w:t>若招标人宣读的内容与投标文件不符时，投标人有权在开标现场提出异议，经监标人当场核查确认之后，可重新宣读其投标文件。若投标人现场未提出异议，则认为投标人已确认招标人宣读的内容。</w:t>
      </w:r>
    </w:p>
    <w:p>
      <w:pPr>
        <w:spacing w:line="360" w:lineRule="auto"/>
        <w:rPr>
          <w:rFonts w:ascii="黑体" w:hAnsi="宋体" w:eastAsia="黑体"/>
          <w:sz w:val="24"/>
        </w:rPr>
      </w:pPr>
      <w:r>
        <w:rPr>
          <w:rFonts w:ascii="黑体" w:hAnsi="宋体" w:eastAsia="黑体"/>
          <w:sz w:val="24"/>
        </w:rPr>
        <w:t>6.</w:t>
      </w:r>
      <w:r>
        <w:rPr>
          <w:rFonts w:hint="eastAsia" w:ascii="黑体" w:hAnsi="宋体" w:eastAsia="黑体"/>
          <w:sz w:val="24"/>
        </w:rPr>
        <w:t>评标</w:t>
      </w:r>
    </w:p>
    <w:p>
      <w:pPr>
        <w:spacing w:line="360" w:lineRule="auto"/>
        <w:ind w:firstLine="120" w:firstLineChars="50"/>
        <w:rPr>
          <w:rFonts w:ascii="宋体"/>
          <w:szCs w:val="21"/>
        </w:rPr>
      </w:pPr>
      <w:r>
        <w:rPr>
          <w:rFonts w:ascii="黑体" w:hAnsi="宋体" w:eastAsia="黑体"/>
          <w:sz w:val="24"/>
        </w:rPr>
        <w:t xml:space="preserve">6.1  </w:t>
      </w:r>
      <w:r>
        <w:rPr>
          <w:rFonts w:hint="eastAsia" w:ascii="黑体" w:hAnsi="宋体" w:eastAsia="黑体"/>
          <w:sz w:val="24"/>
        </w:rPr>
        <w:t>评标委员会：</w:t>
      </w:r>
      <w:r>
        <w:rPr>
          <w:rFonts w:hint="eastAsia" w:ascii="宋体" w:hAnsi="宋体"/>
          <w:szCs w:val="21"/>
        </w:rPr>
        <w:t>见投标人须知前附表</w:t>
      </w:r>
    </w:p>
    <w:p>
      <w:pPr>
        <w:spacing w:line="360" w:lineRule="auto"/>
        <w:ind w:firstLine="120" w:firstLineChars="50"/>
        <w:rPr>
          <w:rFonts w:ascii="黑体" w:hAnsi="宋体" w:eastAsia="黑体"/>
          <w:sz w:val="24"/>
        </w:rPr>
      </w:pPr>
      <w:r>
        <w:rPr>
          <w:rFonts w:ascii="黑体" w:hAnsi="宋体" w:eastAsia="黑体"/>
          <w:sz w:val="24"/>
        </w:rPr>
        <w:t xml:space="preserve">6.2  </w:t>
      </w:r>
      <w:r>
        <w:rPr>
          <w:rFonts w:hint="eastAsia" w:ascii="黑体" w:hAnsi="宋体" w:eastAsia="黑体"/>
          <w:sz w:val="24"/>
        </w:rPr>
        <w:t>评标原则</w:t>
      </w:r>
    </w:p>
    <w:p>
      <w:pPr>
        <w:spacing w:line="360" w:lineRule="auto"/>
        <w:ind w:firstLine="120" w:firstLineChars="50"/>
        <w:rPr>
          <w:rFonts w:ascii="黑体" w:hAnsi="宋体" w:eastAsia="黑体"/>
          <w:sz w:val="24"/>
        </w:rPr>
      </w:pPr>
      <w:r>
        <w:rPr>
          <w:rFonts w:ascii="黑体" w:hAnsi="宋体" w:eastAsia="黑体"/>
          <w:sz w:val="24"/>
        </w:rPr>
        <w:t xml:space="preserve">6.3  </w:t>
      </w:r>
      <w:r>
        <w:rPr>
          <w:rFonts w:hint="eastAsia" w:ascii="黑体" w:hAnsi="宋体" w:eastAsia="黑体"/>
          <w:sz w:val="24"/>
        </w:rPr>
        <w:t>评标</w:t>
      </w:r>
    </w:p>
    <w:p>
      <w:pPr>
        <w:spacing w:line="360" w:lineRule="auto"/>
        <w:rPr>
          <w:rFonts w:ascii="黑体" w:hAnsi="宋体" w:eastAsia="黑体"/>
          <w:sz w:val="24"/>
        </w:rPr>
      </w:pPr>
      <w:r>
        <w:rPr>
          <w:rFonts w:ascii="黑体" w:hAnsi="宋体" w:eastAsia="黑体"/>
          <w:sz w:val="24"/>
        </w:rPr>
        <w:t>7.</w:t>
      </w:r>
      <w:r>
        <w:rPr>
          <w:rFonts w:hint="eastAsia" w:ascii="黑体" w:hAnsi="宋体" w:eastAsia="黑体"/>
          <w:sz w:val="24"/>
        </w:rPr>
        <w:t>合同授予</w:t>
      </w:r>
    </w:p>
    <w:p>
      <w:pPr>
        <w:spacing w:line="360" w:lineRule="auto"/>
        <w:ind w:firstLine="120" w:firstLineChars="50"/>
        <w:rPr>
          <w:rFonts w:ascii="宋体"/>
          <w:szCs w:val="21"/>
        </w:rPr>
      </w:pPr>
      <w:r>
        <w:rPr>
          <w:rFonts w:ascii="黑体" w:hAnsi="宋体" w:eastAsia="黑体"/>
          <w:sz w:val="24"/>
        </w:rPr>
        <w:t xml:space="preserve">7.1  </w:t>
      </w:r>
      <w:r>
        <w:rPr>
          <w:rFonts w:hint="eastAsia" w:ascii="黑体" w:hAnsi="宋体" w:eastAsia="黑体"/>
          <w:sz w:val="24"/>
        </w:rPr>
        <w:t>定标方式：</w:t>
      </w:r>
      <w:r>
        <w:rPr>
          <w:rFonts w:hint="eastAsia" w:ascii="宋体" w:hAnsi="宋体"/>
          <w:szCs w:val="21"/>
        </w:rPr>
        <w:t>见投标人须知前附表</w:t>
      </w:r>
    </w:p>
    <w:p>
      <w:pPr>
        <w:spacing w:line="360" w:lineRule="auto"/>
        <w:ind w:firstLine="120" w:firstLineChars="50"/>
        <w:rPr>
          <w:rFonts w:ascii="黑体" w:hAnsi="宋体" w:eastAsia="黑体"/>
          <w:sz w:val="24"/>
        </w:rPr>
      </w:pPr>
      <w:r>
        <w:rPr>
          <w:rFonts w:ascii="黑体" w:hAnsi="宋体" w:eastAsia="黑体"/>
          <w:sz w:val="24"/>
        </w:rPr>
        <w:t xml:space="preserve">7.2  </w:t>
      </w:r>
      <w:r>
        <w:rPr>
          <w:rFonts w:hint="eastAsia" w:ascii="黑体" w:hAnsi="宋体" w:eastAsia="黑体"/>
          <w:sz w:val="24"/>
        </w:rPr>
        <w:t>中标通知</w:t>
      </w:r>
    </w:p>
    <w:p>
      <w:pPr>
        <w:spacing w:line="360" w:lineRule="auto"/>
        <w:ind w:firstLine="120" w:firstLineChars="50"/>
        <w:rPr>
          <w:rFonts w:ascii="黑体" w:hAnsi="宋体" w:eastAsia="黑体"/>
          <w:sz w:val="24"/>
        </w:rPr>
      </w:pPr>
      <w:r>
        <w:rPr>
          <w:rFonts w:ascii="黑体" w:hAnsi="宋体" w:eastAsia="黑体"/>
          <w:sz w:val="24"/>
        </w:rPr>
        <w:t xml:space="preserve">7.3  </w:t>
      </w:r>
      <w:r>
        <w:rPr>
          <w:rFonts w:hint="eastAsia" w:ascii="黑体" w:hAnsi="宋体" w:eastAsia="黑体"/>
          <w:sz w:val="24"/>
        </w:rPr>
        <w:t>履约担保</w:t>
      </w:r>
    </w:p>
    <w:p>
      <w:pPr>
        <w:spacing w:line="360" w:lineRule="auto"/>
        <w:ind w:firstLine="120" w:firstLineChars="50"/>
        <w:rPr>
          <w:rFonts w:ascii="黑体" w:hAnsi="宋体" w:eastAsia="黑体"/>
          <w:sz w:val="24"/>
        </w:rPr>
      </w:pPr>
      <w:r>
        <w:rPr>
          <w:rFonts w:ascii="黑体" w:hAnsi="宋体" w:eastAsia="黑体"/>
          <w:sz w:val="24"/>
        </w:rPr>
        <w:t xml:space="preserve">7.4  </w:t>
      </w:r>
      <w:r>
        <w:rPr>
          <w:rFonts w:hint="eastAsia" w:ascii="黑体" w:hAnsi="宋体" w:eastAsia="黑体"/>
          <w:sz w:val="24"/>
        </w:rPr>
        <w:t>签订合同</w:t>
      </w:r>
    </w:p>
    <w:p>
      <w:pPr>
        <w:spacing w:line="360" w:lineRule="auto"/>
        <w:rPr>
          <w:rFonts w:ascii="黑体" w:hAnsi="宋体" w:eastAsia="黑体"/>
          <w:sz w:val="24"/>
        </w:rPr>
      </w:pPr>
      <w:r>
        <w:rPr>
          <w:rFonts w:ascii="黑体" w:hAnsi="宋体" w:eastAsia="黑体"/>
          <w:sz w:val="24"/>
        </w:rPr>
        <w:t>8.</w:t>
      </w:r>
      <w:r>
        <w:rPr>
          <w:rFonts w:hint="eastAsia" w:ascii="黑体" w:hAnsi="宋体" w:eastAsia="黑体"/>
          <w:sz w:val="24"/>
        </w:rPr>
        <w:t>重新招标和不再招标</w:t>
      </w:r>
    </w:p>
    <w:p>
      <w:pPr>
        <w:spacing w:line="360" w:lineRule="auto"/>
        <w:ind w:firstLine="210" w:firstLineChars="100"/>
        <w:rPr>
          <w:rFonts w:ascii="宋体"/>
        </w:rPr>
      </w:pPr>
      <w:r>
        <w:rPr>
          <w:rFonts w:hint="eastAsia" w:ascii="宋体" w:hAnsi="宋体"/>
        </w:rPr>
        <w:t>有下列情形之一的，招标人将重新招标：</w:t>
      </w:r>
    </w:p>
    <w:p>
      <w:pPr>
        <w:spacing w:line="360" w:lineRule="auto"/>
        <w:ind w:firstLine="315" w:firstLineChars="150"/>
        <w:rPr>
          <w:rFonts w:ascii="宋体"/>
        </w:rPr>
      </w:pPr>
      <w:r>
        <w:rPr>
          <w:rFonts w:hint="eastAsia" w:ascii="宋体" w:hAnsi="宋体"/>
        </w:rPr>
        <w:t>（</w:t>
      </w:r>
      <w:r>
        <w:rPr>
          <w:rFonts w:ascii="宋体" w:hAnsi="宋体"/>
        </w:rPr>
        <w:t>1</w:t>
      </w:r>
      <w:r>
        <w:rPr>
          <w:rFonts w:hint="eastAsia" w:ascii="宋体" w:hAnsi="宋体"/>
        </w:rPr>
        <w:t>）</w:t>
      </w:r>
      <w:r>
        <w:rPr>
          <w:rFonts w:hint="eastAsia" w:ascii="宋体" w:hAnsi="宋体"/>
          <w:szCs w:val="21"/>
        </w:rPr>
        <w:t>若通过资格审查的潜在投标人数量少于</w:t>
      </w:r>
      <w:r>
        <w:rPr>
          <w:rFonts w:ascii="宋体" w:hAnsi="宋体"/>
          <w:szCs w:val="21"/>
        </w:rPr>
        <w:t>3</w:t>
      </w:r>
      <w:r>
        <w:rPr>
          <w:rFonts w:hint="eastAsia" w:ascii="宋体" w:hAnsi="宋体"/>
          <w:szCs w:val="21"/>
        </w:rPr>
        <w:t>个时；</w:t>
      </w:r>
    </w:p>
    <w:p>
      <w:pPr>
        <w:spacing w:line="360" w:lineRule="auto"/>
        <w:ind w:firstLine="315" w:firstLineChars="150"/>
        <w:rPr>
          <w:rFonts w:ascii="宋体"/>
        </w:rPr>
      </w:pPr>
      <w:r>
        <w:rPr>
          <w:rFonts w:hint="eastAsia" w:ascii="宋体" w:hAnsi="宋体"/>
        </w:rPr>
        <w:t>（</w:t>
      </w:r>
      <w:r>
        <w:rPr>
          <w:rFonts w:ascii="宋体" w:hAnsi="宋体"/>
        </w:rPr>
        <w:t>2</w:t>
      </w:r>
      <w:r>
        <w:rPr>
          <w:rFonts w:hint="eastAsia" w:ascii="宋体" w:hAnsi="宋体"/>
        </w:rPr>
        <w:t>）投标截止时间止，投标人少于</w:t>
      </w:r>
      <w:r>
        <w:rPr>
          <w:rFonts w:ascii="宋体" w:hAnsi="宋体"/>
        </w:rPr>
        <w:t>3</w:t>
      </w:r>
      <w:r>
        <w:rPr>
          <w:rFonts w:hint="eastAsia" w:ascii="宋体" w:hAnsi="宋体"/>
        </w:rPr>
        <w:t>个的；</w:t>
      </w:r>
    </w:p>
    <w:p>
      <w:pPr>
        <w:spacing w:line="360" w:lineRule="auto"/>
        <w:ind w:firstLine="315" w:firstLineChars="150"/>
        <w:rPr>
          <w:rFonts w:ascii="宋体"/>
        </w:rPr>
      </w:pPr>
      <w:r>
        <w:rPr>
          <w:rFonts w:hint="eastAsia" w:ascii="宋体" w:hAnsi="宋体"/>
        </w:rPr>
        <w:t>（</w:t>
      </w:r>
      <w:r>
        <w:rPr>
          <w:rFonts w:ascii="宋体" w:hAnsi="宋体"/>
        </w:rPr>
        <w:t>3</w:t>
      </w:r>
      <w:r>
        <w:rPr>
          <w:rFonts w:hint="eastAsia" w:ascii="宋体" w:hAnsi="宋体"/>
        </w:rPr>
        <w:t>）经评标委员会评审后否决所有投标的；</w:t>
      </w:r>
    </w:p>
    <w:p>
      <w:pPr>
        <w:spacing w:line="360" w:lineRule="auto"/>
        <w:ind w:firstLine="315" w:firstLineChars="150"/>
        <w:rPr>
          <w:rFonts w:ascii="宋体"/>
        </w:rPr>
      </w:pPr>
      <w:r>
        <w:rPr>
          <w:rFonts w:hint="eastAsia" w:ascii="宋体" w:hAnsi="宋体"/>
        </w:rPr>
        <w:t>（</w:t>
      </w:r>
      <w:r>
        <w:rPr>
          <w:rFonts w:ascii="宋体" w:hAnsi="宋体"/>
        </w:rPr>
        <w:t>4</w:t>
      </w:r>
      <w:r>
        <w:rPr>
          <w:rFonts w:hint="eastAsia" w:ascii="宋体" w:hAnsi="宋体"/>
        </w:rPr>
        <w:t>）中标候选人均未与招标人签订合同的；</w:t>
      </w:r>
    </w:p>
    <w:p>
      <w:pPr>
        <w:spacing w:line="360" w:lineRule="auto"/>
        <w:ind w:firstLine="315" w:firstLineChars="150"/>
        <w:rPr>
          <w:rFonts w:ascii="宋体"/>
        </w:rPr>
      </w:pPr>
      <w:r>
        <w:rPr>
          <w:rFonts w:hint="eastAsia" w:ascii="宋体" w:hAnsi="宋体"/>
        </w:rPr>
        <w:t>（</w:t>
      </w:r>
      <w:r>
        <w:rPr>
          <w:rFonts w:ascii="宋体" w:hAnsi="宋体"/>
        </w:rPr>
        <w:t>5</w:t>
      </w:r>
      <w:r>
        <w:rPr>
          <w:rFonts w:hint="eastAsia" w:ascii="宋体" w:hAnsi="宋体"/>
        </w:rPr>
        <w:t>）法律规定的其他情形。</w:t>
      </w:r>
    </w:p>
    <w:p>
      <w:pPr>
        <w:spacing w:line="360" w:lineRule="auto"/>
        <w:rPr>
          <w:rFonts w:ascii="黑体" w:hAnsi="宋体" w:eastAsia="黑体"/>
          <w:sz w:val="24"/>
        </w:rPr>
      </w:pPr>
      <w:r>
        <w:rPr>
          <w:rFonts w:ascii="黑体" w:hAnsi="宋体" w:eastAsia="黑体"/>
          <w:sz w:val="24"/>
        </w:rPr>
        <w:t>9.</w:t>
      </w:r>
      <w:r>
        <w:rPr>
          <w:rFonts w:hint="eastAsia" w:ascii="黑体" w:hAnsi="宋体" w:eastAsia="黑体"/>
          <w:sz w:val="24"/>
        </w:rPr>
        <w:t>纪律和监督</w:t>
      </w:r>
    </w:p>
    <w:p>
      <w:pPr>
        <w:spacing w:line="360" w:lineRule="auto"/>
        <w:ind w:firstLine="120" w:firstLineChars="50"/>
        <w:rPr>
          <w:rFonts w:ascii="黑体" w:hAnsi="宋体" w:eastAsia="黑体"/>
          <w:sz w:val="24"/>
        </w:rPr>
      </w:pPr>
      <w:r>
        <w:rPr>
          <w:rFonts w:ascii="黑体" w:hAnsi="宋体" w:eastAsia="黑体"/>
          <w:sz w:val="24"/>
        </w:rPr>
        <w:t xml:space="preserve">9.1  </w:t>
      </w:r>
      <w:r>
        <w:rPr>
          <w:rFonts w:hint="eastAsia" w:ascii="黑体" w:hAnsi="宋体" w:eastAsia="黑体"/>
          <w:sz w:val="24"/>
        </w:rPr>
        <w:t>对招标人的纪律要求</w:t>
      </w:r>
    </w:p>
    <w:p>
      <w:pPr>
        <w:spacing w:line="360" w:lineRule="auto"/>
        <w:ind w:firstLine="120" w:firstLineChars="50"/>
        <w:rPr>
          <w:rFonts w:ascii="黑体" w:hAnsi="宋体" w:eastAsia="黑体"/>
          <w:sz w:val="24"/>
        </w:rPr>
      </w:pPr>
      <w:r>
        <w:rPr>
          <w:rFonts w:ascii="黑体" w:hAnsi="宋体" w:eastAsia="黑体"/>
          <w:sz w:val="24"/>
        </w:rPr>
        <w:t xml:space="preserve">9.2  </w:t>
      </w:r>
      <w:r>
        <w:rPr>
          <w:rFonts w:hint="eastAsia" w:ascii="黑体" w:hAnsi="宋体" w:eastAsia="黑体"/>
          <w:sz w:val="24"/>
        </w:rPr>
        <w:t>对投标人的纪律要求</w:t>
      </w:r>
    </w:p>
    <w:p>
      <w:pPr>
        <w:spacing w:line="360" w:lineRule="auto"/>
        <w:ind w:firstLine="120" w:firstLineChars="50"/>
        <w:rPr>
          <w:rFonts w:ascii="黑体" w:hAnsi="宋体" w:eastAsia="黑体"/>
          <w:sz w:val="24"/>
        </w:rPr>
      </w:pPr>
      <w:r>
        <w:rPr>
          <w:rFonts w:ascii="黑体" w:hAnsi="宋体" w:eastAsia="黑体"/>
          <w:sz w:val="24"/>
        </w:rPr>
        <w:t xml:space="preserve">9.3  </w:t>
      </w:r>
      <w:r>
        <w:rPr>
          <w:rFonts w:hint="eastAsia" w:ascii="黑体" w:hAnsi="宋体" w:eastAsia="黑体"/>
          <w:sz w:val="24"/>
        </w:rPr>
        <w:t>对评标委员会成员的纪律要求</w:t>
      </w:r>
    </w:p>
    <w:p>
      <w:pPr>
        <w:spacing w:line="360" w:lineRule="auto"/>
        <w:ind w:firstLine="120" w:firstLineChars="50"/>
        <w:rPr>
          <w:rFonts w:ascii="黑体" w:hAnsi="宋体" w:eastAsia="黑体"/>
          <w:sz w:val="24"/>
        </w:rPr>
      </w:pPr>
      <w:r>
        <w:rPr>
          <w:rFonts w:ascii="黑体" w:hAnsi="宋体" w:eastAsia="黑体"/>
          <w:sz w:val="24"/>
        </w:rPr>
        <w:t xml:space="preserve">9.4  </w:t>
      </w:r>
      <w:r>
        <w:rPr>
          <w:rFonts w:hint="eastAsia" w:ascii="黑体" w:hAnsi="宋体" w:eastAsia="黑体"/>
          <w:sz w:val="24"/>
        </w:rPr>
        <w:t>对与评标活动有关的工作人员的纪律要求</w:t>
      </w:r>
    </w:p>
    <w:p>
      <w:pPr>
        <w:spacing w:line="360" w:lineRule="auto"/>
        <w:ind w:firstLine="120" w:firstLineChars="50"/>
        <w:rPr>
          <w:rFonts w:ascii="宋体"/>
          <w:szCs w:val="21"/>
        </w:rPr>
      </w:pPr>
      <w:r>
        <w:rPr>
          <w:rFonts w:ascii="黑体" w:hAnsi="宋体" w:eastAsia="黑体"/>
          <w:sz w:val="24"/>
        </w:rPr>
        <w:t xml:space="preserve">9.5  </w:t>
      </w:r>
      <w:r>
        <w:rPr>
          <w:rFonts w:hint="eastAsia" w:ascii="黑体" w:hAnsi="宋体" w:eastAsia="黑体"/>
          <w:sz w:val="24"/>
        </w:rPr>
        <w:t>投诉：</w:t>
      </w:r>
      <w:r>
        <w:rPr>
          <w:rFonts w:hint="eastAsia" w:ascii="宋体" w:hAnsi="宋体"/>
          <w:szCs w:val="21"/>
        </w:rPr>
        <w:t>监督部门联系电话见投标人须知前附表</w:t>
      </w:r>
    </w:p>
    <w:p>
      <w:pPr>
        <w:spacing w:line="360" w:lineRule="auto"/>
        <w:rPr>
          <w:rFonts w:ascii="黑体" w:hAnsi="宋体" w:eastAsia="黑体"/>
          <w:sz w:val="24"/>
        </w:rPr>
      </w:pPr>
      <w:r>
        <w:rPr>
          <w:rFonts w:ascii="黑体" w:hAnsi="宋体" w:eastAsia="黑体"/>
          <w:sz w:val="24"/>
        </w:rPr>
        <w:t>10</w:t>
      </w:r>
      <w:r>
        <w:rPr>
          <w:rFonts w:hint="eastAsia" w:ascii="黑体" w:hAnsi="宋体" w:eastAsia="黑体"/>
          <w:sz w:val="24"/>
        </w:rPr>
        <w:t>、需要补充的其他内容</w:t>
      </w:r>
    </w:p>
    <w:p>
      <w:pPr>
        <w:spacing w:line="360" w:lineRule="auto"/>
        <w:ind w:firstLine="120" w:firstLineChars="50"/>
        <w:rPr>
          <w:rFonts w:ascii="宋体"/>
          <w:szCs w:val="21"/>
        </w:rPr>
      </w:pPr>
      <w:r>
        <w:rPr>
          <w:rFonts w:ascii="黑体" w:hAnsi="宋体" w:eastAsia="黑体"/>
          <w:sz w:val="24"/>
        </w:rPr>
        <w:t>10.1</w:t>
      </w:r>
      <w:r>
        <w:rPr>
          <w:rFonts w:hint="eastAsia" w:ascii="黑体" w:hAnsi="宋体" w:eastAsia="黑体"/>
          <w:sz w:val="24"/>
        </w:rPr>
        <w:t>需要补充的其他内容：</w:t>
      </w:r>
      <w:r>
        <w:rPr>
          <w:rFonts w:hint="eastAsia" w:ascii="宋体" w:hAnsi="宋体"/>
          <w:szCs w:val="21"/>
        </w:rPr>
        <w:t>见投标人须知前附表</w:t>
      </w:r>
    </w:p>
    <w:p>
      <w:pPr>
        <w:spacing w:line="360" w:lineRule="auto"/>
        <w:rPr>
          <w:rFonts w:ascii="宋体"/>
          <w:szCs w:val="21"/>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p>
    <w:p>
      <w:pPr>
        <w:spacing w:line="360" w:lineRule="auto"/>
        <w:rPr>
          <w:rFonts w:ascii="黑体" w:hAnsi="宋体" w:eastAsia="黑体"/>
          <w:sz w:val="24"/>
        </w:rPr>
      </w:pPr>
      <w:r>
        <w:rPr>
          <w:rFonts w:hint="eastAsia" w:ascii="黑体" w:hAnsi="宋体" w:eastAsia="黑体"/>
          <w:sz w:val="24"/>
        </w:rPr>
        <w:t>附表一</w:t>
      </w:r>
      <w:r>
        <w:rPr>
          <w:rFonts w:ascii="黑体" w:hAnsi="宋体" w:eastAsia="黑体"/>
          <w:sz w:val="24"/>
        </w:rPr>
        <w:t xml:space="preserve">  </w:t>
      </w:r>
      <w:r>
        <w:rPr>
          <w:rFonts w:hint="eastAsia" w:ascii="黑体" w:hAnsi="宋体" w:eastAsia="黑体"/>
          <w:sz w:val="24"/>
        </w:rPr>
        <w:t>开标记录表</w:t>
      </w:r>
    </w:p>
    <w:p>
      <w:pPr>
        <w:spacing w:line="360" w:lineRule="auto"/>
        <w:ind w:firstLine="570"/>
        <w:rPr>
          <w:rFonts w:ascii="黑体" w:hAnsi="宋体" w:eastAsia="黑体"/>
          <w:sz w:val="24"/>
        </w:rPr>
      </w:pPr>
      <w:r>
        <w:rPr>
          <w:rFonts w:ascii="黑体" w:hAnsi="宋体" w:eastAsia="黑体"/>
          <w:sz w:val="28"/>
          <w:szCs w:val="28"/>
          <w:u w:val="single"/>
        </w:rPr>
        <w:t xml:space="preserve">           </w:t>
      </w:r>
      <w:r>
        <w:rPr>
          <w:rFonts w:hint="eastAsia" w:ascii="黑体" w:hAnsi="宋体" w:eastAsia="黑体"/>
          <w:sz w:val="28"/>
          <w:szCs w:val="28"/>
        </w:rPr>
        <w:t>（项目名称）</w:t>
      </w:r>
      <w:r>
        <w:rPr>
          <w:rFonts w:ascii="黑体" w:hAnsi="宋体" w:eastAsia="黑体"/>
          <w:sz w:val="28"/>
          <w:szCs w:val="28"/>
          <w:u w:val="single"/>
        </w:rPr>
        <w:t xml:space="preserve">     </w:t>
      </w:r>
      <w:r>
        <w:rPr>
          <w:rFonts w:hint="eastAsia" w:ascii="黑体" w:hAnsi="宋体" w:eastAsia="黑体"/>
          <w:sz w:val="28"/>
          <w:szCs w:val="28"/>
        </w:rPr>
        <w:t>标段施工开标及下浮系数抽取记录表</w:t>
      </w:r>
    </w:p>
    <w:p>
      <w:pPr>
        <w:spacing w:line="360" w:lineRule="auto"/>
        <w:ind w:firstLine="570"/>
        <w:rPr>
          <w:rFonts w:ascii="黑体" w:hAnsi="宋体" w:eastAsia="黑体"/>
          <w:sz w:val="24"/>
        </w:rPr>
      </w:pPr>
      <w:r>
        <w:rPr>
          <w:rFonts w:ascii="黑体" w:hAnsi="宋体" w:eastAsia="黑体"/>
          <w:sz w:val="24"/>
        </w:rPr>
        <w:t xml:space="preserve">                        </w:t>
      </w:r>
      <w:r>
        <w:rPr>
          <w:rFonts w:hint="eastAsia" w:ascii="黑体" w:hAnsi="宋体" w:eastAsia="黑体"/>
          <w:sz w:val="24"/>
        </w:rPr>
        <w:t>时间：</w:t>
      </w:r>
      <w:r>
        <w:rPr>
          <w:rFonts w:ascii="黑体" w:hAnsi="宋体" w:eastAsia="黑体"/>
          <w:sz w:val="24"/>
          <w:u w:val="single"/>
        </w:rPr>
        <w:t xml:space="preserve">     </w:t>
      </w:r>
      <w:r>
        <w:rPr>
          <w:rFonts w:hint="eastAsia" w:ascii="黑体" w:hAnsi="宋体" w:eastAsia="黑体"/>
          <w:sz w:val="24"/>
        </w:rPr>
        <w:t>年</w:t>
      </w:r>
      <w:r>
        <w:rPr>
          <w:rFonts w:ascii="黑体" w:hAnsi="宋体" w:eastAsia="黑体"/>
          <w:sz w:val="24"/>
          <w:u w:val="single"/>
        </w:rPr>
        <w:t xml:space="preserve">    </w:t>
      </w:r>
      <w:r>
        <w:rPr>
          <w:rFonts w:hint="eastAsia" w:ascii="黑体" w:hAnsi="宋体" w:eastAsia="黑体"/>
          <w:sz w:val="24"/>
        </w:rPr>
        <w:t>月</w:t>
      </w:r>
      <w:r>
        <w:rPr>
          <w:rFonts w:ascii="黑体" w:hAnsi="宋体" w:eastAsia="黑体"/>
          <w:sz w:val="24"/>
          <w:u w:val="single"/>
        </w:rPr>
        <w:t xml:space="preserve">    </w:t>
      </w:r>
      <w:r>
        <w:rPr>
          <w:rFonts w:hint="eastAsia" w:ascii="黑体" w:hAnsi="宋体" w:eastAsia="黑体"/>
          <w:sz w:val="24"/>
        </w:rPr>
        <w:t>日</w:t>
      </w:r>
      <w:r>
        <w:rPr>
          <w:rFonts w:ascii="黑体" w:hAnsi="宋体" w:eastAsia="黑体"/>
          <w:sz w:val="24"/>
          <w:u w:val="single"/>
        </w:rPr>
        <w:t xml:space="preserve">    </w:t>
      </w:r>
      <w:r>
        <w:rPr>
          <w:rFonts w:hint="eastAsia" w:ascii="黑体" w:hAnsi="宋体" w:eastAsia="黑体"/>
          <w:sz w:val="24"/>
        </w:rPr>
        <w:t>时</w:t>
      </w:r>
      <w:r>
        <w:rPr>
          <w:rFonts w:ascii="黑体" w:hAnsi="宋体" w:eastAsia="黑体"/>
          <w:sz w:val="24"/>
          <w:u w:val="single"/>
        </w:rPr>
        <w:t xml:space="preserve">    </w:t>
      </w:r>
      <w:r>
        <w:rPr>
          <w:rFonts w:hint="eastAsia" w:ascii="黑体" w:hAnsi="宋体" w:eastAsia="黑体"/>
          <w:sz w:val="24"/>
        </w:rPr>
        <w:t>分</w:t>
      </w:r>
    </w:p>
    <w:tbl>
      <w:tblPr>
        <w:tblStyle w:val="4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26"/>
        <w:gridCol w:w="1385"/>
        <w:gridCol w:w="1053"/>
        <w:gridCol w:w="1364"/>
        <w:gridCol w:w="1301"/>
        <w:gridCol w:w="948"/>
        <w:gridCol w:w="108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05" w:type="dxa"/>
            <w:vAlign w:val="center"/>
          </w:tcPr>
          <w:p>
            <w:pPr>
              <w:jc w:val="center"/>
              <w:rPr>
                <w:rFonts w:ascii="宋体"/>
                <w:sz w:val="18"/>
                <w:szCs w:val="18"/>
              </w:rPr>
            </w:pPr>
            <w:r>
              <w:rPr>
                <w:rFonts w:hint="eastAsia" w:ascii="宋体" w:hAnsi="宋体"/>
                <w:sz w:val="18"/>
                <w:szCs w:val="18"/>
              </w:rPr>
              <w:t>序号</w:t>
            </w:r>
          </w:p>
        </w:tc>
        <w:tc>
          <w:tcPr>
            <w:tcW w:w="826" w:type="dxa"/>
            <w:vAlign w:val="center"/>
          </w:tcPr>
          <w:p>
            <w:pPr>
              <w:jc w:val="center"/>
              <w:rPr>
                <w:rFonts w:ascii="宋体"/>
                <w:sz w:val="18"/>
                <w:szCs w:val="18"/>
              </w:rPr>
            </w:pPr>
            <w:r>
              <w:rPr>
                <w:rFonts w:hint="eastAsia" w:ascii="宋体" w:hAnsi="宋体"/>
                <w:sz w:val="18"/>
                <w:szCs w:val="18"/>
              </w:rPr>
              <w:t>投标人</w:t>
            </w:r>
          </w:p>
        </w:tc>
        <w:tc>
          <w:tcPr>
            <w:tcW w:w="1385" w:type="dxa"/>
            <w:vAlign w:val="center"/>
          </w:tcPr>
          <w:p>
            <w:pPr>
              <w:jc w:val="center"/>
              <w:rPr>
                <w:rFonts w:ascii="宋体"/>
                <w:sz w:val="18"/>
                <w:szCs w:val="18"/>
              </w:rPr>
            </w:pPr>
            <w:r>
              <w:rPr>
                <w:rFonts w:hint="eastAsia" w:ascii="宋体" w:hAnsi="宋体"/>
                <w:sz w:val="18"/>
                <w:szCs w:val="18"/>
              </w:rPr>
              <w:t>投标保证金</w:t>
            </w:r>
          </w:p>
          <w:p>
            <w:pPr>
              <w:jc w:val="center"/>
              <w:rPr>
                <w:rFonts w:ascii="宋体"/>
                <w:sz w:val="18"/>
                <w:szCs w:val="18"/>
              </w:rPr>
            </w:pPr>
            <w:r>
              <w:rPr>
                <w:rFonts w:hint="eastAsia" w:ascii="宋体" w:hAnsi="宋体"/>
                <w:sz w:val="18"/>
                <w:szCs w:val="18"/>
              </w:rPr>
              <w:t>递交情况</w:t>
            </w:r>
          </w:p>
        </w:tc>
        <w:tc>
          <w:tcPr>
            <w:tcW w:w="1053" w:type="dxa"/>
            <w:vAlign w:val="center"/>
          </w:tcPr>
          <w:p>
            <w:pPr>
              <w:jc w:val="center"/>
              <w:rPr>
                <w:rFonts w:ascii="宋体"/>
                <w:sz w:val="18"/>
                <w:szCs w:val="18"/>
              </w:rPr>
            </w:pPr>
            <w:r>
              <w:rPr>
                <w:rFonts w:hint="eastAsia" w:ascii="宋体" w:hAnsi="宋体"/>
                <w:sz w:val="18"/>
                <w:szCs w:val="18"/>
              </w:rPr>
              <w:t>投标报价（元）</w:t>
            </w:r>
          </w:p>
        </w:tc>
        <w:tc>
          <w:tcPr>
            <w:tcW w:w="1364" w:type="dxa"/>
            <w:vAlign w:val="center"/>
          </w:tcPr>
          <w:p>
            <w:pPr>
              <w:jc w:val="center"/>
              <w:rPr>
                <w:rFonts w:ascii="宋体"/>
                <w:sz w:val="18"/>
                <w:szCs w:val="18"/>
              </w:rPr>
            </w:pPr>
            <w:r>
              <w:rPr>
                <w:rFonts w:hint="eastAsia" w:ascii="宋体" w:hAnsi="宋体"/>
                <w:sz w:val="18"/>
                <w:szCs w:val="18"/>
              </w:rPr>
              <w:t>是否超过</w:t>
            </w:r>
          </w:p>
          <w:p>
            <w:pPr>
              <w:jc w:val="center"/>
              <w:rPr>
                <w:rFonts w:ascii="宋体"/>
                <w:sz w:val="18"/>
                <w:szCs w:val="18"/>
              </w:rPr>
            </w:pPr>
            <w:r>
              <w:rPr>
                <w:rFonts w:hint="eastAsia" w:ascii="宋体" w:hAnsi="宋体"/>
                <w:sz w:val="18"/>
                <w:szCs w:val="18"/>
              </w:rPr>
              <w:t>最高限价</w:t>
            </w:r>
          </w:p>
        </w:tc>
        <w:tc>
          <w:tcPr>
            <w:tcW w:w="1301" w:type="dxa"/>
            <w:vAlign w:val="center"/>
          </w:tcPr>
          <w:p>
            <w:pPr>
              <w:jc w:val="center"/>
              <w:rPr>
                <w:rFonts w:ascii="宋体"/>
                <w:sz w:val="18"/>
                <w:szCs w:val="18"/>
              </w:rPr>
            </w:pPr>
            <w:r>
              <w:rPr>
                <w:rFonts w:hint="eastAsia" w:ascii="宋体" w:hAnsi="宋体"/>
                <w:sz w:val="18"/>
                <w:szCs w:val="18"/>
              </w:rPr>
              <w:t>质量目标</w:t>
            </w:r>
          </w:p>
        </w:tc>
        <w:tc>
          <w:tcPr>
            <w:tcW w:w="948" w:type="dxa"/>
            <w:vAlign w:val="center"/>
          </w:tcPr>
          <w:p>
            <w:pPr>
              <w:jc w:val="center"/>
              <w:rPr>
                <w:rFonts w:ascii="宋体"/>
                <w:sz w:val="18"/>
                <w:szCs w:val="18"/>
              </w:rPr>
            </w:pPr>
            <w:r>
              <w:rPr>
                <w:rFonts w:hint="eastAsia" w:ascii="宋体" w:hAnsi="宋体"/>
                <w:sz w:val="18"/>
                <w:szCs w:val="18"/>
              </w:rPr>
              <w:t>工期</w:t>
            </w:r>
          </w:p>
        </w:tc>
        <w:tc>
          <w:tcPr>
            <w:tcW w:w="1080" w:type="dxa"/>
            <w:vAlign w:val="center"/>
          </w:tcPr>
          <w:p>
            <w:pPr>
              <w:jc w:val="center"/>
              <w:rPr>
                <w:rFonts w:ascii="宋体"/>
                <w:sz w:val="18"/>
                <w:szCs w:val="18"/>
              </w:rPr>
            </w:pPr>
            <w:r>
              <w:rPr>
                <w:rFonts w:hint="eastAsia" w:ascii="宋体" w:hAnsi="宋体"/>
                <w:sz w:val="18"/>
                <w:szCs w:val="18"/>
              </w:rPr>
              <w:t>下浮系数</w:t>
            </w:r>
          </w:p>
        </w:tc>
        <w:tc>
          <w:tcPr>
            <w:tcW w:w="1093" w:type="dxa"/>
            <w:vAlign w:val="center"/>
          </w:tcPr>
          <w:p>
            <w:pPr>
              <w:jc w:val="center"/>
              <w:rPr>
                <w:rFonts w:ascii="宋体"/>
                <w:sz w:val="18"/>
                <w:szCs w:val="18"/>
              </w:rPr>
            </w:pPr>
            <w:r>
              <w:rPr>
                <w:rFonts w:hint="eastAsia" w:ascii="宋体" w:hAnsi="宋体"/>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05" w:type="dxa"/>
            <w:vAlign w:val="center"/>
          </w:tcPr>
          <w:p>
            <w:pPr>
              <w:jc w:val="center"/>
              <w:rPr>
                <w:rFonts w:ascii="宋体"/>
                <w:sz w:val="18"/>
                <w:szCs w:val="18"/>
              </w:rPr>
            </w:pPr>
          </w:p>
        </w:tc>
        <w:tc>
          <w:tcPr>
            <w:tcW w:w="826" w:type="dxa"/>
            <w:vAlign w:val="center"/>
          </w:tcPr>
          <w:p>
            <w:pPr>
              <w:jc w:val="center"/>
              <w:rPr>
                <w:rFonts w:ascii="宋体"/>
                <w:sz w:val="18"/>
                <w:szCs w:val="18"/>
              </w:rPr>
            </w:pPr>
          </w:p>
        </w:tc>
        <w:tc>
          <w:tcPr>
            <w:tcW w:w="1385" w:type="dxa"/>
            <w:vAlign w:val="center"/>
          </w:tcPr>
          <w:p>
            <w:pPr>
              <w:jc w:val="center"/>
              <w:rPr>
                <w:rFonts w:ascii="宋体"/>
                <w:sz w:val="18"/>
                <w:szCs w:val="18"/>
              </w:rPr>
            </w:pPr>
          </w:p>
        </w:tc>
        <w:tc>
          <w:tcPr>
            <w:tcW w:w="1053" w:type="dxa"/>
            <w:vAlign w:val="center"/>
          </w:tcPr>
          <w:p>
            <w:pPr>
              <w:jc w:val="center"/>
              <w:rPr>
                <w:rFonts w:ascii="宋体"/>
                <w:sz w:val="18"/>
                <w:szCs w:val="18"/>
              </w:rPr>
            </w:pPr>
          </w:p>
        </w:tc>
        <w:tc>
          <w:tcPr>
            <w:tcW w:w="1364" w:type="dxa"/>
            <w:vAlign w:val="center"/>
          </w:tcPr>
          <w:p>
            <w:pPr>
              <w:jc w:val="center"/>
              <w:rPr>
                <w:rFonts w:ascii="宋体"/>
                <w:sz w:val="18"/>
                <w:szCs w:val="18"/>
              </w:rPr>
            </w:pPr>
          </w:p>
        </w:tc>
        <w:tc>
          <w:tcPr>
            <w:tcW w:w="1301" w:type="dxa"/>
            <w:vAlign w:val="center"/>
          </w:tcPr>
          <w:p>
            <w:pPr>
              <w:jc w:val="center"/>
              <w:rPr>
                <w:rFonts w:ascii="宋体"/>
                <w:sz w:val="18"/>
                <w:szCs w:val="18"/>
              </w:rPr>
            </w:pPr>
          </w:p>
        </w:tc>
        <w:tc>
          <w:tcPr>
            <w:tcW w:w="948" w:type="dxa"/>
            <w:vAlign w:val="center"/>
          </w:tcPr>
          <w:p>
            <w:pPr>
              <w:jc w:val="center"/>
              <w:rPr>
                <w:rFonts w:ascii="宋体"/>
                <w:sz w:val="18"/>
                <w:szCs w:val="18"/>
              </w:rPr>
            </w:pPr>
          </w:p>
        </w:tc>
        <w:tc>
          <w:tcPr>
            <w:tcW w:w="1080" w:type="dxa"/>
            <w:vMerge w:val="restart"/>
            <w:vAlign w:val="center"/>
          </w:tcPr>
          <w:p>
            <w:pPr>
              <w:jc w:val="center"/>
              <w:rPr>
                <w:rFonts w:ascii="宋体"/>
                <w:sz w:val="18"/>
                <w:szCs w:val="18"/>
              </w:rPr>
            </w:pPr>
          </w:p>
        </w:tc>
        <w:tc>
          <w:tcPr>
            <w:tcW w:w="1093"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05" w:type="dxa"/>
            <w:vAlign w:val="center"/>
          </w:tcPr>
          <w:p>
            <w:pPr>
              <w:jc w:val="center"/>
              <w:rPr>
                <w:rFonts w:ascii="宋体"/>
                <w:sz w:val="18"/>
                <w:szCs w:val="18"/>
              </w:rPr>
            </w:pPr>
          </w:p>
        </w:tc>
        <w:tc>
          <w:tcPr>
            <w:tcW w:w="826" w:type="dxa"/>
            <w:vAlign w:val="center"/>
          </w:tcPr>
          <w:p>
            <w:pPr>
              <w:jc w:val="center"/>
              <w:rPr>
                <w:rFonts w:ascii="宋体"/>
                <w:sz w:val="18"/>
                <w:szCs w:val="18"/>
              </w:rPr>
            </w:pPr>
          </w:p>
        </w:tc>
        <w:tc>
          <w:tcPr>
            <w:tcW w:w="1385" w:type="dxa"/>
            <w:vAlign w:val="center"/>
          </w:tcPr>
          <w:p>
            <w:pPr>
              <w:jc w:val="center"/>
              <w:rPr>
                <w:rFonts w:ascii="宋体"/>
                <w:sz w:val="18"/>
                <w:szCs w:val="18"/>
              </w:rPr>
            </w:pPr>
          </w:p>
        </w:tc>
        <w:tc>
          <w:tcPr>
            <w:tcW w:w="1053" w:type="dxa"/>
            <w:vAlign w:val="center"/>
          </w:tcPr>
          <w:p>
            <w:pPr>
              <w:jc w:val="center"/>
              <w:rPr>
                <w:rFonts w:ascii="宋体"/>
                <w:sz w:val="18"/>
                <w:szCs w:val="18"/>
              </w:rPr>
            </w:pPr>
          </w:p>
        </w:tc>
        <w:tc>
          <w:tcPr>
            <w:tcW w:w="1364" w:type="dxa"/>
            <w:vAlign w:val="center"/>
          </w:tcPr>
          <w:p>
            <w:pPr>
              <w:jc w:val="center"/>
              <w:rPr>
                <w:rFonts w:ascii="宋体"/>
                <w:sz w:val="18"/>
                <w:szCs w:val="18"/>
              </w:rPr>
            </w:pPr>
          </w:p>
        </w:tc>
        <w:tc>
          <w:tcPr>
            <w:tcW w:w="1301" w:type="dxa"/>
            <w:vAlign w:val="center"/>
          </w:tcPr>
          <w:p>
            <w:pPr>
              <w:jc w:val="center"/>
              <w:rPr>
                <w:rFonts w:ascii="宋体"/>
                <w:sz w:val="18"/>
                <w:szCs w:val="18"/>
              </w:rPr>
            </w:pPr>
          </w:p>
        </w:tc>
        <w:tc>
          <w:tcPr>
            <w:tcW w:w="948" w:type="dxa"/>
            <w:vAlign w:val="center"/>
          </w:tcPr>
          <w:p>
            <w:pPr>
              <w:jc w:val="center"/>
              <w:rPr>
                <w:rFonts w:ascii="宋体"/>
                <w:sz w:val="18"/>
                <w:szCs w:val="18"/>
              </w:rPr>
            </w:pPr>
          </w:p>
        </w:tc>
        <w:tc>
          <w:tcPr>
            <w:tcW w:w="1080" w:type="dxa"/>
            <w:vMerge w:val="continue"/>
            <w:vAlign w:val="center"/>
          </w:tcPr>
          <w:p>
            <w:pPr>
              <w:jc w:val="center"/>
              <w:rPr>
                <w:rFonts w:ascii="宋体"/>
                <w:sz w:val="18"/>
                <w:szCs w:val="18"/>
              </w:rPr>
            </w:pPr>
          </w:p>
        </w:tc>
        <w:tc>
          <w:tcPr>
            <w:tcW w:w="1093"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05" w:type="dxa"/>
            <w:vAlign w:val="center"/>
          </w:tcPr>
          <w:p>
            <w:pPr>
              <w:jc w:val="center"/>
              <w:rPr>
                <w:rFonts w:ascii="宋体"/>
                <w:sz w:val="18"/>
                <w:szCs w:val="18"/>
              </w:rPr>
            </w:pPr>
          </w:p>
        </w:tc>
        <w:tc>
          <w:tcPr>
            <w:tcW w:w="826" w:type="dxa"/>
            <w:vAlign w:val="center"/>
          </w:tcPr>
          <w:p>
            <w:pPr>
              <w:jc w:val="center"/>
              <w:rPr>
                <w:rFonts w:ascii="宋体"/>
                <w:sz w:val="18"/>
                <w:szCs w:val="18"/>
              </w:rPr>
            </w:pPr>
          </w:p>
        </w:tc>
        <w:tc>
          <w:tcPr>
            <w:tcW w:w="1385" w:type="dxa"/>
            <w:vAlign w:val="center"/>
          </w:tcPr>
          <w:p>
            <w:pPr>
              <w:jc w:val="center"/>
              <w:rPr>
                <w:rFonts w:ascii="宋体"/>
                <w:sz w:val="18"/>
                <w:szCs w:val="18"/>
              </w:rPr>
            </w:pPr>
          </w:p>
        </w:tc>
        <w:tc>
          <w:tcPr>
            <w:tcW w:w="1053" w:type="dxa"/>
            <w:vAlign w:val="center"/>
          </w:tcPr>
          <w:p>
            <w:pPr>
              <w:jc w:val="center"/>
              <w:rPr>
                <w:rFonts w:ascii="宋体"/>
                <w:sz w:val="18"/>
                <w:szCs w:val="18"/>
              </w:rPr>
            </w:pPr>
          </w:p>
        </w:tc>
        <w:tc>
          <w:tcPr>
            <w:tcW w:w="1364" w:type="dxa"/>
            <w:vAlign w:val="center"/>
          </w:tcPr>
          <w:p>
            <w:pPr>
              <w:jc w:val="center"/>
              <w:rPr>
                <w:rFonts w:ascii="宋体"/>
                <w:sz w:val="18"/>
                <w:szCs w:val="18"/>
              </w:rPr>
            </w:pPr>
          </w:p>
        </w:tc>
        <w:tc>
          <w:tcPr>
            <w:tcW w:w="1301" w:type="dxa"/>
            <w:vAlign w:val="center"/>
          </w:tcPr>
          <w:p>
            <w:pPr>
              <w:jc w:val="center"/>
              <w:rPr>
                <w:rFonts w:ascii="宋体"/>
                <w:sz w:val="18"/>
                <w:szCs w:val="18"/>
              </w:rPr>
            </w:pPr>
          </w:p>
        </w:tc>
        <w:tc>
          <w:tcPr>
            <w:tcW w:w="948" w:type="dxa"/>
            <w:vAlign w:val="center"/>
          </w:tcPr>
          <w:p>
            <w:pPr>
              <w:jc w:val="center"/>
              <w:rPr>
                <w:rFonts w:ascii="宋体"/>
                <w:sz w:val="18"/>
                <w:szCs w:val="18"/>
              </w:rPr>
            </w:pPr>
          </w:p>
        </w:tc>
        <w:tc>
          <w:tcPr>
            <w:tcW w:w="1080" w:type="dxa"/>
            <w:vMerge w:val="continue"/>
            <w:vAlign w:val="center"/>
          </w:tcPr>
          <w:p>
            <w:pPr>
              <w:jc w:val="center"/>
              <w:rPr>
                <w:rFonts w:ascii="宋体"/>
                <w:sz w:val="18"/>
                <w:szCs w:val="18"/>
              </w:rPr>
            </w:pPr>
          </w:p>
        </w:tc>
        <w:tc>
          <w:tcPr>
            <w:tcW w:w="1093"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05" w:type="dxa"/>
            <w:vAlign w:val="center"/>
          </w:tcPr>
          <w:p>
            <w:pPr>
              <w:jc w:val="center"/>
              <w:rPr>
                <w:rFonts w:ascii="宋体"/>
                <w:sz w:val="18"/>
                <w:szCs w:val="18"/>
              </w:rPr>
            </w:pPr>
          </w:p>
        </w:tc>
        <w:tc>
          <w:tcPr>
            <w:tcW w:w="826" w:type="dxa"/>
            <w:vAlign w:val="center"/>
          </w:tcPr>
          <w:p>
            <w:pPr>
              <w:jc w:val="center"/>
              <w:rPr>
                <w:rFonts w:ascii="宋体"/>
                <w:sz w:val="18"/>
                <w:szCs w:val="18"/>
              </w:rPr>
            </w:pPr>
          </w:p>
        </w:tc>
        <w:tc>
          <w:tcPr>
            <w:tcW w:w="1385" w:type="dxa"/>
            <w:vAlign w:val="center"/>
          </w:tcPr>
          <w:p>
            <w:pPr>
              <w:jc w:val="center"/>
              <w:rPr>
                <w:rFonts w:ascii="宋体"/>
                <w:sz w:val="18"/>
                <w:szCs w:val="18"/>
              </w:rPr>
            </w:pPr>
          </w:p>
        </w:tc>
        <w:tc>
          <w:tcPr>
            <w:tcW w:w="1053" w:type="dxa"/>
            <w:vAlign w:val="center"/>
          </w:tcPr>
          <w:p>
            <w:pPr>
              <w:jc w:val="center"/>
              <w:rPr>
                <w:rFonts w:ascii="宋体"/>
                <w:sz w:val="18"/>
                <w:szCs w:val="18"/>
              </w:rPr>
            </w:pPr>
          </w:p>
        </w:tc>
        <w:tc>
          <w:tcPr>
            <w:tcW w:w="1364" w:type="dxa"/>
            <w:vAlign w:val="center"/>
          </w:tcPr>
          <w:p>
            <w:pPr>
              <w:jc w:val="center"/>
              <w:rPr>
                <w:rFonts w:ascii="宋体"/>
                <w:sz w:val="18"/>
                <w:szCs w:val="18"/>
              </w:rPr>
            </w:pPr>
          </w:p>
        </w:tc>
        <w:tc>
          <w:tcPr>
            <w:tcW w:w="1301" w:type="dxa"/>
            <w:vAlign w:val="center"/>
          </w:tcPr>
          <w:p>
            <w:pPr>
              <w:jc w:val="center"/>
              <w:rPr>
                <w:rFonts w:ascii="宋体"/>
                <w:sz w:val="18"/>
                <w:szCs w:val="18"/>
              </w:rPr>
            </w:pPr>
          </w:p>
        </w:tc>
        <w:tc>
          <w:tcPr>
            <w:tcW w:w="948" w:type="dxa"/>
            <w:vAlign w:val="center"/>
          </w:tcPr>
          <w:p>
            <w:pPr>
              <w:jc w:val="center"/>
              <w:rPr>
                <w:rFonts w:ascii="宋体"/>
                <w:sz w:val="18"/>
                <w:szCs w:val="18"/>
              </w:rPr>
            </w:pPr>
          </w:p>
        </w:tc>
        <w:tc>
          <w:tcPr>
            <w:tcW w:w="1080" w:type="dxa"/>
            <w:vMerge w:val="continue"/>
            <w:vAlign w:val="center"/>
          </w:tcPr>
          <w:p>
            <w:pPr>
              <w:jc w:val="center"/>
              <w:rPr>
                <w:rFonts w:ascii="宋体"/>
                <w:sz w:val="18"/>
                <w:szCs w:val="18"/>
              </w:rPr>
            </w:pPr>
          </w:p>
        </w:tc>
        <w:tc>
          <w:tcPr>
            <w:tcW w:w="1093"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05" w:type="dxa"/>
            <w:vAlign w:val="center"/>
          </w:tcPr>
          <w:p>
            <w:pPr>
              <w:jc w:val="center"/>
              <w:rPr>
                <w:rFonts w:ascii="宋体"/>
                <w:sz w:val="18"/>
                <w:szCs w:val="18"/>
              </w:rPr>
            </w:pPr>
          </w:p>
        </w:tc>
        <w:tc>
          <w:tcPr>
            <w:tcW w:w="826" w:type="dxa"/>
            <w:vAlign w:val="center"/>
          </w:tcPr>
          <w:p>
            <w:pPr>
              <w:jc w:val="center"/>
              <w:rPr>
                <w:rFonts w:ascii="宋体"/>
                <w:sz w:val="18"/>
                <w:szCs w:val="18"/>
              </w:rPr>
            </w:pPr>
          </w:p>
        </w:tc>
        <w:tc>
          <w:tcPr>
            <w:tcW w:w="1385" w:type="dxa"/>
            <w:vAlign w:val="center"/>
          </w:tcPr>
          <w:p>
            <w:pPr>
              <w:jc w:val="center"/>
              <w:rPr>
                <w:rFonts w:ascii="宋体"/>
                <w:sz w:val="18"/>
                <w:szCs w:val="18"/>
              </w:rPr>
            </w:pPr>
          </w:p>
        </w:tc>
        <w:tc>
          <w:tcPr>
            <w:tcW w:w="1053" w:type="dxa"/>
            <w:vAlign w:val="center"/>
          </w:tcPr>
          <w:p>
            <w:pPr>
              <w:jc w:val="center"/>
              <w:rPr>
                <w:rFonts w:ascii="宋体"/>
                <w:sz w:val="18"/>
                <w:szCs w:val="18"/>
              </w:rPr>
            </w:pPr>
          </w:p>
        </w:tc>
        <w:tc>
          <w:tcPr>
            <w:tcW w:w="1364" w:type="dxa"/>
            <w:vAlign w:val="center"/>
          </w:tcPr>
          <w:p>
            <w:pPr>
              <w:jc w:val="center"/>
              <w:rPr>
                <w:rFonts w:ascii="宋体"/>
                <w:sz w:val="18"/>
                <w:szCs w:val="18"/>
              </w:rPr>
            </w:pPr>
          </w:p>
        </w:tc>
        <w:tc>
          <w:tcPr>
            <w:tcW w:w="1301" w:type="dxa"/>
            <w:vAlign w:val="center"/>
          </w:tcPr>
          <w:p>
            <w:pPr>
              <w:jc w:val="center"/>
              <w:rPr>
                <w:rFonts w:ascii="宋体"/>
                <w:sz w:val="18"/>
                <w:szCs w:val="18"/>
              </w:rPr>
            </w:pPr>
          </w:p>
        </w:tc>
        <w:tc>
          <w:tcPr>
            <w:tcW w:w="948" w:type="dxa"/>
            <w:vAlign w:val="center"/>
          </w:tcPr>
          <w:p>
            <w:pPr>
              <w:jc w:val="center"/>
              <w:rPr>
                <w:rFonts w:ascii="宋体"/>
                <w:sz w:val="18"/>
                <w:szCs w:val="18"/>
              </w:rPr>
            </w:pPr>
          </w:p>
        </w:tc>
        <w:tc>
          <w:tcPr>
            <w:tcW w:w="1080" w:type="dxa"/>
            <w:vMerge w:val="continue"/>
            <w:vAlign w:val="center"/>
          </w:tcPr>
          <w:p>
            <w:pPr>
              <w:jc w:val="center"/>
              <w:rPr>
                <w:rFonts w:ascii="宋体"/>
                <w:sz w:val="18"/>
                <w:szCs w:val="18"/>
              </w:rPr>
            </w:pPr>
          </w:p>
        </w:tc>
        <w:tc>
          <w:tcPr>
            <w:tcW w:w="1093"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05" w:type="dxa"/>
            <w:vAlign w:val="center"/>
          </w:tcPr>
          <w:p>
            <w:pPr>
              <w:jc w:val="center"/>
              <w:rPr>
                <w:rFonts w:ascii="宋体"/>
                <w:sz w:val="18"/>
                <w:szCs w:val="18"/>
              </w:rPr>
            </w:pPr>
          </w:p>
        </w:tc>
        <w:tc>
          <w:tcPr>
            <w:tcW w:w="826" w:type="dxa"/>
            <w:vAlign w:val="center"/>
          </w:tcPr>
          <w:p>
            <w:pPr>
              <w:jc w:val="center"/>
              <w:rPr>
                <w:rFonts w:ascii="宋体"/>
                <w:sz w:val="18"/>
                <w:szCs w:val="18"/>
              </w:rPr>
            </w:pPr>
          </w:p>
        </w:tc>
        <w:tc>
          <w:tcPr>
            <w:tcW w:w="1385" w:type="dxa"/>
            <w:vAlign w:val="center"/>
          </w:tcPr>
          <w:p>
            <w:pPr>
              <w:jc w:val="center"/>
              <w:rPr>
                <w:rFonts w:ascii="宋体"/>
                <w:sz w:val="18"/>
                <w:szCs w:val="18"/>
              </w:rPr>
            </w:pPr>
          </w:p>
        </w:tc>
        <w:tc>
          <w:tcPr>
            <w:tcW w:w="1053" w:type="dxa"/>
            <w:vAlign w:val="center"/>
          </w:tcPr>
          <w:p>
            <w:pPr>
              <w:jc w:val="center"/>
              <w:rPr>
                <w:rFonts w:ascii="宋体"/>
                <w:sz w:val="18"/>
                <w:szCs w:val="18"/>
              </w:rPr>
            </w:pPr>
          </w:p>
        </w:tc>
        <w:tc>
          <w:tcPr>
            <w:tcW w:w="1364" w:type="dxa"/>
            <w:vAlign w:val="center"/>
          </w:tcPr>
          <w:p>
            <w:pPr>
              <w:jc w:val="center"/>
              <w:rPr>
                <w:rFonts w:ascii="宋体"/>
                <w:sz w:val="18"/>
                <w:szCs w:val="18"/>
              </w:rPr>
            </w:pPr>
          </w:p>
        </w:tc>
        <w:tc>
          <w:tcPr>
            <w:tcW w:w="1301" w:type="dxa"/>
            <w:vAlign w:val="center"/>
          </w:tcPr>
          <w:p>
            <w:pPr>
              <w:jc w:val="center"/>
              <w:rPr>
                <w:rFonts w:ascii="宋体"/>
                <w:sz w:val="18"/>
                <w:szCs w:val="18"/>
              </w:rPr>
            </w:pPr>
          </w:p>
        </w:tc>
        <w:tc>
          <w:tcPr>
            <w:tcW w:w="948" w:type="dxa"/>
            <w:vAlign w:val="center"/>
          </w:tcPr>
          <w:p>
            <w:pPr>
              <w:jc w:val="center"/>
              <w:rPr>
                <w:rFonts w:ascii="宋体"/>
                <w:sz w:val="18"/>
                <w:szCs w:val="18"/>
              </w:rPr>
            </w:pPr>
          </w:p>
        </w:tc>
        <w:tc>
          <w:tcPr>
            <w:tcW w:w="1080" w:type="dxa"/>
            <w:vMerge w:val="continue"/>
            <w:vAlign w:val="center"/>
          </w:tcPr>
          <w:p>
            <w:pPr>
              <w:jc w:val="center"/>
              <w:rPr>
                <w:rFonts w:ascii="宋体"/>
                <w:sz w:val="18"/>
                <w:szCs w:val="18"/>
              </w:rPr>
            </w:pPr>
          </w:p>
        </w:tc>
        <w:tc>
          <w:tcPr>
            <w:tcW w:w="1093"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05" w:type="dxa"/>
            <w:vAlign w:val="center"/>
          </w:tcPr>
          <w:p>
            <w:pPr>
              <w:jc w:val="center"/>
              <w:rPr>
                <w:rFonts w:ascii="宋体"/>
                <w:sz w:val="18"/>
                <w:szCs w:val="18"/>
              </w:rPr>
            </w:pPr>
          </w:p>
        </w:tc>
        <w:tc>
          <w:tcPr>
            <w:tcW w:w="826" w:type="dxa"/>
            <w:vAlign w:val="center"/>
          </w:tcPr>
          <w:p>
            <w:pPr>
              <w:jc w:val="center"/>
              <w:rPr>
                <w:rFonts w:ascii="宋体"/>
                <w:sz w:val="18"/>
                <w:szCs w:val="18"/>
              </w:rPr>
            </w:pPr>
          </w:p>
        </w:tc>
        <w:tc>
          <w:tcPr>
            <w:tcW w:w="1385" w:type="dxa"/>
            <w:vAlign w:val="center"/>
          </w:tcPr>
          <w:p>
            <w:pPr>
              <w:jc w:val="center"/>
              <w:rPr>
                <w:rFonts w:ascii="宋体"/>
                <w:sz w:val="18"/>
                <w:szCs w:val="18"/>
              </w:rPr>
            </w:pPr>
          </w:p>
        </w:tc>
        <w:tc>
          <w:tcPr>
            <w:tcW w:w="1053" w:type="dxa"/>
            <w:vAlign w:val="center"/>
          </w:tcPr>
          <w:p>
            <w:pPr>
              <w:jc w:val="center"/>
              <w:rPr>
                <w:rFonts w:ascii="宋体"/>
                <w:sz w:val="18"/>
                <w:szCs w:val="18"/>
              </w:rPr>
            </w:pPr>
          </w:p>
        </w:tc>
        <w:tc>
          <w:tcPr>
            <w:tcW w:w="1364" w:type="dxa"/>
            <w:vAlign w:val="center"/>
          </w:tcPr>
          <w:p>
            <w:pPr>
              <w:jc w:val="center"/>
              <w:rPr>
                <w:rFonts w:ascii="宋体"/>
                <w:sz w:val="18"/>
                <w:szCs w:val="18"/>
              </w:rPr>
            </w:pPr>
          </w:p>
        </w:tc>
        <w:tc>
          <w:tcPr>
            <w:tcW w:w="1301" w:type="dxa"/>
            <w:vAlign w:val="center"/>
          </w:tcPr>
          <w:p>
            <w:pPr>
              <w:jc w:val="center"/>
              <w:rPr>
                <w:rFonts w:ascii="宋体"/>
                <w:sz w:val="18"/>
                <w:szCs w:val="18"/>
              </w:rPr>
            </w:pPr>
          </w:p>
        </w:tc>
        <w:tc>
          <w:tcPr>
            <w:tcW w:w="948" w:type="dxa"/>
            <w:vAlign w:val="center"/>
          </w:tcPr>
          <w:p>
            <w:pPr>
              <w:jc w:val="center"/>
              <w:rPr>
                <w:rFonts w:ascii="宋体"/>
                <w:sz w:val="18"/>
                <w:szCs w:val="18"/>
              </w:rPr>
            </w:pPr>
          </w:p>
        </w:tc>
        <w:tc>
          <w:tcPr>
            <w:tcW w:w="1080" w:type="dxa"/>
            <w:vMerge w:val="continue"/>
            <w:vAlign w:val="center"/>
          </w:tcPr>
          <w:p>
            <w:pPr>
              <w:jc w:val="center"/>
              <w:rPr>
                <w:rFonts w:ascii="宋体"/>
                <w:sz w:val="18"/>
                <w:szCs w:val="18"/>
              </w:rPr>
            </w:pPr>
          </w:p>
        </w:tc>
        <w:tc>
          <w:tcPr>
            <w:tcW w:w="1093"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05" w:type="dxa"/>
            <w:vAlign w:val="center"/>
          </w:tcPr>
          <w:p>
            <w:pPr>
              <w:jc w:val="center"/>
              <w:rPr>
                <w:rFonts w:ascii="宋体"/>
                <w:sz w:val="18"/>
                <w:szCs w:val="18"/>
              </w:rPr>
            </w:pPr>
          </w:p>
        </w:tc>
        <w:tc>
          <w:tcPr>
            <w:tcW w:w="826" w:type="dxa"/>
            <w:vAlign w:val="center"/>
          </w:tcPr>
          <w:p>
            <w:pPr>
              <w:jc w:val="center"/>
              <w:rPr>
                <w:rFonts w:ascii="宋体"/>
                <w:sz w:val="18"/>
                <w:szCs w:val="18"/>
              </w:rPr>
            </w:pPr>
          </w:p>
        </w:tc>
        <w:tc>
          <w:tcPr>
            <w:tcW w:w="1385" w:type="dxa"/>
            <w:vAlign w:val="center"/>
          </w:tcPr>
          <w:p>
            <w:pPr>
              <w:jc w:val="center"/>
              <w:rPr>
                <w:rFonts w:ascii="宋体"/>
                <w:sz w:val="18"/>
                <w:szCs w:val="18"/>
              </w:rPr>
            </w:pPr>
          </w:p>
        </w:tc>
        <w:tc>
          <w:tcPr>
            <w:tcW w:w="1053" w:type="dxa"/>
            <w:vAlign w:val="center"/>
          </w:tcPr>
          <w:p>
            <w:pPr>
              <w:jc w:val="center"/>
              <w:rPr>
                <w:rFonts w:ascii="宋体"/>
                <w:sz w:val="18"/>
                <w:szCs w:val="18"/>
              </w:rPr>
            </w:pPr>
          </w:p>
        </w:tc>
        <w:tc>
          <w:tcPr>
            <w:tcW w:w="1364" w:type="dxa"/>
            <w:vAlign w:val="center"/>
          </w:tcPr>
          <w:p>
            <w:pPr>
              <w:jc w:val="center"/>
              <w:rPr>
                <w:rFonts w:ascii="宋体"/>
                <w:sz w:val="18"/>
                <w:szCs w:val="18"/>
              </w:rPr>
            </w:pPr>
          </w:p>
        </w:tc>
        <w:tc>
          <w:tcPr>
            <w:tcW w:w="1301" w:type="dxa"/>
            <w:vAlign w:val="center"/>
          </w:tcPr>
          <w:p>
            <w:pPr>
              <w:jc w:val="center"/>
              <w:rPr>
                <w:rFonts w:ascii="宋体"/>
                <w:sz w:val="18"/>
                <w:szCs w:val="18"/>
              </w:rPr>
            </w:pPr>
          </w:p>
        </w:tc>
        <w:tc>
          <w:tcPr>
            <w:tcW w:w="948" w:type="dxa"/>
            <w:vAlign w:val="center"/>
          </w:tcPr>
          <w:p>
            <w:pPr>
              <w:jc w:val="center"/>
              <w:rPr>
                <w:rFonts w:ascii="宋体"/>
                <w:sz w:val="18"/>
                <w:szCs w:val="18"/>
              </w:rPr>
            </w:pPr>
          </w:p>
        </w:tc>
        <w:tc>
          <w:tcPr>
            <w:tcW w:w="1080" w:type="dxa"/>
            <w:vMerge w:val="continue"/>
            <w:vAlign w:val="center"/>
          </w:tcPr>
          <w:p>
            <w:pPr>
              <w:jc w:val="center"/>
              <w:rPr>
                <w:rFonts w:ascii="宋体"/>
                <w:sz w:val="18"/>
                <w:szCs w:val="18"/>
              </w:rPr>
            </w:pPr>
          </w:p>
        </w:tc>
        <w:tc>
          <w:tcPr>
            <w:tcW w:w="1093"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05" w:type="dxa"/>
            <w:vAlign w:val="center"/>
          </w:tcPr>
          <w:p>
            <w:pPr>
              <w:jc w:val="center"/>
              <w:rPr>
                <w:rFonts w:ascii="宋体"/>
                <w:sz w:val="18"/>
                <w:szCs w:val="18"/>
              </w:rPr>
            </w:pPr>
          </w:p>
        </w:tc>
        <w:tc>
          <w:tcPr>
            <w:tcW w:w="826" w:type="dxa"/>
            <w:vAlign w:val="center"/>
          </w:tcPr>
          <w:p>
            <w:pPr>
              <w:jc w:val="center"/>
              <w:rPr>
                <w:rFonts w:ascii="宋体"/>
                <w:sz w:val="18"/>
                <w:szCs w:val="18"/>
              </w:rPr>
            </w:pPr>
          </w:p>
        </w:tc>
        <w:tc>
          <w:tcPr>
            <w:tcW w:w="1385" w:type="dxa"/>
            <w:vAlign w:val="center"/>
          </w:tcPr>
          <w:p>
            <w:pPr>
              <w:jc w:val="center"/>
              <w:rPr>
                <w:rFonts w:ascii="宋体"/>
                <w:sz w:val="18"/>
                <w:szCs w:val="18"/>
              </w:rPr>
            </w:pPr>
          </w:p>
        </w:tc>
        <w:tc>
          <w:tcPr>
            <w:tcW w:w="1053" w:type="dxa"/>
            <w:vAlign w:val="center"/>
          </w:tcPr>
          <w:p>
            <w:pPr>
              <w:jc w:val="center"/>
              <w:rPr>
                <w:rFonts w:ascii="宋体"/>
                <w:sz w:val="18"/>
                <w:szCs w:val="18"/>
              </w:rPr>
            </w:pPr>
          </w:p>
        </w:tc>
        <w:tc>
          <w:tcPr>
            <w:tcW w:w="1364" w:type="dxa"/>
            <w:vAlign w:val="center"/>
          </w:tcPr>
          <w:p>
            <w:pPr>
              <w:jc w:val="center"/>
              <w:rPr>
                <w:rFonts w:ascii="宋体"/>
                <w:sz w:val="18"/>
                <w:szCs w:val="18"/>
              </w:rPr>
            </w:pPr>
          </w:p>
        </w:tc>
        <w:tc>
          <w:tcPr>
            <w:tcW w:w="1301" w:type="dxa"/>
            <w:vAlign w:val="center"/>
          </w:tcPr>
          <w:p>
            <w:pPr>
              <w:jc w:val="center"/>
              <w:rPr>
                <w:rFonts w:ascii="宋体"/>
                <w:sz w:val="18"/>
                <w:szCs w:val="18"/>
              </w:rPr>
            </w:pPr>
          </w:p>
        </w:tc>
        <w:tc>
          <w:tcPr>
            <w:tcW w:w="948" w:type="dxa"/>
            <w:vAlign w:val="center"/>
          </w:tcPr>
          <w:p>
            <w:pPr>
              <w:jc w:val="center"/>
              <w:rPr>
                <w:rFonts w:ascii="宋体"/>
                <w:sz w:val="18"/>
                <w:szCs w:val="18"/>
              </w:rPr>
            </w:pPr>
          </w:p>
        </w:tc>
        <w:tc>
          <w:tcPr>
            <w:tcW w:w="1080" w:type="dxa"/>
            <w:vMerge w:val="continue"/>
            <w:vAlign w:val="center"/>
          </w:tcPr>
          <w:p>
            <w:pPr>
              <w:jc w:val="center"/>
              <w:rPr>
                <w:rFonts w:ascii="宋体"/>
                <w:sz w:val="18"/>
                <w:szCs w:val="18"/>
              </w:rPr>
            </w:pPr>
          </w:p>
        </w:tc>
        <w:tc>
          <w:tcPr>
            <w:tcW w:w="1093"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05" w:type="dxa"/>
            <w:vAlign w:val="center"/>
          </w:tcPr>
          <w:p>
            <w:pPr>
              <w:jc w:val="center"/>
              <w:rPr>
                <w:rFonts w:ascii="宋体"/>
                <w:sz w:val="18"/>
                <w:szCs w:val="18"/>
              </w:rPr>
            </w:pPr>
          </w:p>
        </w:tc>
        <w:tc>
          <w:tcPr>
            <w:tcW w:w="826" w:type="dxa"/>
            <w:vAlign w:val="center"/>
          </w:tcPr>
          <w:p>
            <w:pPr>
              <w:jc w:val="center"/>
              <w:rPr>
                <w:rFonts w:ascii="宋体"/>
                <w:sz w:val="18"/>
                <w:szCs w:val="18"/>
              </w:rPr>
            </w:pPr>
          </w:p>
        </w:tc>
        <w:tc>
          <w:tcPr>
            <w:tcW w:w="1385" w:type="dxa"/>
            <w:vAlign w:val="center"/>
          </w:tcPr>
          <w:p>
            <w:pPr>
              <w:jc w:val="center"/>
              <w:rPr>
                <w:rFonts w:ascii="宋体"/>
                <w:sz w:val="18"/>
                <w:szCs w:val="18"/>
              </w:rPr>
            </w:pPr>
          </w:p>
        </w:tc>
        <w:tc>
          <w:tcPr>
            <w:tcW w:w="1053" w:type="dxa"/>
            <w:vAlign w:val="center"/>
          </w:tcPr>
          <w:p>
            <w:pPr>
              <w:jc w:val="center"/>
              <w:rPr>
                <w:rFonts w:ascii="宋体"/>
                <w:sz w:val="18"/>
                <w:szCs w:val="18"/>
              </w:rPr>
            </w:pPr>
          </w:p>
        </w:tc>
        <w:tc>
          <w:tcPr>
            <w:tcW w:w="1364" w:type="dxa"/>
            <w:vAlign w:val="center"/>
          </w:tcPr>
          <w:p>
            <w:pPr>
              <w:jc w:val="center"/>
              <w:rPr>
                <w:rFonts w:ascii="宋体"/>
                <w:sz w:val="18"/>
                <w:szCs w:val="18"/>
              </w:rPr>
            </w:pPr>
          </w:p>
        </w:tc>
        <w:tc>
          <w:tcPr>
            <w:tcW w:w="1301" w:type="dxa"/>
            <w:vAlign w:val="center"/>
          </w:tcPr>
          <w:p>
            <w:pPr>
              <w:jc w:val="center"/>
              <w:rPr>
                <w:rFonts w:ascii="宋体"/>
                <w:sz w:val="18"/>
                <w:szCs w:val="18"/>
              </w:rPr>
            </w:pPr>
          </w:p>
        </w:tc>
        <w:tc>
          <w:tcPr>
            <w:tcW w:w="948" w:type="dxa"/>
            <w:vAlign w:val="center"/>
          </w:tcPr>
          <w:p>
            <w:pPr>
              <w:jc w:val="center"/>
              <w:rPr>
                <w:rFonts w:ascii="宋体"/>
                <w:sz w:val="18"/>
                <w:szCs w:val="18"/>
              </w:rPr>
            </w:pPr>
          </w:p>
        </w:tc>
        <w:tc>
          <w:tcPr>
            <w:tcW w:w="1080" w:type="dxa"/>
            <w:vMerge w:val="continue"/>
            <w:vAlign w:val="center"/>
          </w:tcPr>
          <w:p>
            <w:pPr>
              <w:jc w:val="center"/>
              <w:rPr>
                <w:rFonts w:ascii="宋体"/>
                <w:sz w:val="18"/>
                <w:szCs w:val="18"/>
              </w:rPr>
            </w:pPr>
          </w:p>
        </w:tc>
        <w:tc>
          <w:tcPr>
            <w:tcW w:w="1093" w:type="dxa"/>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05" w:type="dxa"/>
            <w:vAlign w:val="center"/>
          </w:tcPr>
          <w:p>
            <w:pPr>
              <w:jc w:val="center"/>
              <w:rPr>
                <w:rFonts w:ascii="宋体"/>
                <w:sz w:val="18"/>
                <w:szCs w:val="18"/>
              </w:rPr>
            </w:pPr>
          </w:p>
        </w:tc>
        <w:tc>
          <w:tcPr>
            <w:tcW w:w="826" w:type="dxa"/>
            <w:vAlign w:val="center"/>
          </w:tcPr>
          <w:p>
            <w:pPr>
              <w:jc w:val="center"/>
              <w:rPr>
                <w:rFonts w:ascii="宋体"/>
                <w:sz w:val="18"/>
                <w:szCs w:val="18"/>
              </w:rPr>
            </w:pPr>
          </w:p>
        </w:tc>
        <w:tc>
          <w:tcPr>
            <w:tcW w:w="1385" w:type="dxa"/>
            <w:vAlign w:val="center"/>
          </w:tcPr>
          <w:p>
            <w:pPr>
              <w:jc w:val="center"/>
              <w:rPr>
                <w:rFonts w:ascii="宋体"/>
                <w:sz w:val="18"/>
                <w:szCs w:val="18"/>
              </w:rPr>
            </w:pPr>
          </w:p>
        </w:tc>
        <w:tc>
          <w:tcPr>
            <w:tcW w:w="1053" w:type="dxa"/>
            <w:vAlign w:val="center"/>
          </w:tcPr>
          <w:p>
            <w:pPr>
              <w:jc w:val="center"/>
              <w:rPr>
                <w:rFonts w:ascii="宋体"/>
                <w:sz w:val="18"/>
                <w:szCs w:val="18"/>
              </w:rPr>
            </w:pPr>
          </w:p>
        </w:tc>
        <w:tc>
          <w:tcPr>
            <w:tcW w:w="1364" w:type="dxa"/>
            <w:vAlign w:val="center"/>
          </w:tcPr>
          <w:p>
            <w:pPr>
              <w:jc w:val="center"/>
              <w:rPr>
                <w:rFonts w:ascii="宋体"/>
                <w:sz w:val="18"/>
                <w:szCs w:val="18"/>
              </w:rPr>
            </w:pPr>
          </w:p>
        </w:tc>
        <w:tc>
          <w:tcPr>
            <w:tcW w:w="1301" w:type="dxa"/>
            <w:vAlign w:val="center"/>
          </w:tcPr>
          <w:p>
            <w:pPr>
              <w:jc w:val="center"/>
              <w:rPr>
                <w:rFonts w:ascii="宋体"/>
                <w:sz w:val="18"/>
                <w:szCs w:val="18"/>
              </w:rPr>
            </w:pPr>
          </w:p>
        </w:tc>
        <w:tc>
          <w:tcPr>
            <w:tcW w:w="948" w:type="dxa"/>
            <w:vAlign w:val="center"/>
          </w:tcPr>
          <w:p>
            <w:pPr>
              <w:jc w:val="center"/>
              <w:rPr>
                <w:rFonts w:ascii="宋体"/>
                <w:sz w:val="18"/>
                <w:szCs w:val="18"/>
              </w:rPr>
            </w:pPr>
          </w:p>
        </w:tc>
        <w:tc>
          <w:tcPr>
            <w:tcW w:w="1080" w:type="dxa"/>
            <w:vMerge w:val="continue"/>
            <w:vAlign w:val="center"/>
          </w:tcPr>
          <w:p>
            <w:pPr>
              <w:jc w:val="center"/>
              <w:rPr>
                <w:rFonts w:ascii="宋体"/>
                <w:sz w:val="18"/>
                <w:szCs w:val="18"/>
              </w:rPr>
            </w:pPr>
          </w:p>
        </w:tc>
        <w:tc>
          <w:tcPr>
            <w:tcW w:w="1093" w:type="dxa"/>
            <w:vAlign w:val="center"/>
          </w:tcPr>
          <w:p>
            <w:pPr>
              <w:jc w:val="center"/>
              <w:rPr>
                <w:rFonts w:ascii="宋体"/>
                <w:sz w:val="18"/>
                <w:szCs w:val="18"/>
              </w:rPr>
            </w:pPr>
          </w:p>
        </w:tc>
      </w:tr>
    </w:tbl>
    <w:p>
      <w:pPr>
        <w:spacing w:line="360" w:lineRule="auto"/>
        <w:rPr>
          <w:rFonts w:ascii="宋体"/>
          <w:sz w:val="24"/>
        </w:rPr>
      </w:pPr>
    </w:p>
    <w:p>
      <w:pPr>
        <w:spacing w:line="360" w:lineRule="auto"/>
        <w:rPr>
          <w:rFonts w:ascii="宋体"/>
          <w:szCs w:val="21"/>
        </w:rPr>
      </w:pPr>
      <w:r>
        <w:rPr>
          <w:rFonts w:hint="eastAsia" w:ascii="宋体" w:hAnsi="宋体"/>
          <w:szCs w:val="21"/>
        </w:rPr>
        <w:t>招标人代表：</w:t>
      </w:r>
      <w:r>
        <w:rPr>
          <w:rFonts w:ascii="宋体" w:hAnsi="宋体"/>
          <w:szCs w:val="21"/>
          <w:u w:val="single"/>
        </w:rPr>
        <w:t xml:space="preserve">          </w:t>
      </w:r>
      <w:r>
        <w:rPr>
          <w:rFonts w:ascii="宋体" w:hAnsi="宋体"/>
          <w:szCs w:val="21"/>
        </w:rPr>
        <w:t xml:space="preserve">      </w:t>
      </w:r>
      <w:r>
        <w:rPr>
          <w:rFonts w:hint="eastAsia" w:ascii="宋体" w:hAnsi="宋体"/>
          <w:szCs w:val="21"/>
        </w:rPr>
        <w:t>记录人：</w:t>
      </w:r>
      <w:r>
        <w:rPr>
          <w:rFonts w:ascii="宋体" w:hAnsi="宋体"/>
          <w:szCs w:val="21"/>
          <w:u w:val="single"/>
        </w:rPr>
        <w:t xml:space="preserve">          </w:t>
      </w:r>
      <w:r>
        <w:rPr>
          <w:rFonts w:ascii="宋体" w:hAnsi="宋体"/>
          <w:szCs w:val="21"/>
        </w:rPr>
        <w:t xml:space="preserve">      </w:t>
      </w:r>
      <w:r>
        <w:rPr>
          <w:rFonts w:hint="eastAsia" w:ascii="宋体" w:hAnsi="宋体"/>
          <w:szCs w:val="21"/>
        </w:rPr>
        <w:t>监标人：</w:t>
      </w:r>
      <w:r>
        <w:rPr>
          <w:rFonts w:ascii="宋体" w:hAnsi="宋体"/>
          <w:szCs w:val="21"/>
          <w:u w:val="single"/>
        </w:rPr>
        <w:t xml:space="preserve">            </w:t>
      </w:r>
    </w:p>
    <w:p>
      <w:pPr>
        <w:spacing w:line="360" w:lineRule="auto"/>
        <w:rPr>
          <w:rFonts w:ascii="宋体"/>
          <w:szCs w:val="21"/>
        </w:rPr>
      </w:pPr>
      <w:r>
        <w:rPr>
          <w:rFonts w:ascii="宋体" w:hAnsi="宋体"/>
          <w:szCs w:val="21"/>
        </w:rPr>
        <w:t xml:space="preserve">                                            </w:t>
      </w:r>
    </w:p>
    <w:p>
      <w:pPr>
        <w:wordWrap w:val="0"/>
        <w:spacing w:line="360" w:lineRule="auto"/>
        <w:jc w:val="right"/>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黑体" w:hAnsi="宋体" w:eastAsia="黑体"/>
          <w:sz w:val="24"/>
        </w:rPr>
      </w:pPr>
      <w:r>
        <w:rPr>
          <w:rFonts w:hint="eastAsia" w:ascii="黑体" w:hAnsi="宋体" w:eastAsia="黑体"/>
          <w:sz w:val="24"/>
        </w:rPr>
        <w:t>附表二</w:t>
      </w:r>
      <w:r>
        <w:rPr>
          <w:rFonts w:ascii="黑体" w:hAnsi="宋体" w:eastAsia="黑体"/>
          <w:sz w:val="24"/>
        </w:rPr>
        <w:t xml:space="preserve">  </w:t>
      </w:r>
      <w:r>
        <w:rPr>
          <w:rFonts w:hint="eastAsia" w:ascii="黑体" w:hAnsi="宋体" w:eastAsia="黑体"/>
          <w:sz w:val="24"/>
        </w:rPr>
        <w:t>问题澄清通知</w:t>
      </w:r>
    </w:p>
    <w:p>
      <w:pPr>
        <w:spacing w:line="360" w:lineRule="auto"/>
        <w:jc w:val="center"/>
        <w:rPr>
          <w:rFonts w:ascii="黑体" w:hAnsi="宋体" w:eastAsia="黑体"/>
          <w:sz w:val="32"/>
          <w:szCs w:val="32"/>
        </w:rPr>
      </w:pPr>
      <w:r>
        <w:rPr>
          <w:rFonts w:hint="eastAsia" w:ascii="黑体" w:hAnsi="宋体" w:eastAsia="黑体"/>
          <w:sz w:val="32"/>
          <w:szCs w:val="32"/>
        </w:rPr>
        <w:t>问题澄清通知</w:t>
      </w:r>
    </w:p>
    <w:p>
      <w:pPr>
        <w:spacing w:line="360" w:lineRule="auto"/>
        <w:jc w:val="center"/>
        <w:rPr>
          <w:rFonts w:ascii="宋体"/>
          <w:szCs w:val="21"/>
        </w:rPr>
      </w:pPr>
      <w:r>
        <w:rPr>
          <w:rFonts w:hint="eastAsia" w:ascii="宋体" w:hAnsi="宋体"/>
          <w:szCs w:val="21"/>
        </w:rPr>
        <w:t>编号：</w:t>
      </w:r>
    </w:p>
    <w:p>
      <w:pPr>
        <w:spacing w:line="360" w:lineRule="auto"/>
        <w:rPr>
          <w:rFonts w:ascii="宋体"/>
          <w:szCs w:val="21"/>
          <w:u w:val="single"/>
        </w:rPr>
      </w:pPr>
    </w:p>
    <w:p>
      <w:pPr>
        <w:spacing w:line="360" w:lineRule="auto"/>
        <w:rPr>
          <w:rFonts w:ascii="宋体"/>
          <w:szCs w:val="21"/>
        </w:rPr>
      </w:pPr>
      <w:r>
        <w:rPr>
          <w:rFonts w:ascii="宋体" w:hAnsi="宋体"/>
          <w:szCs w:val="21"/>
          <w:u w:val="single"/>
        </w:rPr>
        <w:t xml:space="preserve">                 </w:t>
      </w:r>
      <w:r>
        <w:rPr>
          <w:rFonts w:hint="eastAsia" w:ascii="宋体" w:hAnsi="宋体"/>
          <w:szCs w:val="21"/>
        </w:rPr>
        <w:t>（投标人</w:t>
      </w:r>
      <w:r>
        <w:rPr>
          <w:rFonts w:ascii="宋体" w:hAnsi="宋体"/>
          <w:szCs w:val="21"/>
        </w:rPr>
        <w:t>/</w:t>
      </w:r>
      <w:r>
        <w:rPr>
          <w:rFonts w:hint="eastAsia" w:ascii="宋体" w:hAnsi="宋体"/>
          <w:szCs w:val="21"/>
        </w:rPr>
        <w:t>投标人名称）：</w:t>
      </w:r>
    </w:p>
    <w:p>
      <w:pPr>
        <w:spacing w:line="360" w:lineRule="auto"/>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rPr>
        <w:t>标段施工招标的资格审查委员会（评标委员会），对你方的资格预审申请（投标）文件进行了仔细的审查，现需你方对下列问题以书面形式予以澄清：</w:t>
      </w:r>
    </w:p>
    <w:p>
      <w:pPr>
        <w:spacing w:line="360" w:lineRule="auto"/>
        <w:ind w:firstLine="480"/>
        <w:rPr>
          <w:rFonts w:ascii="宋体"/>
          <w:szCs w:val="21"/>
        </w:rPr>
      </w:pPr>
      <w:r>
        <w:rPr>
          <w:rFonts w:ascii="宋体" w:hAnsi="宋体"/>
          <w:szCs w:val="21"/>
        </w:rPr>
        <w:t>1.</w:t>
      </w:r>
    </w:p>
    <w:p>
      <w:pPr>
        <w:spacing w:line="360" w:lineRule="auto"/>
        <w:ind w:firstLine="480"/>
        <w:rPr>
          <w:rFonts w:ascii="宋体"/>
          <w:szCs w:val="21"/>
        </w:rPr>
      </w:pPr>
    </w:p>
    <w:p>
      <w:pPr>
        <w:spacing w:line="360" w:lineRule="auto"/>
        <w:ind w:firstLine="480"/>
        <w:rPr>
          <w:rFonts w:ascii="宋体"/>
          <w:szCs w:val="21"/>
        </w:rPr>
      </w:pPr>
      <w:r>
        <w:rPr>
          <w:rFonts w:ascii="宋体" w:hAnsi="宋体"/>
          <w:szCs w:val="21"/>
        </w:rPr>
        <w:t>2.</w:t>
      </w:r>
    </w:p>
    <w:p>
      <w:pPr>
        <w:spacing w:line="360" w:lineRule="auto"/>
        <w:ind w:firstLine="480"/>
        <w:rPr>
          <w:rFonts w:ascii="宋体"/>
          <w:szCs w:val="21"/>
        </w:rPr>
      </w:pPr>
    </w:p>
    <w:p>
      <w:pPr>
        <w:spacing w:line="360" w:lineRule="auto"/>
        <w:ind w:firstLine="480"/>
        <w:rPr>
          <w:rFonts w:ascii="宋体"/>
          <w:szCs w:val="21"/>
        </w:rPr>
      </w:pPr>
      <w:r>
        <w:rPr>
          <w:rFonts w:hint="eastAsia" w:ascii="宋体"/>
          <w:szCs w:val="21"/>
        </w:rPr>
        <w:t>……</w:t>
      </w:r>
    </w:p>
    <w:p>
      <w:pPr>
        <w:spacing w:line="360" w:lineRule="auto"/>
        <w:ind w:firstLine="480"/>
        <w:rPr>
          <w:rFonts w:ascii="宋体"/>
          <w:szCs w:val="21"/>
        </w:rPr>
      </w:pPr>
    </w:p>
    <w:p>
      <w:pPr>
        <w:spacing w:line="360" w:lineRule="auto"/>
        <w:ind w:firstLine="480"/>
        <w:rPr>
          <w:rFonts w:ascii="宋体"/>
          <w:szCs w:val="21"/>
          <w:u w:val="single"/>
        </w:rPr>
      </w:pPr>
      <w:r>
        <w:rPr>
          <w:rFonts w:hint="eastAsia" w:ascii="宋体" w:hAnsi="宋体"/>
          <w:szCs w:val="21"/>
        </w:rPr>
        <w:t>请将上述问题的澄清于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时前递交至</w:t>
      </w:r>
      <w:r>
        <w:rPr>
          <w:rFonts w:ascii="宋体" w:hAnsi="宋体"/>
          <w:szCs w:val="21"/>
          <w:u w:val="single"/>
        </w:rPr>
        <w:t xml:space="preserve">           </w:t>
      </w:r>
    </w:p>
    <w:p>
      <w:pPr>
        <w:spacing w:line="360" w:lineRule="auto"/>
        <w:rPr>
          <w:rFonts w:ascii="宋体"/>
          <w:szCs w:val="21"/>
        </w:rPr>
      </w:pPr>
      <w:r>
        <w:rPr>
          <w:rFonts w:ascii="宋体" w:hAnsi="宋体"/>
          <w:szCs w:val="21"/>
          <w:u w:val="single"/>
        </w:rPr>
        <w:t xml:space="preserve">              </w:t>
      </w:r>
      <w:r>
        <w:rPr>
          <w:rFonts w:hint="eastAsia" w:ascii="宋体" w:hAnsi="宋体"/>
          <w:szCs w:val="21"/>
        </w:rPr>
        <w:t>（详细地址）或传真至</w:t>
      </w:r>
      <w:r>
        <w:rPr>
          <w:rFonts w:ascii="宋体" w:hAnsi="宋体"/>
          <w:szCs w:val="21"/>
          <w:u w:val="single"/>
        </w:rPr>
        <w:t xml:space="preserve">            </w:t>
      </w:r>
      <w:r>
        <w:rPr>
          <w:rFonts w:hint="eastAsia" w:ascii="宋体" w:hAnsi="宋体"/>
          <w:szCs w:val="21"/>
        </w:rPr>
        <w:t>（传真号码）。采用传真方式的，应在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也</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时前将原件递交至</w:t>
      </w:r>
      <w:r>
        <w:rPr>
          <w:rFonts w:ascii="宋体" w:hAnsi="宋体"/>
          <w:szCs w:val="21"/>
          <w:u w:val="single"/>
        </w:rPr>
        <w:t xml:space="preserve">                            </w:t>
      </w:r>
      <w:r>
        <w:rPr>
          <w:rFonts w:hint="eastAsia" w:ascii="宋体" w:hAnsi="宋体"/>
          <w:szCs w:val="21"/>
        </w:rPr>
        <w:t>（详细地址）。</w:t>
      </w:r>
    </w:p>
    <w:p>
      <w:pPr>
        <w:spacing w:line="360" w:lineRule="auto"/>
        <w:rPr>
          <w:rFonts w:ascii="宋体"/>
          <w:szCs w:val="21"/>
        </w:rPr>
      </w:pPr>
    </w:p>
    <w:p>
      <w:pPr>
        <w:spacing w:line="360" w:lineRule="auto"/>
        <w:jc w:val="right"/>
        <w:rPr>
          <w:rFonts w:ascii="宋体"/>
          <w:szCs w:val="21"/>
          <w:u w:val="single"/>
        </w:rPr>
      </w:pPr>
      <w:r>
        <w:rPr>
          <w:rFonts w:ascii="宋体" w:hAnsi="宋体"/>
          <w:szCs w:val="21"/>
          <w:u w:val="single"/>
        </w:rPr>
        <w:t xml:space="preserve">   </w:t>
      </w:r>
      <w:r>
        <w:rPr>
          <w:rFonts w:hint="eastAsia" w:ascii="宋体" w:hAnsi="宋体"/>
          <w:szCs w:val="21"/>
          <w:u w:val="single"/>
        </w:rPr>
        <w:t>（项目名称）</w:t>
      </w:r>
      <w:r>
        <w:rPr>
          <w:rFonts w:ascii="宋体" w:hAnsi="宋体"/>
          <w:szCs w:val="21"/>
          <w:u w:val="single"/>
        </w:rPr>
        <w:t xml:space="preserve">   </w:t>
      </w:r>
      <w:r>
        <w:rPr>
          <w:rFonts w:hint="eastAsia" w:ascii="宋体" w:hAnsi="宋体"/>
          <w:szCs w:val="21"/>
          <w:u w:val="single"/>
        </w:rPr>
        <w:t>标段施工招标资格审查委员会（评标委员会）</w:t>
      </w:r>
    </w:p>
    <w:p>
      <w:pPr>
        <w:spacing w:line="360" w:lineRule="auto"/>
        <w:jc w:val="right"/>
        <w:rPr>
          <w:rFonts w:ascii="宋体"/>
          <w:szCs w:val="21"/>
          <w:u w:val="single"/>
        </w:rPr>
      </w:pPr>
    </w:p>
    <w:p>
      <w:pPr>
        <w:spacing w:line="360" w:lineRule="auto"/>
        <w:jc w:val="right"/>
        <w:rPr>
          <w:rFonts w:ascii="宋体"/>
          <w:szCs w:val="21"/>
          <w:u w:val="single"/>
        </w:rPr>
      </w:pPr>
    </w:p>
    <w:p>
      <w:pPr>
        <w:spacing w:line="360" w:lineRule="auto"/>
        <w:jc w:val="right"/>
        <w:rPr>
          <w:rFonts w:ascii="宋体"/>
          <w:szCs w:val="21"/>
        </w:rPr>
      </w:pPr>
    </w:p>
    <w:p>
      <w:pPr>
        <w:wordWrap w:val="0"/>
        <w:spacing w:line="360" w:lineRule="auto"/>
        <w:jc w:val="right"/>
        <w:rPr>
          <w:rFonts w:ascii="宋体"/>
          <w:szCs w:val="21"/>
          <w:u w:val="single"/>
        </w:rPr>
      </w:pPr>
      <w:r>
        <w:rPr>
          <w:rFonts w:ascii="宋体" w:hAnsi="宋体"/>
          <w:szCs w:val="21"/>
        </w:rPr>
        <w:t xml:space="preserve">   </w:t>
      </w:r>
      <w:r>
        <w:rPr>
          <w:rFonts w:hint="eastAsia" w:ascii="宋体" w:hAnsi="宋体"/>
          <w:szCs w:val="21"/>
        </w:rPr>
        <w:t>招标人：</w:t>
      </w:r>
      <w:r>
        <w:rPr>
          <w:rFonts w:ascii="宋体" w:hAnsi="宋体"/>
          <w:szCs w:val="21"/>
          <w:u w:val="single"/>
        </w:rPr>
        <w:t xml:space="preserve">                      </w:t>
      </w:r>
      <w:r>
        <w:rPr>
          <w:rFonts w:hint="eastAsia" w:ascii="宋体" w:hAnsi="宋体"/>
          <w:szCs w:val="21"/>
          <w:u w:val="single"/>
        </w:rPr>
        <w:t>（盖单位章）</w:t>
      </w:r>
    </w:p>
    <w:p>
      <w:pPr>
        <w:spacing w:line="360" w:lineRule="auto"/>
        <w:jc w:val="right"/>
        <w:rPr>
          <w:rFonts w:ascii="宋体"/>
          <w:szCs w:val="21"/>
        </w:rPr>
      </w:pPr>
    </w:p>
    <w:p>
      <w:pPr>
        <w:spacing w:line="360" w:lineRule="auto"/>
        <w:ind w:right="120"/>
        <w:jc w:val="right"/>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jc w:val="right"/>
        <w:rPr>
          <w:rFonts w:ascii="宋体"/>
          <w:szCs w:val="21"/>
        </w:rPr>
      </w:pPr>
    </w:p>
    <w:p>
      <w:pPr>
        <w:spacing w:line="360" w:lineRule="auto"/>
        <w:ind w:right="120"/>
        <w:rPr>
          <w:rFonts w:ascii="宋体"/>
          <w:sz w:val="24"/>
        </w:rPr>
      </w:pPr>
    </w:p>
    <w:p>
      <w:pPr>
        <w:spacing w:line="360" w:lineRule="auto"/>
        <w:ind w:right="120"/>
        <w:rPr>
          <w:rFonts w:ascii="宋体"/>
          <w:sz w:val="24"/>
        </w:rPr>
      </w:pPr>
    </w:p>
    <w:p>
      <w:pPr>
        <w:spacing w:line="360" w:lineRule="auto"/>
        <w:ind w:right="120"/>
        <w:rPr>
          <w:rFonts w:ascii="宋体"/>
          <w:sz w:val="24"/>
        </w:rPr>
      </w:pPr>
    </w:p>
    <w:p>
      <w:pPr>
        <w:spacing w:line="360" w:lineRule="auto"/>
        <w:ind w:right="120"/>
        <w:rPr>
          <w:rFonts w:ascii="宋体"/>
          <w:sz w:val="24"/>
        </w:rPr>
      </w:pPr>
    </w:p>
    <w:p>
      <w:pPr>
        <w:spacing w:line="360" w:lineRule="auto"/>
        <w:ind w:right="120"/>
        <w:rPr>
          <w:rFonts w:ascii="宋体"/>
          <w:sz w:val="24"/>
        </w:rPr>
      </w:pPr>
    </w:p>
    <w:p>
      <w:pPr>
        <w:spacing w:line="360" w:lineRule="auto"/>
        <w:rPr>
          <w:rFonts w:ascii="黑体" w:hAnsi="宋体" w:eastAsia="黑体"/>
          <w:sz w:val="24"/>
        </w:rPr>
      </w:pPr>
      <w:r>
        <w:rPr>
          <w:rFonts w:hint="eastAsia" w:ascii="黑体" w:hAnsi="宋体" w:eastAsia="黑体"/>
          <w:sz w:val="24"/>
        </w:rPr>
        <w:t>附表三</w:t>
      </w:r>
      <w:r>
        <w:rPr>
          <w:rFonts w:ascii="黑体" w:hAnsi="宋体" w:eastAsia="黑体"/>
          <w:sz w:val="24"/>
        </w:rPr>
        <w:t xml:space="preserve">  </w:t>
      </w:r>
      <w:r>
        <w:rPr>
          <w:rFonts w:hint="eastAsia" w:ascii="黑体" w:hAnsi="宋体" w:eastAsia="黑体"/>
          <w:sz w:val="24"/>
        </w:rPr>
        <w:t>问题的澄清</w:t>
      </w:r>
    </w:p>
    <w:p>
      <w:pPr>
        <w:spacing w:line="360" w:lineRule="auto"/>
        <w:jc w:val="center"/>
        <w:rPr>
          <w:rFonts w:ascii="黑体" w:hAnsi="宋体" w:eastAsia="黑体"/>
          <w:sz w:val="32"/>
          <w:szCs w:val="32"/>
        </w:rPr>
      </w:pPr>
      <w:r>
        <w:rPr>
          <w:rFonts w:hint="eastAsia" w:ascii="黑体" w:hAnsi="宋体" w:eastAsia="黑体"/>
          <w:sz w:val="32"/>
          <w:szCs w:val="32"/>
        </w:rPr>
        <w:t>问题的澄清</w:t>
      </w:r>
    </w:p>
    <w:p>
      <w:pPr>
        <w:spacing w:line="360" w:lineRule="auto"/>
        <w:jc w:val="center"/>
        <w:rPr>
          <w:rFonts w:ascii="宋体"/>
          <w:szCs w:val="21"/>
        </w:rPr>
      </w:pPr>
      <w:r>
        <w:rPr>
          <w:rFonts w:hint="eastAsia" w:ascii="宋体" w:hAnsi="宋体"/>
          <w:szCs w:val="21"/>
        </w:rPr>
        <w:t>编号：</w:t>
      </w:r>
    </w:p>
    <w:p>
      <w:pPr>
        <w:spacing w:line="360" w:lineRule="auto"/>
        <w:rPr>
          <w:rFonts w:ascii="宋体"/>
          <w:szCs w:val="21"/>
          <w:u w:val="single"/>
        </w:rPr>
      </w:pPr>
    </w:p>
    <w:p>
      <w:pPr>
        <w:spacing w:line="360" w:lineRule="auto"/>
        <w:rPr>
          <w:rFonts w:ascii="宋体"/>
          <w:szCs w:val="21"/>
        </w:rPr>
      </w:pP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rPr>
        <w:t>标段施工招标资格审查委员会（评标委员会）：</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r>
        <w:rPr>
          <w:rFonts w:hint="eastAsia" w:ascii="宋体" w:hAnsi="宋体"/>
          <w:szCs w:val="21"/>
        </w:rPr>
        <w:t>问题澄清通知（编号：</w:t>
      </w:r>
      <w:r>
        <w:rPr>
          <w:rFonts w:ascii="宋体" w:hAnsi="宋体"/>
          <w:szCs w:val="21"/>
          <w:u w:val="single"/>
        </w:rPr>
        <w:t xml:space="preserve">           </w:t>
      </w:r>
      <w:r>
        <w:rPr>
          <w:rFonts w:hint="eastAsia" w:ascii="宋体" w:hAnsi="宋体"/>
          <w:szCs w:val="21"/>
        </w:rPr>
        <w:t>）已收悉，现澄清如下：</w:t>
      </w:r>
    </w:p>
    <w:p>
      <w:pPr>
        <w:spacing w:line="360" w:lineRule="auto"/>
        <w:rPr>
          <w:rFonts w:ascii="宋体"/>
          <w:szCs w:val="21"/>
        </w:rPr>
      </w:pPr>
      <w:r>
        <w:rPr>
          <w:rFonts w:ascii="宋体" w:hAnsi="宋体"/>
          <w:szCs w:val="21"/>
        </w:rPr>
        <w:t>1.</w:t>
      </w:r>
    </w:p>
    <w:p>
      <w:pPr>
        <w:spacing w:line="360" w:lineRule="auto"/>
        <w:rPr>
          <w:rFonts w:ascii="宋体"/>
          <w:szCs w:val="21"/>
        </w:rPr>
      </w:pPr>
      <w:r>
        <w:rPr>
          <w:rFonts w:ascii="宋体" w:hAnsi="宋体"/>
          <w:szCs w:val="21"/>
        </w:rPr>
        <w:t>2.</w:t>
      </w:r>
    </w:p>
    <w:p>
      <w:pPr>
        <w:spacing w:line="360" w:lineRule="auto"/>
        <w:rPr>
          <w:rFonts w:ascii="宋体"/>
          <w:szCs w:val="21"/>
        </w:rPr>
      </w:pPr>
    </w:p>
    <w:p>
      <w:pPr>
        <w:spacing w:line="360" w:lineRule="auto"/>
        <w:rPr>
          <w:rFonts w:ascii="宋体"/>
          <w:szCs w:val="21"/>
        </w:rPr>
      </w:pPr>
      <w:r>
        <w:rPr>
          <w:rFonts w:hint="eastAsia" w:ascii="宋体" w:hAnsi="宋体"/>
          <w:szCs w:val="21"/>
        </w:rPr>
        <w:t>……</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jc w:val="right"/>
        <w:rPr>
          <w:rFonts w:ascii="宋体"/>
          <w:szCs w:val="21"/>
        </w:rPr>
      </w:pPr>
      <w:r>
        <w:rPr>
          <w:rFonts w:hint="eastAsia" w:ascii="宋体" w:hAnsi="宋体"/>
          <w:szCs w:val="21"/>
        </w:rPr>
        <w:t>投标人（投标人）：</w:t>
      </w:r>
      <w:r>
        <w:rPr>
          <w:rFonts w:ascii="宋体" w:hAnsi="宋体"/>
          <w:szCs w:val="21"/>
          <w:u w:val="single"/>
        </w:rPr>
        <w:t xml:space="preserve">            </w:t>
      </w:r>
      <w:r>
        <w:rPr>
          <w:rFonts w:ascii="宋体" w:hAnsi="宋体"/>
          <w:szCs w:val="21"/>
        </w:rPr>
        <w:t xml:space="preserve"> </w:t>
      </w:r>
      <w:r>
        <w:rPr>
          <w:rFonts w:hint="eastAsia" w:ascii="宋体" w:hAnsi="宋体"/>
          <w:szCs w:val="21"/>
        </w:rPr>
        <w:t>（盖单位章）</w:t>
      </w:r>
    </w:p>
    <w:p>
      <w:pPr>
        <w:spacing w:line="360" w:lineRule="auto"/>
        <w:jc w:val="right"/>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spacing w:line="360" w:lineRule="auto"/>
        <w:jc w:val="right"/>
        <w:rPr>
          <w:rFonts w:ascii="宋体"/>
          <w:szCs w:val="21"/>
        </w:rPr>
      </w:pPr>
    </w:p>
    <w:p>
      <w:pPr>
        <w:spacing w:line="360" w:lineRule="auto"/>
        <w:ind w:right="120"/>
        <w:jc w:val="right"/>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jc w:val="right"/>
        <w:rPr>
          <w:rFonts w:ascii="宋体"/>
          <w:szCs w:val="21"/>
        </w:rPr>
      </w:pPr>
    </w:p>
    <w:p>
      <w:pPr>
        <w:spacing w:line="360" w:lineRule="auto"/>
        <w:jc w:val="right"/>
        <w:rPr>
          <w:rFonts w:ascii="宋体"/>
          <w:szCs w:val="21"/>
        </w:rPr>
      </w:pPr>
    </w:p>
    <w:p>
      <w:pPr>
        <w:spacing w:line="360" w:lineRule="auto"/>
        <w:jc w:val="right"/>
        <w:rPr>
          <w:rFonts w:ascii="宋体"/>
          <w:szCs w:val="21"/>
        </w:rPr>
      </w:pPr>
    </w:p>
    <w:p>
      <w:pPr>
        <w:spacing w:line="360" w:lineRule="auto"/>
        <w:jc w:val="right"/>
        <w:rPr>
          <w:rFonts w:ascii="宋体"/>
          <w:sz w:val="24"/>
        </w:rPr>
      </w:pPr>
    </w:p>
    <w:p>
      <w:pPr>
        <w:spacing w:line="360" w:lineRule="auto"/>
        <w:jc w:val="right"/>
        <w:rPr>
          <w:rFonts w:ascii="宋体"/>
          <w:sz w:val="24"/>
        </w:rPr>
      </w:pPr>
    </w:p>
    <w:p>
      <w:pPr>
        <w:spacing w:line="360" w:lineRule="auto"/>
        <w:jc w:val="right"/>
        <w:rPr>
          <w:rFonts w:ascii="宋体"/>
          <w:sz w:val="24"/>
        </w:rPr>
      </w:pPr>
    </w:p>
    <w:p>
      <w:pPr>
        <w:spacing w:line="360" w:lineRule="auto"/>
        <w:jc w:val="right"/>
        <w:rPr>
          <w:rFonts w:ascii="宋体"/>
          <w:sz w:val="24"/>
        </w:rPr>
      </w:pPr>
    </w:p>
    <w:p>
      <w:pPr>
        <w:spacing w:line="360" w:lineRule="auto"/>
        <w:jc w:val="right"/>
        <w:rPr>
          <w:rFonts w:ascii="宋体"/>
          <w:sz w:val="24"/>
        </w:rPr>
      </w:pPr>
    </w:p>
    <w:p>
      <w:pPr>
        <w:spacing w:line="360" w:lineRule="auto"/>
        <w:jc w:val="right"/>
        <w:rPr>
          <w:rFonts w:ascii="宋体"/>
          <w:sz w:val="24"/>
        </w:rPr>
      </w:pPr>
    </w:p>
    <w:p>
      <w:pPr>
        <w:spacing w:line="360" w:lineRule="auto"/>
        <w:rPr>
          <w:rFonts w:ascii="宋体"/>
          <w:b/>
          <w:sz w:val="24"/>
        </w:rPr>
      </w:pPr>
    </w:p>
    <w:p>
      <w:pPr>
        <w:spacing w:line="360" w:lineRule="auto"/>
        <w:rPr>
          <w:rFonts w:ascii="黑体" w:hAnsi="宋体" w:eastAsia="黑体"/>
          <w:sz w:val="24"/>
        </w:rPr>
      </w:pPr>
      <w:r>
        <w:rPr>
          <w:rFonts w:hint="eastAsia" w:ascii="黑体" w:hAnsi="宋体" w:eastAsia="黑体"/>
          <w:sz w:val="24"/>
        </w:rPr>
        <w:t>附表四</w:t>
      </w:r>
      <w:r>
        <w:rPr>
          <w:rFonts w:ascii="黑体" w:hAnsi="宋体" w:eastAsia="黑体"/>
          <w:sz w:val="24"/>
        </w:rPr>
        <w:t xml:space="preserve">  </w:t>
      </w:r>
      <w:r>
        <w:rPr>
          <w:rFonts w:hint="eastAsia" w:ascii="黑体" w:hAnsi="宋体" w:eastAsia="黑体"/>
          <w:sz w:val="24"/>
        </w:rPr>
        <w:t>中标通知书</w:t>
      </w:r>
    </w:p>
    <w:p>
      <w:pPr>
        <w:spacing w:line="360" w:lineRule="auto"/>
        <w:jc w:val="center"/>
        <w:rPr>
          <w:rFonts w:ascii="黑体" w:hAnsi="宋体" w:eastAsia="黑体"/>
          <w:sz w:val="24"/>
        </w:rPr>
      </w:pPr>
      <w:r>
        <w:rPr>
          <w:rFonts w:hint="eastAsia" w:ascii="黑体" w:hAnsi="宋体" w:eastAsia="黑体"/>
          <w:sz w:val="32"/>
          <w:szCs w:val="32"/>
        </w:rPr>
        <w:t>中标通知书</w:t>
      </w:r>
    </w:p>
    <w:p>
      <w:pPr>
        <w:spacing w:line="360" w:lineRule="auto"/>
        <w:rPr>
          <w:rFonts w:ascii="宋体"/>
          <w:szCs w:val="21"/>
          <w:u w:val="single"/>
        </w:rPr>
      </w:pPr>
    </w:p>
    <w:p>
      <w:pPr>
        <w:spacing w:line="360" w:lineRule="auto"/>
        <w:rPr>
          <w:rFonts w:ascii="宋体"/>
          <w:szCs w:val="21"/>
        </w:rPr>
      </w:pPr>
      <w:r>
        <w:rPr>
          <w:rFonts w:ascii="宋体" w:hAnsi="宋体"/>
          <w:szCs w:val="21"/>
          <w:u w:val="single"/>
        </w:rPr>
        <w:t xml:space="preserve">               </w:t>
      </w:r>
      <w:r>
        <w:rPr>
          <w:rFonts w:hint="eastAsia" w:ascii="宋体" w:hAnsi="宋体"/>
          <w:szCs w:val="21"/>
        </w:rPr>
        <w:t>（中标人名称）：</w:t>
      </w:r>
    </w:p>
    <w:p>
      <w:pPr>
        <w:spacing w:line="500" w:lineRule="exact"/>
        <w:ind w:firstLine="464" w:firstLineChars="221"/>
        <w:rPr>
          <w:rFonts w:ascii="宋体" w:cs="宋体"/>
          <w:szCs w:val="21"/>
        </w:rPr>
      </w:pPr>
      <w:r>
        <w:rPr>
          <w:rFonts w:hint="eastAsia" w:ascii="宋体" w:hAnsi="宋体" w:cs="宋体"/>
          <w:szCs w:val="21"/>
        </w:rPr>
        <w:t>你方于</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所递交的</w:t>
      </w:r>
      <w:r>
        <w:rPr>
          <w:rFonts w:ascii="宋体" w:hAnsi="宋体" w:cs="宋体"/>
          <w:szCs w:val="21"/>
          <w:u w:val="single"/>
        </w:rPr>
        <w:t xml:space="preserve">                        </w:t>
      </w:r>
      <w:r>
        <w:rPr>
          <w:rFonts w:hint="eastAsia" w:ascii="宋体" w:hAnsi="宋体" w:cs="宋体"/>
          <w:szCs w:val="21"/>
        </w:rPr>
        <w:t>工程施工投标文件已被我方接受，依据招标文件载明的评标办法，经评标委员会评定，公示评审结果并报主管部门备案，已被招标人接受，确定贵单位为中标人。主要中标指标如下：</w:t>
      </w:r>
    </w:p>
    <w:tbl>
      <w:tblPr>
        <w:tblStyle w:val="49"/>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2130"/>
        <w:gridCol w:w="2251"/>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9" w:type="dxa"/>
            <w:vAlign w:val="center"/>
          </w:tcPr>
          <w:p>
            <w:pPr>
              <w:spacing w:line="500" w:lineRule="exact"/>
              <w:jc w:val="center"/>
              <w:rPr>
                <w:rFonts w:ascii="宋体" w:cs="宋体"/>
                <w:szCs w:val="21"/>
              </w:rPr>
            </w:pPr>
            <w:r>
              <w:rPr>
                <w:rFonts w:hint="eastAsia" w:ascii="宋体" w:hAnsi="宋体" w:cs="宋体"/>
                <w:szCs w:val="21"/>
              </w:rPr>
              <w:t>项目名称</w:t>
            </w:r>
          </w:p>
        </w:tc>
        <w:tc>
          <w:tcPr>
            <w:tcW w:w="6918" w:type="dxa"/>
            <w:gridSpan w:val="3"/>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9" w:type="dxa"/>
            <w:vAlign w:val="center"/>
          </w:tcPr>
          <w:p>
            <w:pPr>
              <w:spacing w:line="500" w:lineRule="exact"/>
              <w:jc w:val="center"/>
              <w:rPr>
                <w:rFonts w:ascii="宋体" w:cs="宋体"/>
                <w:szCs w:val="21"/>
              </w:rPr>
            </w:pPr>
            <w:r>
              <w:rPr>
                <w:rFonts w:hint="eastAsia" w:ascii="宋体" w:hAnsi="宋体" w:cs="宋体"/>
                <w:szCs w:val="21"/>
              </w:rPr>
              <w:t>中标价格</w:t>
            </w:r>
          </w:p>
        </w:tc>
        <w:tc>
          <w:tcPr>
            <w:tcW w:w="6918" w:type="dxa"/>
            <w:gridSpan w:val="3"/>
            <w:vAlign w:val="center"/>
          </w:tcPr>
          <w:p>
            <w:pPr>
              <w:rPr>
                <w:rFonts w:ascii="宋体" w:cs="宋体"/>
                <w:szCs w:val="21"/>
              </w:rPr>
            </w:pPr>
            <w:r>
              <w:rPr>
                <w:rFonts w:hint="eastAsia" w:ascii="宋体" w:hAnsi="宋体" w:cs="宋体"/>
                <w:szCs w:val="21"/>
              </w:rPr>
              <w:t>人民币大写：</w:t>
            </w:r>
          </w:p>
          <w:p>
            <w:pPr>
              <w:rPr>
                <w:rFonts w:ascii="宋体" w:cs="宋体"/>
                <w:szCs w:val="21"/>
              </w:rPr>
            </w:pPr>
            <w:r>
              <w:rPr>
                <w:rFonts w:ascii="宋体" w:hAnsi="宋体" w:cs="宋体"/>
                <w:szCs w:val="21"/>
              </w:rPr>
              <w:t xml:space="preserve">      </w:t>
            </w:r>
            <w:r>
              <w:rPr>
                <w:rFonts w:hint="eastAsia" w:ascii="宋体" w:hAnsi="宋体" w:cs="宋体"/>
                <w:szCs w:val="21"/>
              </w:rPr>
              <w:t>小写：</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9" w:type="dxa"/>
            <w:vAlign w:val="center"/>
          </w:tcPr>
          <w:p>
            <w:pPr>
              <w:spacing w:line="500" w:lineRule="exact"/>
              <w:jc w:val="center"/>
              <w:rPr>
                <w:rFonts w:ascii="宋体" w:cs="宋体"/>
                <w:szCs w:val="21"/>
              </w:rPr>
            </w:pPr>
            <w:r>
              <w:rPr>
                <w:rFonts w:hint="eastAsia" w:ascii="宋体" w:hAnsi="宋体" w:cs="宋体"/>
                <w:szCs w:val="21"/>
              </w:rPr>
              <w:t>中标工期</w:t>
            </w:r>
          </w:p>
        </w:tc>
        <w:tc>
          <w:tcPr>
            <w:tcW w:w="2130" w:type="dxa"/>
            <w:vAlign w:val="center"/>
          </w:tcPr>
          <w:p>
            <w:pPr>
              <w:spacing w:line="500" w:lineRule="exact"/>
              <w:ind w:firstLine="102" w:firstLineChars="49"/>
              <w:jc w:val="center"/>
              <w:rPr>
                <w:rFonts w:ascii="宋体" w:cs="宋体"/>
                <w:szCs w:val="21"/>
              </w:rPr>
            </w:pPr>
          </w:p>
        </w:tc>
        <w:tc>
          <w:tcPr>
            <w:tcW w:w="2251" w:type="dxa"/>
            <w:vAlign w:val="center"/>
          </w:tcPr>
          <w:p>
            <w:pPr>
              <w:spacing w:line="500" w:lineRule="exact"/>
              <w:jc w:val="center"/>
              <w:rPr>
                <w:rFonts w:ascii="宋体" w:cs="宋体"/>
                <w:szCs w:val="21"/>
              </w:rPr>
            </w:pPr>
            <w:r>
              <w:rPr>
                <w:rFonts w:hint="eastAsia" w:ascii="宋体" w:hAnsi="宋体" w:cs="宋体"/>
                <w:szCs w:val="21"/>
              </w:rPr>
              <w:t>工程质量达到</w:t>
            </w:r>
          </w:p>
        </w:tc>
        <w:tc>
          <w:tcPr>
            <w:tcW w:w="2537" w:type="dxa"/>
            <w:vAlign w:val="center"/>
          </w:tcPr>
          <w:p>
            <w:pPr>
              <w:spacing w:line="500" w:lineRule="exact"/>
              <w:ind w:firstLine="105" w:firstLineChars="5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9" w:type="dxa"/>
            <w:vAlign w:val="center"/>
          </w:tcPr>
          <w:p>
            <w:pPr>
              <w:spacing w:line="500" w:lineRule="exact"/>
              <w:jc w:val="center"/>
              <w:rPr>
                <w:rFonts w:ascii="宋体" w:cs="宋体"/>
                <w:szCs w:val="21"/>
              </w:rPr>
            </w:pPr>
            <w:r>
              <w:rPr>
                <w:rFonts w:hint="eastAsia" w:ascii="宋体" w:hAnsi="宋体" w:cs="宋体"/>
                <w:szCs w:val="21"/>
              </w:rPr>
              <w:t>缺陷责任期</w:t>
            </w:r>
          </w:p>
        </w:tc>
        <w:tc>
          <w:tcPr>
            <w:tcW w:w="2130" w:type="dxa"/>
            <w:vAlign w:val="center"/>
          </w:tcPr>
          <w:p>
            <w:pPr>
              <w:spacing w:line="500" w:lineRule="exact"/>
              <w:ind w:firstLine="105" w:firstLineChars="50"/>
              <w:jc w:val="center"/>
              <w:rPr>
                <w:rFonts w:ascii="宋体" w:cs="宋体"/>
                <w:szCs w:val="21"/>
              </w:rPr>
            </w:pPr>
          </w:p>
        </w:tc>
        <w:tc>
          <w:tcPr>
            <w:tcW w:w="2251" w:type="dxa"/>
            <w:vAlign w:val="center"/>
          </w:tcPr>
          <w:p>
            <w:pPr>
              <w:spacing w:line="500" w:lineRule="exact"/>
              <w:jc w:val="center"/>
              <w:rPr>
                <w:rFonts w:ascii="宋体" w:cs="宋体"/>
                <w:szCs w:val="21"/>
              </w:rPr>
            </w:pPr>
            <w:r>
              <w:rPr>
                <w:rFonts w:hint="eastAsia" w:ascii="宋体" w:hAnsi="宋体" w:cs="宋体"/>
                <w:szCs w:val="21"/>
              </w:rPr>
              <w:t>保修期</w:t>
            </w:r>
          </w:p>
        </w:tc>
        <w:tc>
          <w:tcPr>
            <w:tcW w:w="2537" w:type="dxa"/>
            <w:vAlign w:val="center"/>
          </w:tcPr>
          <w:p>
            <w:pPr>
              <w:spacing w:line="500" w:lineRule="exact"/>
              <w:ind w:firstLine="105" w:firstLineChars="50"/>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9" w:type="dxa"/>
            <w:vAlign w:val="center"/>
          </w:tcPr>
          <w:p>
            <w:pPr>
              <w:spacing w:line="500" w:lineRule="exact"/>
              <w:jc w:val="center"/>
              <w:rPr>
                <w:rFonts w:ascii="宋体" w:cs="宋体"/>
                <w:szCs w:val="21"/>
              </w:rPr>
            </w:pPr>
            <w:r>
              <w:rPr>
                <w:rFonts w:hint="eastAsia" w:ascii="宋体" w:hAnsi="宋体" w:cs="宋体"/>
                <w:szCs w:val="21"/>
              </w:rPr>
              <w:t>项目经理</w:t>
            </w:r>
          </w:p>
        </w:tc>
        <w:tc>
          <w:tcPr>
            <w:tcW w:w="2130" w:type="dxa"/>
            <w:vAlign w:val="center"/>
          </w:tcPr>
          <w:p>
            <w:pPr>
              <w:spacing w:line="500" w:lineRule="exact"/>
              <w:ind w:firstLine="102" w:firstLineChars="49"/>
              <w:jc w:val="center"/>
              <w:rPr>
                <w:rFonts w:ascii="宋体" w:cs="宋体"/>
                <w:szCs w:val="21"/>
              </w:rPr>
            </w:pPr>
          </w:p>
        </w:tc>
        <w:tc>
          <w:tcPr>
            <w:tcW w:w="2251" w:type="dxa"/>
            <w:vAlign w:val="center"/>
          </w:tcPr>
          <w:p>
            <w:pPr>
              <w:spacing w:line="500" w:lineRule="exact"/>
              <w:jc w:val="center"/>
              <w:rPr>
                <w:rFonts w:ascii="宋体" w:cs="宋体"/>
                <w:szCs w:val="21"/>
              </w:rPr>
            </w:pPr>
            <w:r>
              <w:rPr>
                <w:rFonts w:hint="eastAsia" w:ascii="宋体" w:hAnsi="宋体" w:cs="宋体"/>
                <w:szCs w:val="21"/>
              </w:rPr>
              <w:t>项目总工</w:t>
            </w:r>
          </w:p>
        </w:tc>
        <w:tc>
          <w:tcPr>
            <w:tcW w:w="2537" w:type="dxa"/>
            <w:vAlign w:val="center"/>
          </w:tcPr>
          <w:p>
            <w:pPr>
              <w:spacing w:line="500" w:lineRule="exact"/>
              <w:ind w:firstLine="102" w:firstLineChars="49"/>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9" w:type="dxa"/>
            <w:vAlign w:val="center"/>
          </w:tcPr>
          <w:p>
            <w:pPr>
              <w:spacing w:line="500" w:lineRule="exact"/>
              <w:jc w:val="center"/>
              <w:rPr>
                <w:rFonts w:ascii="宋体" w:cs="宋体"/>
                <w:szCs w:val="21"/>
              </w:rPr>
            </w:pPr>
            <w:r>
              <w:rPr>
                <w:rFonts w:hint="eastAsia" w:ascii="宋体" w:hAnsi="宋体" w:cs="宋体"/>
                <w:szCs w:val="21"/>
              </w:rPr>
              <w:t>备注</w:t>
            </w:r>
          </w:p>
        </w:tc>
        <w:tc>
          <w:tcPr>
            <w:tcW w:w="6918" w:type="dxa"/>
            <w:gridSpan w:val="3"/>
            <w:vAlign w:val="center"/>
          </w:tcPr>
          <w:p>
            <w:pPr>
              <w:spacing w:line="500" w:lineRule="exact"/>
              <w:ind w:firstLine="102" w:firstLineChars="49"/>
              <w:jc w:val="center"/>
              <w:rPr>
                <w:rFonts w:ascii="宋体" w:cs="宋体"/>
                <w:szCs w:val="21"/>
              </w:rPr>
            </w:pPr>
            <w:r>
              <w:rPr>
                <w:rFonts w:hint="eastAsia" w:ascii="宋体" w:hAnsi="宋体" w:cs="宋体"/>
                <w:szCs w:val="21"/>
              </w:rPr>
              <w:t>其它见本项目招标文件及中标单位投标文件</w:t>
            </w:r>
          </w:p>
        </w:tc>
      </w:tr>
    </w:tbl>
    <w:p>
      <w:pPr>
        <w:spacing w:line="500" w:lineRule="exact"/>
        <w:ind w:firstLine="464" w:firstLineChars="221"/>
        <w:rPr>
          <w:rFonts w:ascii="宋体" w:cs="宋体"/>
          <w:szCs w:val="21"/>
        </w:rPr>
      </w:pPr>
    </w:p>
    <w:p>
      <w:pPr>
        <w:spacing w:line="360" w:lineRule="auto"/>
        <w:ind w:firstLine="480"/>
        <w:rPr>
          <w:rFonts w:ascii="宋体"/>
          <w:szCs w:val="21"/>
        </w:rPr>
      </w:pPr>
      <w:r>
        <w:rPr>
          <w:rFonts w:hint="eastAsia" w:ascii="宋体" w:hAnsi="宋体"/>
          <w:szCs w:val="21"/>
        </w:rPr>
        <w:t>请你方在接到本通知书后的</w:t>
      </w:r>
      <w:r>
        <w:rPr>
          <w:rFonts w:ascii="宋体" w:hAnsi="宋体"/>
          <w:szCs w:val="21"/>
          <w:u w:val="single"/>
        </w:rPr>
        <w:t xml:space="preserve">      </w:t>
      </w:r>
      <w:r>
        <w:rPr>
          <w:rFonts w:hint="eastAsia" w:ascii="宋体" w:hAnsi="宋体"/>
          <w:szCs w:val="21"/>
        </w:rPr>
        <w:t>日内到</w:t>
      </w:r>
      <w:r>
        <w:rPr>
          <w:rFonts w:ascii="宋体" w:hAnsi="宋体"/>
          <w:szCs w:val="21"/>
          <w:u w:val="single"/>
        </w:rPr>
        <w:t xml:space="preserve">                     </w:t>
      </w:r>
      <w:r>
        <w:rPr>
          <w:rFonts w:hint="eastAsia" w:ascii="宋体" w:hAnsi="宋体"/>
          <w:szCs w:val="21"/>
        </w:rPr>
        <w:t>（指定地点）与我方签订施工承包合同，在此之前按招标文件第二章“投标人须知”第</w:t>
      </w:r>
      <w:r>
        <w:rPr>
          <w:rFonts w:ascii="宋体" w:hAnsi="宋体"/>
          <w:szCs w:val="21"/>
        </w:rPr>
        <w:t>7.3.1</w:t>
      </w:r>
      <w:r>
        <w:rPr>
          <w:rFonts w:hint="eastAsia" w:ascii="宋体" w:hAnsi="宋体"/>
          <w:szCs w:val="21"/>
        </w:rPr>
        <w:t>款规定向我方提交履约担保。</w:t>
      </w:r>
    </w:p>
    <w:p>
      <w:pPr>
        <w:spacing w:line="360" w:lineRule="auto"/>
        <w:ind w:firstLine="480"/>
        <w:rPr>
          <w:rFonts w:ascii="宋体"/>
          <w:szCs w:val="21"/>
        </w:rPr>
      </w:pPr>
      <w:r>
        <w:rPr>
          <w:rFonts w:hint="eastAsia" w:ascii="宋体" w:hAnsi="宋体"/>
          <w:szCs w:val="21"/>
        </w:rPr>
        <w:t>特此通知。</w:t>
      </w:r>
    </w:p>
    <w:p>
      <w:pPr>
        <w:spacing w:line="360" w:lineRule="auto"/>
        <w:ind w:firstLine="480"/>
        <w:rPr>
          <w:rFonts w:ascii="宋体"/>
          <w:szCs w:val="21"/>
        </w:rPr>
      </w:pPr>
    </w:p>
    <w:p>
      <w:pPr>
        <w:spacing w:line="360" w:lineRule="auto"/>
        <w:ind w:firstLine="480"/>
        <w:rPr>
          <w:rFonts w:ascii="宋体"/>
          <w:szCs w:val="21"/>
        </w:rPr>
      </w:pPr>
    </w:p>
    <w:p>
      <w:pPr>
        <w:spacing w:line="360" w:lineRule="auto"/>
        <w:ind w:firstLine="480"/>
        <w:rPr>
          <w:rFonts w:ascii="宋体"/>
          <w:szCs w:val="21"/>
        </w:rPr>
      </w:pPr>
    </w:p>
    <w:p>
      <w:pPr>
        <w:spacing w:line="360" w:lineRule="auto"/>
        <w:ind w:firstLine="480"/>
        <w:jc w:val="right"/>
        <w:rPr>
          <w:rFonts w:ascii="宋体"/>
          <w:szCs w:val="21"/>
        </w:rPr>
      </w:pPr>
      <w:r>
        <w:rPr>
          <w:rFonts w:hint="eastAsia" w:ascii="宋体" w:hAnsi="宋体"/>
          <w:szCs w:val="21"/>
        </w:rPr>
        <w:t>招标人：</w:t>
      </w:r>
      <w:r>
        <w:rPr>
          <w:rFonts w:ascii="宋体" w:hAnsi="宋体"/>
          <w:szCs w:val="21"/>
          <w:u w:val="single"/>
        </w:rPr>
        <w:t xml:space="preserve">                        </w:t>
      </w:r>
      <w:r>
        <w:rPr>
          <w:rFonts w:hint="eastAsia" w:ascii="宋体" w:hAnsi="宋体"/>
          <w:szCs w:val="21"/>
        </w:rPr>
        <w:t>（盖单位章）</w:t>
      </w:r>
    </w:p>
    <w:p>
      <w:pPr>
        <w:spacing w:line="360" w:lineRule="auto"/>
        <w:ind w:firstLine="480"/>
        <w:jc w:val="right"/>
        <w:rPr>
          <w:rFonts w:ascii="宋体"/>
          <w:szCs w:val="21"/>
        </w:rPr>
      </w:pPr>
      <w:r>
        <w:rPr>
          <w:rFonts w:ascii="宋体" w:hAnsi="宋体"/>
          <w:szCs w:val="21"/>
        </w:rPr>
        <w:t xml:space="preserve"> </w:t>
      </w:r>
    </w:p>
    <w:p>
      <w:pPr>
        <w:spacing w:line="360" w:lineRule="auto"/>
        <w:ind w:firstLine="480"/>
        <w:jc w:val="right"/>
        <w:rPr>
          <w:rFonts w:ascii="宋体"/>
          <w:szCs w:val="21"/>
        </w:rPr>
      </w:pPr>
      <w:r>
        <w:rPr>
          <w:rFonts w:hint="eastAsia" w:ascii="宋体" w:hAnsi="宋体"/>
          <w:szCs w:val="21"/>
        </w:rPr>
        <w:t>招标代理：</w:t>
      </w:r>
      <w:r>
        <w:rPr>
          <w:rFonts w:ascii="宋体" w:hAnsi="宋体"/>
          <w:szCs w:val="21"/>
          <w:u w:val="single"/>
        </w:rPr>
        <w:t xml:space="preserve">                      </w:t>
      </w:r>
      <w:r>
        <w:rPr>
          <w:rFonts w:hint="eastAsia" w:ascii="宋体" w:hAnsi="宋体"/>
          <w:szCs w:val="21"/>
        </w:rPr>
        <w:t>（盖单位章）</w:t>
      </w:r>
    </w:p>
    <w:p>
      <w:pPr>
        <w:spacing w:line="360" w:lineRule="auto"/>
        <w:ind w:right="120" w:firstLine="480"/>
        <w:jc w:val="right"/>
        <w:rPr>
          <w:rFonts w:ascii="宋体"/>
          <w:szCs w:val="21"/>
          <w:u w:val="single"/>
        </w:rPr>
      </w:pPr>
    </w:p>
    <w:p>
      <w:pPr>
        <w:spacing w:line="360" w:lineRule="auto"/>
        <w:ind w:right="120" w:firstLine="480"/>
        <w:jc w:val="right"/>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ind w:firstLine="480"/>
        <w:jc w:val="right"/>
        <w:rPr>
          <w:rFonts w:ascii="宋体"/>
          <w:sz w:val="24"/>
        </w:rPr>
      </w:pPr>
    </w:p>
    <w:p>
      <w:pPr>
        <w:spacing w:line="360" w:lineRule="auto"/>
        <w:ind w:firstLine="480"/>
        <w:jc w:val="right"/>
        <w:rPr>
          <w:rFonts w:ascii="宋体"/>
          <w:sz w:val="24"/>
        </w:rPr>
      </w:pPr>
    </w:p>
    <w:p>
      <w:pPr>
        <w:spacing w:line="360" w:lineRule="auto"/>
        <w:rPr>
          <w:rFonts w:ascii="宋体"/>
          <w:sz w:val="24"/>
        </w:rPr>
      </w:pPr>
    </w:p>
    <w:p>
      <w:pPr>
        <w:spacing w:line="360" w:lineRule="auto"/>
        <w:jc w:val="left"/>
        <w:rPr>
          <w:rFonts w:ascii="黑体" w:hAnsi="宋体" w:eastAsia="黑体"/>
          <w:sz w:val="24"/>
        </w:rPr>
      </w:pPr>
      <w:r>
        <w:rPr>
          <w:rFonts w:hint="eastAsia" w:ascii="黑体" w:hAnsi="宋体" w:eastAsia="黑体"/>
          <w:sz w:val="24"/>
        </w:rPr>
        <w:t>附表五</w:t>
      </w:r>
      <w:r>
        <w:rPr>
          <w:rFonts w:ascii="黑体" w:hAnsi="宋体" w:eastAsia="黑体"/>
          <w:sz w:val="24"/>
        </w:rPr>
        <w:t xml:space="preserve">  </w:t>
      </w:r>
      <w:r>
        <w:rPr>
          <w:rFonts w:hint="eastAsia" w:ascii="黑体" w:hAnsi="宋体" w:eastAsia="黑体"/>
          <w:sz w:val="24"/>
        </w:rPr>
        <w:t>中标结果通知书</w:t>
      </w:r>
    </w:p>
    <w:p>
      <w:pPr>
        <w:spacing w:line="360" w:lineRule="auto"/>
        <w:ind w:firstLine="480"/>
        <w:jc w:val="center"/>
        <w:rPr>
          <w:rFonts w:ascii="黑体" w:hAnsi="宋体" w:eastAsia="黑体"/>
          <w:sz w:val="24"/>
        </w:rPr>
      </w:pPr>
      <w:r>
        <w:rPr>
          <w:rFonts w:hint="eastAsia" w:ascii="黑体" w:hAnsi="宋体" w:eastAsia="黑体"/>
          <w:sz w:val="32"/>
          <w:szCs w:val="32"/>
        </w:rPr>
        <w:t>中标结果通知书</w:t>
      </w:r>
    </w:p>
    <w:p>
      <w:pPr>
        <w:spacing w:line="360" w:lineRule="auto"/>
        <w:ind w:firstLine="480"/>
        <w:rPr>
          <w:rFonts w:ascii="宋体"/>
          <w:sz w:val="24"/>
          <w:u w:val="single"/>
        </w:rPr>
      </w:pPr>
    </w:p>
    <w:p>
      <w:pPr>
        <w:spacing w:line="360" w:lineRule="auto"/>
        <w:ind w:firstLine="480"/>
        <w:rPr>
          <w:rFonts w:ascii="宋体"/>
          <w:szCs w:val="21"/>
        </w:rPr>
      </w:pPr>
      <w:r>
        <w:rPr>
          <w:rFonts w:ascii="宋体" w:hAnsi="宋体"/>
          <w:szCs w:val="21"/>
          <w:u w:val="single"/>
        </w:rPr>
        <w:t xml:space="preserve">                      </w:t>
      </w:r>
      <w:r>
        <w:rPr>
          <w:rFonts w:hint="eastAsia" w:ascii="宋体" w:hAnsi="宋体"/>
          <w:szCs w:val="21"/>
        </w:rPr>
        <w:t>（未中标人名称）：</w:t>
      </w:r>
    </w:p>
    <w:p>
      <w:pPr>
        <w:spacing w:line="360" w:lineRule="auto"/>
        <w:ind w:firstLine="480"/>
        <w:rPr>
          <w:rFonts w:ascii="宋体"/>
          <w:szCs w:val="21"/>
        </w:rPr>
      </w:pPr>
    </w:p>
    <w:p>
      <w:pPr>
        <w:spacing w:line="360" w:lineRule="auto"/>
        <w:ind w:left="1004" w:leftChars="228" w:hanging="525" w:hangingChars="250"/>
        <w:rPr>
          <w:rFonts w:ascii="宋体"/>
          <w:szCs w:val="21"/>
          <w:u w:val="single"/>
        </w:rPr>
      </w:pPr>
      <w:r>
        <w:rPr>
          <w:rFonts w:ascii="宋体" w:hAnsi="宋体"/>
          <w:szCs w:val="21"/>
        </w:rPr>
        <w:t xml:space="preserve">    </w:t>
      </w:r>
      <w:r>
        <w:rPr>
          <w:rFonts w:hint="eastAsia" w:ascii="宋体" w:hAnsi="宋体"/>
          <w:szCs w:val="21"/>
        </w:rPr>
        <w:t>我方已接受</w:t>
      </w:r>
      <w:r>
        <w:rPr>
          <w:rFonts w:ascii="宋体" w:hAnsi="宋体"/>
          <w:szCs w:val="21"/>
          <w:u w:val="single"/>
        </w:rPr>
        <w:t xml:space="preserve">        </w:t>
      </w:r>
      <w:r>
        <w:rPr>
          <w:rFonts w:hint="eastAsia" w:ascii="宋体" w:hAnsi="宋体"/>
          <w:szCs w:val="21"/>
        </w:rPr>
        <w:t>（中标人名称）于</w:t>
      </w:r>
      <w:r>
        <w:rPr>
          <w:rFonts w:ascii="宋体" w:hAnsi="宋体"/>
          <w:szCs w:val="21"/>
          <w:u w:val="single"/>
        </w:rPr>
        <w:t xml:space="preserve">       </w:t>
      </w:r>
      <w:r>
        <w:rPr>
          <w:rFonts w:hint="eastAsia" w:ascii="宋体" w:hAnsi="宋体"/>
          <w:szCs w:val="21"/>
        </w:rPr>
        <w:t>（投标日期）所递交的</w:t>
      </w: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p>
    <w:p>
      <w:pPr>
        <w:spacing w:line="360" w:lineRule="auto"/>
        <w:ind w:left="1004" w:leftChars="228" w:hanging="525" w:hangingChars="250"/>
        <w:rPr>
          <w:rFonts w:ascii="宋体"/>
          <w:szCs w:val="21"/>
          <w:u w:val="single"/>
        </w:rPr>
      </w:pPr>
      <w:r>
        <w:rPr>
          <w:rFonts w:ascii="宋体" w:hAnsi="宋体"/>
          <w:szCs w:val="21"/>
          <w:u w:val="single"/>
        </w:rPr>
        <w:t xml:space="preserve">      </w:t>
      </w:r>
      <w:r>
        <w:rPr>
          <w:rFonts w:hint="eastAsia" w:ascii="宋体" w:hAnsi="宋体"/>
          <w:szCs w:val="21"/>
        </w:rPr>
        <w:t>标段施工投标文件，确定</w:t>
      </w:r>
      <w:r>
        <w:rPr>
          <w:rFonts w:ascii="宋体" w:hAnsi="宋体"/>
          <w:szCs w:val="21"/>
          <w:u w:val="single"/>
        </w:rPr>
        <w:t xml:space="preserve">                 </w:t>
      </w:r>
      <w:r>
        <w:rPr>
          <w:rFonts w:hint="eastAsia" w:ascii="宋体" w:hAnsi="宋体"/>
          <w:szCs w:val="21"/>
        </w:rPr>
        <w:t>（中标人名称）为中标人。</w:t>
      </w:r>
    </w:p>
    <w:p>
      <w:pPr>
        <w:spacing w:line="360" w:lineRule="auto"/>
        <w:ind w:firstLine="478" w:firstLineChars="228"/>
        <w:rPr>
          <w:rFonts w:ascii="宋体"/>
          <w:szCs w:val="21"/>
        </w:rPr>
      </w:pPr>
    </w:p>
    <w:p>
      <w:pPr>
        <w:spacing w:line="360" w:lineRule="auto"/>
        <w:rPr>
          <w:rFonts w:ascii="宋体"/>
          <w:szCs w:val="21"/>
        </w:rPr>
      </w:pPr>
    </w:p>
    <w:p>
      <w:pPr>
        <w:spacing w:line="360" w:lineRule="auto"/>
        <w:rPr>
          <w:rFonts w:ascii="宋体"/>
          <w:szCs w:val="21"/>
        </w:rPr>
      </w:pPr>
      <w:r>
        <w:rPr>
          <w:rFonts w:ascii="宋体" w:hAnsi="宋体"/>
          <w:szCs w:val="21"/>
        </w:rPr>
        <w:t xml:space="preserve">        </w:t>
      </w:r>
      <w:r>
        <w:rPr>
          <w:rFonts w:hint="eastAsia" w:ascii="宋体" w:hAnsi="宋体"/>
          <w:szCs w:val="21"/>
        </w:rPr>
        <w:t>感谢你单位对我们工作的大力支持！</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ind w:firstLine="480"/>
        <w:jc w:val="right"/>
        <w:rPr>
          <w:rFonts w:ascii="宋体"/>
          <w:szCs w:val="21"/>
        </w:rPr>
      </w:pPr>
      <w:r>
        <w:rPr>
          <w:rFonts w:hint="eastAsia" w:ascii="宋体" w:hAnsi="宋体"/>
          <w:szCs w:val="21"/>
        </w:rPr>
        <w:t>招标人：</w:t>
      </w:r>
      <w:r>
        <w:rPr>
          <w:rFonts w:ascii="宋体" w:hAnsi="宋体"/>
          <w:szCs w:val="21"/>
          <w:u w:val="single"/>
        </w:rPr>
        <w:t xml:space="preserve">                        </w:t>
      </w:r>
      <w:r>
        <w:rPr>
          <w:rFonts w:hint="eastAsia" w:ascii="宋体" w:hAnsi="宋体"/>
          <w:szCs w:val="21"/>
        </w:rPr>
        <w:t>（盖单位章）</w:t>
      </w:r>
    </w:p>
    <w:p>
      <w:pPr>
        <w:spacing w:line="360" w:lineRule="auto"/>
        <w:ind w:firstLine="480"/>
        <w:jc w:val="right"/>
        <w:rPr>
          <w:rFonts w:ascii="宋体"/>
          <w:szCs w:val="21"/>
        </w:rPr>
      </w:pPr>
    </w:p>
    <w:p>
      <w:pPr>
        <w:spacing w:line="360" w:lineRule="auto"/>
        <w:ind w:firstLine="480"/>
        <w:jc w:val="right"/>
        <w:rPr>
          <w:rFonts w:ascii="宋体"/>
          <w:szCs w:val="21"/>
        </w:rPr>
      </w:pPr>
      <w:r>
        <w:rPr>
          <w:rFonts w:hint="eastAsia" w:ascii="宋体" w:hAnsi="宋体"/>
          <w:szCs w:val="21"/>
        </w:rPr>
        <w:t>招标代理：</w:t>
      </w:r>
      <w:r>
        <w:rPr>
          <w:rFonts w:ascii="宋体" w:hAnsi="宋体"/>
          <w:szCs w:val="21"/>
          <w:u w:val="single"/>
        </w:rPr>
        <w:t xml:space="preserve">                      </w:t>
      </w:r>
      <w:r>
        <w:rPr>
          <w:rFonts w:hint="eastAsia" w:ascii="宋体" w:hAnsi="宋体"/>
          <w:szCs w:val="21"/>
        </w:rPr>
        <w:t>（盖单位章）</w:t>
      </w:r>
    </w:p>
    <w:p>
      <w:pPr>
        <w:spacing w:line="360" w:lineRule="auto"/>
        <w:ind w:right="120" w:firstLine="480"/>
        <w:jc w:val="right"/>
        <w:rPr>
          <w:rFonts w:ascii="宋体"/>
          <w:szCs w:val="21"/>
          <w:u w:val="single"/>
        </w:rPr>
      </w:pPr>
    </w:p>
    <w:p>
      <w:pPr>
        <w:spacing w:line="360" w:lineRule="auto"/>
        <w:ind w:right="120" w:firstLine="480"/>
        <w:jc w:val="right"/>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szCs w:val="21"/>
          <w:u w:val="single"/>
        </w:rPr>
      </w:pPr>
    </w:p>
    <w:p>
      <w:pPr>
        <w:spacing w:line="360" w:lineRule="auto"/>
        <w:rPr>
          <w:rFonts w:ascii="华文中宋" w:hAnsi="华文中宋" w:eastAsia="华文中宋"/>
          <w:szCs w:val="21"/>
          <w:u w:val="single"/>
        </w:rPr>
      </w:pPr>
    </w:p>
    <w:p>
      <w:pPr>
        <w:spacing w:line="360" w:lineRule="auto"/>
        <w:rPr>
          <w:rFonts w:ascii="华文中宋" w:hAnsi="华文中宋" w:eastAsia="华文中宋"/>
          <w:szCs w:val="21"/>
          <w:u w:val="single"/>
        </w:rPr>
      </w:pPr>
    </w:p>
    <w:p>
      <w:pPr>
        <w:spacing w:line="360" w:lineRule="auto"/>
        <w:rPr>
          <w:rFonts w:ascii="华文中宋" w:hAnsi="华文中宋" w:eastAsia="华文中宋"/>
          <w:szCs w:val="21"/>
          <w:u w:val="single"/>
        </w:rPr>
      </w:pPr>
    </w:p>
    <w:p>
      <w:pPr>
        <w:spacing w:line="360" w:lineRule="auto"/>
        <w:rPr>
          <w:rFonts w:ascii="华文中宋" w:hAnsi="华文中宋" w:eastAsia="华文中宋"/>
          <w:szCs w:val="21"/>
          <w:u w:val="single"/>
        </w:rPr>
      </w:pPr>
    </w:p>
    <w:p>
      <w:pPr>
        <w:spacing w:line="360" w:lineRule="auto"/>
        <w:rPr>
          <w:rFonts w:ascii="华文中宋" w:hAnsi="华文中宋" w:eastAsia="华文中宋"/>
          <w:szCs w:val="21"/>
          <w:u w:val="single"/>
        </w:rPr>
      </w:pPr>
    </w:p>
    <w:p>
      <w:pPr>
        <w:spacing w:line="360" w:lineRule="auto"/>
        <w:rPr>
          <w:rFonts w:ascii="宋体"/>
          <w:sz w:val="24"/>
          <w:u w:val="single"/>
        </w:rPr>
      </w:pPr>
    </w:p>
    <w:p>
      <w:pPr>
        <w:spacing w:line="360" w:lineRule="auto"/>
        <w:rPr>
          <w:rFonts w:ascii="宋体"/>
          <w:sz w:val="24"/>
          <w:u w:val="single"/>
        </w:rPr>
      </w:pPr>
    </w:p>
    <w:p>
      <w:pPr>
        <w:spacing w:line="360" w:lineRule="auto"/>
        <w:rPr>
          <w:rFonts w:ascii="宋体"/>
          <w:sz w:val="24"/>
          <w:u w:val="single"/>
        </w:rPr>
      </w:pPr>
    </w:p>
    <w:p>
      <w:pPr>
        <w:spacing w:line="360" w:lineRule="auto"/>
        <w:rPr>
          <w:rFonts w:ascii="宋体"/>
          <w:sz w:val="24"/>
          <w:u w:val="single"/>
        </w:rPr>
      </w:pPr>
    </w:p>
    <w:p>
      <w:pPr>
        <w:spacing w:line="360" w:lineRule="auto"/>
        <w:rPr>
          <w:rFonts w:ascii="宋体"/>
          <w:sz w:val="24"/>
          <w:u w:val="single"/>
        </w:rPr>
      </w:pPr>
    </w:p>
    <w:p>
      <w:pPr>
        <w:spacing w:line="360" w:lineRule="auto"/>
        <w:rPr>
          <w:rFonts w:ascii="宋体"/>
          <w:sz w:val="24"/>
          <w:u w:val="single"/>
        </w:rPr>
      </w:pPr>
    </w:p>
    <w:p>
      <w:pPr>
        <w:spacing w:line="360" w:lineRule="auto"/>
        <w:rPr>
          <w:rFonts w:ascii="黑体" w:hAnsi="宋体" w:eastAsia="黑体"/>
          <w:sz w:val="24"/>
        </w:rPr>
      </w:pPr>
      <w:r>
        <w:rPr>
          <w:rFonts w:hint="eastAsia" w:ascii="黑体" w:hAnsi="宋体" w:eastAsia="黑体"/>
          <w:sz w:val="24"/>
        </w:rPr>
        <w:t>附表六</w:t>
      </w:r>
      <w:r>
        <w:rPr>
          <w:rFonts w:ascii="黑体" w:hAnsi="宋体" w:eastAsia="黑体"/>
          <w:sz w:val="24"/>
        </w:rPr>
        <w:t xml:space="preserve">  </w:t>
      </w:r>
      <w:r>
        <w:rPr>
          <w:rFonts w:hint="eastAsia" w:ascii="黑体" w:hAnsi="宋体" w:eastAsia="黑体"/>
          <w:sz w:val="24"/>
        </w:rPr>
        <w:t>确认通知</w:t>
      </w:r>
    </w:p>
    <w:p>
      <w:pPr>
        <w:spacing w:line="360" w:lineRule="auto"/>
        <w:ind w:firstLine="480"/>
        <w:jc w:val="center"/>
        <w:rPr>
          <w:rFonts w:ascii="黑体" w:hAnsi="宋体" w:eastAsia="黑体"/>
          <w:spacing w:val="80"/>
          <w:sz w:val="24"/>
        </w:rPr>
      </w:pPr>
      <w:r>
        <w:rPr>
          <w:rFonts w:hint="eastAsia" w:ascii="黑体" w:hAnsi="宋体" w:eastAsia="黑体"/>
          <w:spacing w:val="80"/>
          <w:sz w:val="32"/>
          <w:szCs w:val="32"/>
        </w:rPr>
        <w:t>确认通知</w:t>
      </w:r>
    </w:p>
    <w:p>
      <w:pPr>
        <w:spacing w:line="360" w:lineRule="auto"/>
        <w:rPr>
          <w:rFonts w:ascii="宋体"/>
          <w:spacing w:val="80"/>
          <w:szCs w:val="21"/>
          <w:u w:val="single"/>
        </w:rPr>
      </w:pPr>
    </w:p>
    <w:p>
      <w:pPr>
        <w:spacing w:line="360" w:lineRule="auto"/>
        <w:rPr>
          <w:rFonts w:ascii="宋体"/>
          <w:szCs w:val="21"/>
        </w:rPr>
      </w:pPr>
      <w:r>
        <w:rPr>
          <w:rFonts w:ascii="宋体" w:hAnsi="宋体"/>
          <w:spacing w:val="80"/>
          <w:szCs w:val="21"/>
          <w:u w:val="single"/>
        </w:rPr>
        <w:t xml:space="preserve">           </w:t>
      </w:r>
      <w:r>
        <w:rPr>
          <w:rFonts w:hint="eastAsia" w:ascii="宋体" w:hAnsi="宋体"/>
          <w:szCs w:val="21"/>
        </w:rPr>
        <w:t>（招标人名称）：</w:t>
      </w:r>
    </w:p>
    <w:p>
      <w:pPr>
        <w:spacing w:line="360" w:lineRule="auto"/>
        <w:rPr>
          <w:rFonts w:ascii="宋体"/>
          <w:szCs w:val="21"/>
        </w:rPr>
      </w:pPr>
      <w:r>
        <w:rPr>
          <w:rFonts w:ascii="宋体" w:hAnsi="宋体"/>
          <w:spacing w:val="80"/>
          <w:szCs w:val="21"/>
          <w:u w:val="single"/>
        </w:rPr>
        <w:t xml:space="preserve">           </w:t>
      </w:r>
      <w:r>
        <w:rPr>
          <w:rFonts w:hint="eastAsia" w:ascii="宋体" w:hAnsi="宋体"/>
          <w:szCs w:val="21"/>
        </w:rPr>
        <w:t>（招标代理人名称）：</w:t>
      </w:r>
    </w:p>
    <w:p>
      <w:pPr>
        <w:spacing w:line="360" w:lineRule="auto"/>
        <w:rPr>
          <w:rFonts w:ascii="宋体"/>
          <w:szCs w:val="21"/>
        </w:rPr>
      </w:pPr>
    </w:p>
    <w:p>
      <w:pPr>
        <w:spacing w:line="360" w:lineRule="auto"/>
        <w:ind w:firstLine="480"/>
        <w:rPr>
          <w:rFonts w:ascii="宋体"/>
          <w:szCs w:val="21"/>
        </w:rPr>
      </w:pPr>
      <w:r>
        <w:rPr>
          <w:rFonts w:hint="eastAsia" w:ascii="宋体" w:hAnsi="宋体"/>
          <w:szCs w:val="21"/>
        </w:rPr>
        <w:t>我方已接到你方</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日发出的</w:t>
      </w: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rPr>
        <w:t>标段施工招标关于</w:t>
      </w:r>
      <w:r>
        <w:rPr>
          <w:rFonts w:ascii="宋体" w:hAnsi="宋体"/>
          <w:szCs w:val="21"/>
          <w:u w:val="single"/>
        </w:rPr>
        <w:t xml:space="preserve">                     </w:t>
      </w:r>
      <w:r>
        <w:rPr>
          <w:rFonts w:hint="eastAsia" w:ascii="宋体" w:hAnsi="宋体"/>
          <w:szCs w:val="21"/>
        </w:rPr>
        <w:t>的通知，我方已于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日收到。</w:t>
      </w:r>
    </w:p>
    <w:p>
      <w:pPr>
        <w:spacing w:line="360" w:lineRule="auto"/>
        <w:ind w:firstLine="480"/>
        <w:rPr>
          <w:rFonts w:ascii="宋体"/>
          <w:szCs w:val="21"/>
        </w:rPr>
      </w:pPr>
      <w:r>
        <w:rPr>
          <w:rFonts w:hint="eastAsia" w:ascii="宋体" w:hAnsi="宋体"/>
          <w:szCs w:val="21"/>
        </w:rPr>
        <w:t>特此确认。</w:t>
      </w:r>
    </w:p>
    <w:p>
      <w:pPr>
        <w:spacing w:line="360" w:lineRule="auto"/>
        <w:ind w:firstLine="480"/>
        <w:rPr>
          <w:rFonts w:ascii="宋体"/>
          <w:szCs w:val="21"/>
        </w:rPr>
      </w:pPr>
    </w:p>
    <w:p>
      <w:pPr>
        <w:spacing w:line="360" w:lineRule="auto"/>
        <w:ind w:firstLine="480"/>
        <w:rPr>
          <w:rFonts w:ascii="宋体"/>
          <w:szCs w:val="21"/>
        </w:rPr>
      </w:pPr>
    </w:p>
    <w:p>
      <w:pPr>
        <w:spacing w:line="360" w:lineRule="auto"/>
        <w:ind w:firstLine="480"/>
        <w:rPr>
          <w:rFonts w:ascii="宋体"/>
          <w:szCs w:val="21"/>
        </w:rPr>
      </w:pPr>
    </w:p>
    <w:p>
      <w:pPr>
        <w:spacing w:line="360" w:lineRule="auto"/>
        <w:ind w:firstLine="480"/>
        <w:jc w:val="right"/>
        <w:rPr>
          <w:rFonts w:asci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spacing w:line="360" w:lineRule="auto"/>
        <w:ind w:right="120" w:firstLine="480"/>
        <w:jc w:val="right"/>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ind w:firstLine="480"/>
        <w:rPr>
          <w:rFonts w:ascii="宋体"/>
          <w:b/>
          <w:szCs w:val="21"/>
        </w:rPr>
      </w:pPr>
      <w:r>
        <w:rPr>
          <w:rFonts w:ascii="宋体" w:hAnsi="宋体"/>
          <w:b/>
          <w:szCs w:val="21"/>
        </w:rPr>
        <w:t xml:space="preserve">  </w:t>
      </w:r>
    </w:p>
    <w:p>
      <w:pPr>
        <w:spacing w:line="360" w:lineRule="auto"/>
        <w:ind w:firstLine="480"/>
        <w:rPr>
          <w:rFonts w:ascii="宋体"/>
          <w:b/>
          <w:szCs w:val="21"/>
        </w:rPr>
      </w:pPr>
    </w:p>
    <w:p>
      <w:pPr>
        <w:spacing w:line="360" w:lineRule="auto"/>
        <w:ind w:firstLine="480"/>
        <w:rPr>
          <w:rFonts w:ascii="宋体"/>
          <w:b/>
          <w:szCs w:val="21"/>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rPr>
          <w:rFonts w:ascii="宋体"/>
          <w:b/>
          <w:sz w:val="24"/>
        </w:rPr>
      </w:pPr>
    </w:p>
    <w:p>
      <w:pPr>
        <w:spacing w:line="360" w:lineRule="auto"/>
        <w:ind w:firstLine="480"/>
        <w:jc w:val="left"/>
        <w:rPr>
          <w:rFonts w:ascii="宋体"/>
          <w:b/>
          <w:spacing w:val="130"/>
          <w:sz w:val="44"/>
          <w:szCs w:val="44"/>
        </w:rPr>
      </w:pPr>
    </w:p>
    <w:p>
      <w:pPr>
        <w:spacing w:line="360" w:lineRule="auto"/>
        <w:ind w:firstLine="480"/>
        <w:jc w:val="left"/>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ind w:firstLine="480"/>
        <w:jc w:val="center"/>
        <w:rPr>
          <w:rFonts w:ascii="黑体" w:hAnsi="宋体" w:eastAsia="黑体"/>
          <w:spacing w:val="130"/>
          <w:sz w:val="44"/>
          <w:szCs w:val="44"/>
        </w:rPr>
      </w:pPr>
      <w:r>
        <w:rPr>
          <w:rFonts w:hint="eastAsia" w:ascii="黑体" w:hAnsi="宋体" w:eastAsia="黑体"/>
          <w:spacing w:val="130"/>
          <w:sz w:val="44"/>
          <w:szCs w:val="44"/>
        </w:rPr>
        <w:t>第三章</w:t>
      </w:r>
      <w:r>
        <w:rPr>
          <w:rFonts w:ascii="黑体" w:hAnsi="宋体" w:eastAsia="黑体"/>
          <w:spacing w:val="130"/>
          <w:sz w:val="44"/>
          <w:szCs w:val="44"/>
        </w:rPr>
        <w:t xml:space="preserve"> </w:t>
      </w:r>
      <w:r>
        <w:rPr>
          <w:rFonts w:hint="eastAsia" w:ascii="黑体" w:eastAsia="黑体"/>
          <w:bCs/>
          <w:kern w:val="44"/>
          <w:sz w:val="44"/>
          <w:szCs w:val="44"/>
        </w:rPr>
        <w:t>资格审查办法</w:t>
      </w: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rPr>
          <w:rFonts w:ascii="宋体"/>
          <w:b/>
          <w:spacing w:val="130"/>
          <w:sz w:val="44"/>
          <w:szCs w:val="44"/>
        </w:rPr>
      </w:pPr>
    </w:p>
    <w:p>
      <w:pPr>
        <w:rPr>
          <w:rFonts w:ascii="宋体"/>
          <w:b/>
          <w:spacing w:val="130"/>
          <w:sz w:val="44"/>
          <w:szCs w:val="44"/>
        </w:rPr>
      </w:pPr>
    </w:p>
    <w:p>
      <w:pPr>
        <w:rPr>
          <w:rFonts w:ascii="宋体"/>
          <w:b/>
          <w:spacing w:val="130"/>
          <w:sz w:val="44"/>
          <w:szCs w:val="44"/>
        </w:rPr>
      </w:pPr>
    </w:p>
    <w:p>
      <w:pPr>
        <w:rPr>
          <w:rFonts w:ascii="黑体" w:eastAsia="黑体"/>
          <w:bCs/>
          <w:kern w:val="44"/>
          <w:sz w:val="28"/>
          <w:szCs w:val="28"/>
        </w:rPr>
      </w:pPr>
    </w:p>
    <w:p>
      <w:pPr>
        <w:rPr>
          <w:rFonts w:ascii="黑体" w:eastAsia="黑体"/>
          <w:bCs/>
          <w:kern w:val="44"/>
          <w:sz w:val="28"/>
          <w:szCs w:val="28"/>
        </w:rPr>
      </w:pPr>
    </w:p>
    <w:p>
      <w:pPr>
        <w:rPr>
          <w:rFonts w:ascii="黑体" w:eastAsia="黑体"/>
          <w:bCs/>
          <w:kern w:val="44"/>
          <w:sz w:val="28"/>
          <w:szCs w:val="28"/>
        </w:rPr>
      </w:pPr>
    </w:p>
    <w:p>
      <w:pPr>
        <w:rPr>
          <w:rFonts w:ascii="黑体" w:eastAsia="黑体"/>
          <w:bCs/>
          <w:kern w:val="44"/>
          <w:sz w:val="28"/>
          <w:szCs w:val="28"/>
        </w:rPr>
      </w:pPr>
    </w:p>
    <w:p>
      <w:pPr>
        <w:ind w:firstLine="280" w:firstLineChars="100"/>
        <w:jc w:val="center"/>
        <w:rPr>
          <w:rFonts w:ascii="黑体" w:eastAsia="黑体"/>
          <w:bCs/>
          <w:kern w:val="44"/>
          <w:sz w:val="28"/>
          <w:szCs w:val="28"/>
        </w:rPr>
      </w:pPr>
      <w:r>
        <w:rPr>
          <w:rFonts w:hint="eastAsia" w:ascii="黑体" w:eastAsia="黑体"/>
          <w:bCs/>
          <w:kern w:val="44"/>
          <w:sz w:val="28"/>
          <w:szCs w:val="28"/>
        </w:rPr>
        <w:t>资格审查办法前附表</w:t>
      </w:r>
    </w:p>
    <w:tbl>
      <w:tblPr>
        <w:tblStyle w:val="49"/>
        <w:tblW w:w="91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0"/>
        <w:gridCol w:w="476"/>
        <w:gridCol w:w="81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jc w:val="center"/>
        </w:trPr>
        <w:tc>
          <w:tcPr>
            <w:tcW w:w="1076" w:type="dxa"/>
            <w:gridSpan w:val="2"/>
            <w:tcBorders>
              <w:top w:val="single" w:color="auto" w:sz="12" w:space="0"/>
            </w:tcBorders>
            <w:vAlign w:val="center"/>
          </w:tcPr>
          <w:p>
            <w:pPr>
              <w:jc w:val="center"/>
              <w:rPr>
                <w:rFonts w:ascii="宋体"/>
                <w:sz w:val="24"/>
              </w:rPr>
            </w:pPr>
            <w:r>
              <w:rPr>
                <w:rFonts w:hint="eastAsia" w:ascii="宋体" w:hAnsi="宋体"/>
                <w:sz w:val="24"/>
              </w:rPr>
              <w:t>条款号</w:t>
            </w:r>
          </w:p>
        </w:tc>
        <w:tc>
          <w:tcPr>
            <w:tcW w:w="8109" w:type="dxa"/>
            <w:tcBorders>
              <w:top w:val="single" w:color="auto" w:sz="12" w:space="0"/>
            </w:tcBorders>
            <w:vAlign w:val="center"/>
          </w:tcPr>
          <w:p>
            <w:pPr>
              <w:jc w:val="center"/>
              <w:rPr>
                <w:rFonts w:ascii="宋体"/>
                <w:sz w:val="24"/>
              </w:rPr>
            </w:pPr>
            <w:r>
              <w:rPr>
                <w:rFonts w:hint="eastAsia" w:ascii="宋体" w:hAnsi="宋体"/>
                <w:sz w:val="24"/>
              </w:rPr>
              <w:t>审查因素与标准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75" w:hRule="atLeast"/>
          <w:jc w:val="center"/>
        </w:trPr>
        <w:tc>
          <w:tcPr>
            <w:tcW w:w="600" w:type="dxa"/>
            <w:vAlign w:val="center"/>
          </w:tcPr>
          <w:p>
            <w:pPr>
              <w:rPr>
                <w:rFonts w:ascii="宋体"/>
              </w:rPr>
            </w:pPr>
            <w:r>
              <w:rPr>
                <w:rFonts w:ascii="宋体" w:hAnsi="宋体"/>
              </w:rPr>
              <w:t>3.1</w:t>
            </w:r>
          </w:p>
        </w:tc>
        <w:tc>
          <w:tcPr>
            <w:tcW w:w="476" w:type="dxa"/>
            <w:vAlign w:val="center"/>
          </w:tcPr>
          <w:p>
            <w:pPr>
              <w:rPr>
                <w:rFonts w:ascii="宋体"/>
              </w:rPr>
            </w:pPr>
            <w:r>
              <w:rPr>
                <w:rFonts w:hint="eastAsia" w:ascii="宋体" w:hAnsi="宋体"/>
              </w:rPr>
              <w:t>初步审查标准</w:t>
            </w:r>
          </w:p>
        </w:tc>
        <w:tc>
          <w:tcPr>
            <w:tcW w:w="8109" w:type="dxa"/>
            <w:vAlign w:val="center"/>
          </w:tcPr>
          <w:p>
            <w:pPr>
              <w:rPr>
                <w:rFonts w:ascii="宋体"/>
              </w:rPr>
            </w:pPr>
            <w:r>
              <w:rPr>
                <w:rFonts w:hint="eastAsia" w:ascii="宋体" w:hAnsi="宋体"/>
              </w:rPr>
              <w:t>（</w:t>
            </w:r>
            <w:r>
              <w:rPr>
                <w:rFonts w:ascii="宋体" w:hAnsi="宋体"/>
              </w:rPr>
              <w:t>1</w:t>
            </w:r>
            <w:r>
              <w:rPr>
                <w:rFonts w:hint="eastAsia" w:ascii="宋体" w:hAnsi="宋体"/>
              </w:rPr>
              <w:t>）</w:t>
            </w:r>
            <w:bookmarkStart w:id="24" w:name="OLE_LINK1"/>
            <w:r>
              <w:rPr>
                <w:rFonts w:hint="eastAsia" w:ascii="宋体" w:hAnsi="宋体"/>
              </w:rPr>
              <w:t>申请人</w:t>
            </w:r>
            <w:bookmarkEnd w:id="24"/>
            <w:r>
              <w:rPr>
                <w:rFonts w:hint="eastAsia" w:ascii="宋体" w:hAnsi="宋体"/>
              </w:rPr>
              <w:t>名称与营业执照、资质证书、安全生产许可证、组织机构代码证一致（已换取“三证合一”的单位提供带有“统一社会信用代码”的营业执照原件即可，无需提供上述中的组织机构代码副本、税务登记证副本原件。）；</w:t>
            </w:r>
          </w:p>
          <w:p>
            <w:pPr>
              <w:rPr>
                <w:rFonts w:ascii="宋体"/>
              </w:rPr>
            </w:pPr>
            <w:r>
              <w:rPr>
                <w:rFonts w:hint="eastAsia" w:ascii="宋体" w:hAnsi="宋体"/>
              </w:rPr>
              <w:t>（</w:t>
            </w:r>
            <w:r>
              <w:rPr>
                <w:rFonts w:ascii="宋体" w:hAnsi="宋体"/>
              </w:rPr>
              <w:t>2</w:t>
            </w:r>
            <w:r>
              <w:rPr>
                <w:rFonts w:hint="eastAsia" w:ascii="宋体" w:hAnsi="宋体"/>
              </w:rPr>
              <w:t>）资格预审申请函有法定代表人或其委托代理人签字并加盖单位公章；</w:t>
            </w:r>
          </w:p>
          <w:p>
            <w:pPr>
              <w:rPr>
                <w:rFonts w:ascii="宋体"/>
              </w:rPr>
            </w:pPr>
            <w:r>
              <w:rPr>
                <w:rFonts w:hint="eastAsia" w:ascii="宋体" w:hAnsi="宋体"/>
              </w:rPr>
              <w:t>（</w:t>
            </w:r>
            <w:r>
              <w:rPr>
                <w:rFonts w:ascii="宋体" w:hAnsi="宋体"/>
              </w:rPr>
              <w:t>3</w:t>
            </w:r>
            <w:r>
              <w:rPr>
                <w:rFonts w:hint="eastAsia" w:ascii="宋体" w:hAnsi="宋体"/>
              </w:rPr>
              <w:t>）资格预审申请文件按照资格预审文件规定的格式、内容填写，字迹清晰可辨；</w:t>
            </w:r>
          </w:p>
          <w:p>
            <w:pPr>
              <w:rPr>
                <w:rFonts w:ascii="宋体"/>
              </w:rPr>
            </w:pPr>
            <w:r>
              <w:rPr>
                <w:rFonts w:hint="eastAsia" w:ascii="宋体" w:hAnsi="宋体"/>
              </w:rPr>
              <w:t>（</w:t>
            </w:r>
            <w:r>
              <w:rPr>
                <w:rFonts w:ascii="宋体" w:hAnsi="宋体"/>
              </w:rPr>
              <w:t>4</w:t>
            </w:r>
            <w:r>
              <w:rPr>
                <w:rFonts w:hint="eastAsia" w:ascii="宋体" w:hAnsi="宋体"/>
              </w:rPr>
              <w:t>）提交资格预审申请文件的标段必须与购买资格预审文件的标段一致；</w:t>
            </w:r>
          </w:p>
          <w:p>
            <w:pPr>
              <w:rPr>
                <w:rFonts w:ascii="宋体"/>
              </w:rPr>
            </w:pPr>
            <w:r>
              <w:rPr>
                <w:rFonts w:hint="eastAsia" w:ascii="宋体" w:hAnsi="宋体"/>
              </w:rPr>
              <w:t>（</w:t>
            </w:r>
            <w:r>
              <w:rPr>
                <w:rFonts w:ascii="宋体" w:hAnsi="宋体"/>
              </w:rPr>
              <w:t>5</w:t>
            </w:r>
            <w:r>
              <w:rPr>
                <w:rFonts w:hint="eastAsia" w:ascii="宋体" w:hAnsi="宋体"/>
              </w:rPr>
              <w:t>）申请人的法定代表人身份证明或授权委托书以及所附公证书符合第二章“投标人须知”第</w:t>
            </w:r>
            <w:r>
              <w:rPr>
                <w:rFonts w:ascii="宋体" w:hAnsi="宋体"/>
              </w:rPr>
              <w:t>3.2.2</w:t>
            </w:r>
            <w:r>
              <w:rPr>
                <w:rFonts w:hint="eastAsia" w:ascii="宋体" w:hAnsi="宋体"/>
              </w:rPr>
              <w:t>项规定；</w:t>
            </w:r>
          </w:p>
          <w:p>
            <w:pPr>
              <w:rPr>
                <w:rFonts w:ascii="宋体"/>
              </w:rPr>
            </w:pPr>
            <w:r>
              <w:rPr>
                <w:rFonts w:hint="eastAsia" w:ascii="宋体" w:hAnsi="宋体"/>
              </w:rPr>
              <w:t>（</w:t>
            </w:r>
            <w:r>
              <w:rPr>
                <w:rFonts w:ascii="宋体" w:hAnsi="宋体"/>
              </w:rPr>
              <w:t>6</w:t>
            </w:r>
            <w:r>
              <w:rPr>
                <w:rFonts w:hint="eastAsia" w:ascii="宋体" w:hAnsi="宋体"/>
              </w:rPr>
              <w:t>）资格预审申请文件逐页签署情况符合第二章“申请人须知”第</w:t>
            </w:r>
            <w:r>
              <w:rPr>
                <w:rFonts w:ascii="宋体" w:hAnsi="宋体"/>
              </w:rPr>
              <w:t>3.3.1</w:t>
            </w:r>
            <w:r>
              <w:rPr>
                <w:rFonts w:hint="eastAsia" w:ascii="宋体" w:hAnsi="宋体"/>
              </w:rPr>
              <w:t>项规定；</w:t>
            </w:r>
          </w:p>
          <w:p>
            <w:pPr>
              <w:rPr>
                <w:rFonts w:ascii="宋体"/>
              </w:rPr>
            </w:pPr>
            <w:r>
              <w:rPr>
                <w:rFonts w:hint="eastAsia" w:ascii="宋体" w:hAnsi="宋体"/>
              </w:rPr>
              <w:t>（</w:t>
            </w:r>
            <w:r>
              <w:rPr>
                <w:rFonts w:ascii="宋体" w:hAnsi="宋体"/>
              </w:rPr>
              <w:t>7</w:t>
            </w:r>
            <w:r>
              <w:rPr>
                <w:rFonts w:hint="eastAsia" w:ascii="宋体" w:hAnsi="宋体"/>
              </w:rPr>
              <w:t>）资格预审申请文件正、副本份数符合第二章“申请人须知”第</w:t>
            </w:r>
            <w:r>
              <w:rPr>
                <w:rFonts w:ascii="宋体" w:hAnsi="宋体"/>
              </w:rPr>
              <w:t>3.3.2</w:t>
            </w:r>
            <w:r>
              <w:rPr>
                <w:rFonts w:hint="eastAsia" w:ascii="宋体" w:hAnsi="宋体"/>
              </w:rPr>
              <w:t>项规定；</w:t>
            </w:r>
          </w:p>
          <w:p>
            <w:pPr>
              <w:rPr>
                <w:rFonts w:ascii="宋体"/>
              </w:rPr>
            </w:pPr>
            <w:r>
              <w:rPr>
                <w:rFonts w:hint="eastAsia" w:ascii="宋体" w:hAnsi="宋体"/>
              </w:rPr>
              <w:t>（</w:t>
            </w:r>
            <w:r>
              <w:rPr>
                <w:rFonts w:ascii="宋体" w:hAnsi="宋体"/>
              </w:rPr>
              <w:t>8</w:t>
            </w:r>
            <w:r>
              <w:rPr>
                <w:rFonts w:hint="eastAsia" w:ascii="宋体" w:hAnsi="宋体"/>
              </w:rPr>
              <w:t>）资格预审申请文件没有对招标人的权利提出削弱性或限制性要求，没有对投标人的责任和义务提出实质性修改；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33" w:hRule="atLeast"/>
          <w:jc w:val="center"/>
        </w:trPr>
        <w:tc>
          <w:tcPr>
            <w:tcW w:w="600" w:type="dxa"/>
            <w:tcBorders>
              <w:bottom w:val="single" w:color="auto" w:sz="12" w:space="0"/>
            </w:tcBorders>
            <w:vAlign w:val="center"/>
          </w:tcPr>
          <w:p>
            <w:pPr>
              <w:rPr>
                <w:rFonts w:ascii="宋体"/>
              </w:rPr>
            </w:pPr>
            <w:r>
              <w:rPr>
                <w:rFonts w:ascii="宋体" w:hAnsi="宋体"/>
              </w:rPr>
              <w:t>3.2</w:t>
            </w:r>
          </w:p>
        </w:tc>
        <w:tc>
          <w:tcPr>
            <w:tcW w:w="476" w:type="dxa"/>
            <w:tcBorders>
              <w:bottom w:val="single" w:color="auto" w:sz="12" w:space="0"/>
            </w:tcBorders>
            <w:vAlign w:val="center"/>
          </w:tcPr>
          <w:p>
            <w:pPr>
              <w:rPr>
                <w:rFonts w:ascii="宋体"/>
              </w:rPr>
            </w:pPr>
            <w:r>
              <w:rPr>
                <w:rFonts w:hint="eastAsia" w:ascii="宋体" w:hAnsi="宋体"/>
              </w:rPr>
              <w:t>详细审查标准</w:t>
            </w:r>
          </w:p>
        </w:tc>
        <w:tc>
          <w:tcPr>
            <w:tcW w:w="8109" w:type="dxa"/>
            <w:tcBorders>
              <w:bottom w:val="single" w:color="auto" w:sz="12" w:space="0"/>
            </w:tcBorders>
            <w:vAlign w:val="center"/>
          </w:tcPr>
          <w:p>
            <w:pPr>
              <w:rPr>
                <w:rFonts w:ascii="宋体"/>
              </w:rPr>
            </w:pPr>
            <w:r>
              <w:rPr>
                <w:rFonts w:hint="eastAsia" w:ascii="宋体" w:hAnsi="宋体"/>
              </w:rPr>
              <w:t>（</w:t>
            </w:r>
            <w:r>
              <w:rPr>
                <w:rFonts w:ascii="宋体" w:hAnsi="宋体"/>
              </w:rPr>
              <w:t>1</w:t>
            </w:r>
            <w:r>
              <w:rPr>
                <w:rFonts w:hint="eastAsia" w:ascii="宋体" w:hAnsi="宋体"/>
              </w:rPr>
              <w:t>）申请人具备有效的营业执照、资质证书、安全生产许可证和基本账户开户许可证（已换取“三证合一”的单位提供带有“统一社会信用代码”的营业执照原件即可，无需提供上述中的组织机构代码副本、税务登记证副本原件。）；</w:t>
            </w:r>
          </w:p>
          <w:p>
            <w:pPr>
              <w:rPr>
                <w:rFonts w:ascii="宋体"/>
              </w:rPr>
            </w:pPr>
            <w:r>
              <w:rPr>
                <w:rFonts w:hint="eastAsia" w:ascii="宋体" w:hAnsi="宋体"/>
              </w:rPr>
              <w:t>（</w:t>
            </w:r>
            <w:r>
              <w:rPr>
                <w:rFonts w:ascii="宋体" w:hAnsi="宋体"/>
              </w:rPr>
              <w:t>2</w:t>
            </w:r>
            <w:r>
              <w:rPr>
                <w:rFonts w:hint="eastAsia" w:ascii="宋体" w:hAnsi="宋体"/>
              </w:rPr>
              <w:t>）投标人的资质等级符合第二章“资格审查条件”（资质最低条件）规定；</w:t>
            </w:r>
          </w:p>
          <w:p>
            <w:pPr>
              <w:rPr>
                <w:rFonts w:ascii="宋体"/>
              </w:rPr>
            </w:pPr>
            <w:r>
              <w:rPr>
                <w:rFonts w:hint="eastAsia" w:ascii="宋体" w:hAnsi="宋体"/>
              </w:rPr>
              <w:t>（</w:t>
            </w:r>
            <w:r>
              <w:rPr>
                <w:rFonts w:ascii="宋体" w:hAnsi="宋体"/>
              </w:rPr>
              <w:t>3</w:t>
            </w:r>
            <w:r>
              <w:rPr>
                <w:rFonts w:hint="eastAsia" w:ascii="宋体" w:hAnsi="宋体"/>
              </w:rPr>
              <w:t>）投标人的财务能力符合第二章“资格审查条件”（财务最低要求）规定；</w:t>
            </w:r>
          </w:p>
          <w:p>
            <w:pPr>
              <w:rPr>
                <w:rFonts w:ascii="宋体"/>
              </w:rPr>
            </w:pPr>
            <w:r>
              <w:rPr>
                <w:rFonts w:hint="eastAsia" w:ascii="宋体" w:hAnsi="宋体"/>
              </w:rPr>
              <w:t>（</w:t>
            </w:r>
            <w:r>
              <w:rPr>
                <w:rFonts w:ascii="宋体" w:hAnsi="宋体"/>
              </w:rPr>
              <w:t>4</w:t>
            </w:r>
            <w:r>
              <w:rPr>
                <w:rFonts w:hint="eastAsia" w:ascii="宋体" w:hAnsi="宋体"/>
              </w:rPr>
              <w:t>）投标人的业绩符合第二章“资格审查条件”（业绩最低要求）规定；</w:t>
            </w:r>
          </w:p>
          <w:p>
            <w:pPr>
              <w:rPr>
                <w:rFonts w:ascii="宋体"/>
              </w:rPr>
            </w:pPr>
            <w:r>
              <w:rPr>
                <w:rFonts w:hint="eastAsia" w:ascii="宋体" w:hAnsi="宋体"/>
              </w:rPr>
              <w:t>（</w:t>
            </w:r>
            <w:r>
              <w:rPr>
                <w:rFonts w:ascii="宋体" w:hAnsi="宋体"/>
              </w:rPr>
              <w:t>5</w:t>
            </w:r>
            <w:r>
              <w:rPr>
                <w:rFonts w:hint="eastAsia" w:ascii="宋体" w:hAnsi="宋体"/>
              </w:rPr>
              <w:t>）投标人的信誉符合第二章“资格审查条件”（信誉最低要求）规定；</w:t>
            </w:r>
          </w:p>
          <w:p>
            <w:pPr>
              <w:rPr>
                <w:rFonts w:ascii="宋体"/>
                <w:szCs w:val="21"/>
              </w:rPr>
            </w:pPr>
            <w:r>
              <w:rPr>
                <w:rFonts w:hint="eastAsia" w:ascii="宋体" w:hAnsi="宋体"/>
              </w:rPr>
              <w:t>（</w:t>
            </w:r>
            <w:r>
              <w:rPr>
                <w:rFonts w:ascii="宋体" w:hAnsi="宋体"/>
              </w:rPr>
              <w:t>6</w:t>
            </w:r>
            <w:r>
              <w:rPr>
                <w:rFonts w:hint="eastAsia" w:ascii="宋体" w:hAnsi="宋体"/>
              </w:rPr>
              <w:t>）投标人的主要人员资历符合第二章“资格审查条件”（项目经理和项目总工最低要</w:t>
            </w:r>
            <w:r>
              <w:rPr>
                <w:rFonts w:hint="eastAsia" w:ascii="宋体" w:hAnsi="宋体"/>
                <w:szCs w:val="21"/>
              </w:rPr>
              <w:t>求）规定。</w:t>
            </w:r>
          </w:p>
          <w:p>
            <w:pPr>
              <w:spacing w:line="360" w:lineRule="atLeast"/>
              <w:rPr>
                <w:rFonts w:ascii="宋体"/>
                <w:szCs w:val="21"/>
              </w:rPr>
            </w:pPr>
            <w:r>
              <w:rPr>
                <w:rFonts w:hint="eastAsia" w:ascii="宋体" w:hAnsi="宋体"/>
                <w:szCs w:val="21"/>
              </w:rPr>
              <w:t>（</w:t>
            </w:r>
            <w:r>
              <w:rPr>
                <w:rFonts w:ascii="宋体" w:hAnsi="宋体"/>
                <w:szCs w:val="21"/>
              </w:rPr>
              <w:t>7</w:t>
            </w:r>
            <w:r>
              <w:rPr>
                <w:rFonts w:hint="eastAsia" w:ascii="宋体" w:hAnsi="宋体"/>
                <w:szCs w:val="21"/>
              </w:rPr>
              <w:t>）</w:t>
            </w:r>
            <w:r>
              <w:rPr>
                <w:rFonts w:hint="eastAsia" w:ascii="宋体" w:hAnsi="宋体"/>
              </w:rPr>
              <w:t>申请人</w:t>
            </w:r>
            <w:r>
              <w:rPr>
                <w:rFonts w:hint="eastAsia" w:ascii="宋体" w:hAnsi="宋体"/>
                <w:szCs w:val="21"/>
              </w:rPr>
              <w:t>不存在第二章“申请人须知”第</w:t>
            </w:r>
            <w:r>
              <w:rPr>
                <w:rFonts w:ascii="宋体" w:hAnsi="宋体"/>
                <w:szCs w:val="21"/>
              </w:rPr>
              <w:t>1.4.</w:t>
            </w:r>
            <w:r>
              <w:rPr>
                <w:rFonts w:hint="eastAsia" w:ascii="宋体" w:hAnsi="宋体"/>
                <w:szCs w:val="21"/>
              </w:rPr>
              <w:t>4项规定的任何一种情形；</w:t>
            </w:r>
          </w:p>
        </w:tc>
      </w:tr>
    </w:tbl>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spacing w:line="360" w:lineRule="auto"/>
        <w:rPr>
          <w:rFonts w:ascii="黑体" w:hAnsi="宋体" w:eastAsia="黑体"/>
          <w:sz w:val="24"/>
        </w:rPr>
      </w:pPr>
      <w:bookmarkStart w:id="25" w:name="_Toc152047234"/>
      <w:bookmarkStart w:id="26" w:name="_Toc179715727"/>
      <w:bookmarkStart w:id="27" w:name="_Toc234242151"/>
      <w:bookmarkStart w:id="28" w:name="_Toc144974438"/>
      <w:r>
        <w:rPr>
          <w:rFonts w:ascii="黑体" w:hAnsi="宋体" w:eastAsia="黑体"/>
          <w:sz w:val="24"/>
        </w:rPr>
        <w:t xml:space="preserve">1. </w:t>
      </w:r>
      <w:r>
        <w:rPr>
          <w:rFonts w:hint="eastAsia" w:ascii="黑体" w:hAnsi="宋体" w:eastAsia="黑体"/>
          <w:sz w:val="24"/>
        </w:rPr>
        <w:t>资格审查办法</w:t>
      </w:r>
      <w:bookmarkEnd w:id="25"/>
      <w:bookmarkEnd w:id="26"/>
      <w:bookmarkEnd w:id="27"/>
      <w:bookmarkEnd w:id="28"/>
    </w:p>
    <w:p>
      <w:pPr>
        <w:spacing w:line="360" w:lineRule="auto"/>
        <w:ind w:firstLine="420" w:firstLineChars="200"/>
        <w:rPr>
          <w:rFonts w:ascii="宋体"/>
        </w:rPr>
      </w:pPr>
      <w:bookmarkStart w:id="29" w:name="_Toc234242152"/>
      <w:bookmarkStart w:id="30" w:name="_Toc179715728"/>
      <w:bookmarkStart w:id="31" w:name="_Toc144974439"/>
      <w:bookmarkStart w:id="32" w:name="_Toc152047235"/>
      <w:r>
        <w:rPr>
          <w:rFonts w:hint="eastAsia" w:ascii="宋体" w:hAnsi="宋体"/>
        </w:rPr>
        <w:t>资格预审采用合格制审查。审查工作分二个阶段进行：初步审查、详细审查。只有完全满足初步审查的申请文件才能进入详细审查，详细审查是指对潜在投标人的资质、业绩、财务能力、主要人员资历（项目经理与总工）、信誉情况等强制性资格审查，对设备和其它技术管理人员等不作为通过审查的条件。</w:t>
      </w:r>
    </w:p>
    <w:p>
      <w:pPr>
        <w:spacing w:line="360" w:lineRule="auto"/>
        <w:rPr>
          <w:rFonts w:ascii="黑体" w:hAnsi="宋体" w:eastAsia="黑体"/>
          <w:sz w:val="24"/>
        </w:rPr>
      </w:pPr>
      <w:r>
        <w:rPr>
          <w:rFonts w:ascii="黑体" w:hAnsi="宋体" w:eastAsia="黑体"/>
          <w:sz w:val="24"/>
        </w:rPr>
        <w:t xml:space="preserve">2. </w:t>
      </w:r>
      <w:r>
        <w:rPr>
          <w:rFonts w:hint="eastAsia" w:ascii="黑体" w:hAnsi="宋体" w:eastAsia="黑体"/>
          <w:sz w:val="24"/>
        </w:rPr>
        <w:t>资格审查标准</w:t>
      </w:r>
      <w:bookmarkEnd w:id="29"/>
      <w:bookmarkEnd w:id="30"/>
      <w:bookmarkEnd w:id="31"/>
      <w:bookmarkEnd w:id="32"/>
    </w:p>
    <w:p>
      <w:pPr>
        <w:spacing w:line="360" w:lineRule="auto"/>
        <w:ind w:firstLine="210" w:firstLineChars="100"/>
        <w:rPr>
          <w:rFonts w:ascii="宋体"/>
        </w:rPr>
      </w:pPr>
      <w:bookmarkStart w:id="33" w:name="_Toc152047236"/>
      <w:bookmarkStart w:id="34" w:name="_Toc179715729"/>
      <w:bookmarkStart w:id="35" w:name="_Toc144974440"/>
      <w:bookmarkStart w:id="36" w:name="_Toc234242153"/>
      <w:r>
        <w:rPr>
          <w:rFonts w:ascii="宋体" w:hAnsi="宋体"/>
        </w:rPr>
        <w:t xml:space="preserve">2.1 </w:t>
      </w:r>
      <w:r>
        <w:rPr>
          <w:rFonts w:hint="eastAsia" w:ascii="宋体" w:hAnsi="宋体"/>
        </w:rPr>
        <w:t>初步审查标准</w:t>
      </w:r>
      <w:bookmarkEnd w:id="33"/>
      <w:bookmarkEnd w:id="34"/>
      <w:bookmarkEnd w:id="35"/>
      <w:bookmarkEnd w:id="36"/>
    </w:p>
    <w:p>
      <w:pPr>
        <w:spacing w:line="360" w:lineRule="auto"/>
        <w:ind w:firstLine="630" w:firstLineChars="300"/>
        <w:rPr>
          <w:rFonts w:ascii="宋体"/>
        </w:rPr>
      </w:pPr>
      <w:r>
        <w:rPr>
          <w:rFonts w:hint="eastAsia" w:ascii="宋体" w:hAnsi="宋体"/>
        </w:rPr>
        <w:t>初步审查标准：见资格审查办法前附表。</w:t>
      </w:r>
    </w:p>
    <w:p>
      <w:pPr>
        <w:spacing w:line="360" w:lineRule="auto"/>
        <w:ind w:firstLine="210" w:firstLineChars="100"/>
        <w:rPr>
          <w:rFonts w:ascii="宋体"/>
        </w:rPr>
      </w:pPr>
      <w:bookmarkStart w:id="37" w:name="_Toc152047237"/>
      <w:bookmarkStart w:id="38" w:name="_Toc234242154"/>
      <w:bookmarkStart w:id="39" w:name="_Toc179715730"/>
      <w:bookmarkStart w:id="40" w:name="_Toc144974441"/>
      <w:r>
        <w:rPr>
          <w:rFonts w:ascii="宋体" w:hAnsi="宋体"/>
        </w:rPr>
        <w:t xml:space="preserve">2.2 </w:t>
      </w:r>
      <w:r>
        <w:rPr>
          <w:rFonts w:hint="eastAsia" w:ascii="宋体" w:hAnsi="宋体"/>
        </w:rPr>
        <w:t>详细审查标准</w:t>
      </w:r>
      <w:bookmarkEnd w:id="37"/>
      <w:bookmarkEnd w:id="38"/>
      <w:bookmarkEnd w:id="39"/>
      <w:bookmarkEnd w:id="40"/>
    </w:p>
    <w:p>
      <w:pPr>
        <w:spacing w:line="360" w:lineRule="auto"/>
        <w:ind w:firstLine="630" w:firstLineChars="300"/>
        <w:rPr>
          <w:rFonts w:ascii="宋体"/>
        </w:rPr>
      </w:pPr>
      <w:r>
        <w:rPr>
          <w:rFonts w:hint="eastAsia" w:ascii="宋体" w:hAnsi="宋体"/>
        </w:rPr>
        <w:t>详细审查标准：见资格审查办法前附表。</w:t>
      </w:r>
    </w:p>
    <w:p>
      <w:pPr>
        <w:spacing w:line="360" w:lineRule="auto"/>
        <w:rPr>
          <w:rFonts w:ascii="黑体" w:eastAsia="黑体"/>
          <w:sz w:val="24"/>
        </w:rPr>
      </w:pPr>
      <w:r>
        <w:rPr>
          <w:rFonts w:ascii="黑体" w:eastAsia="黑体"/>
          <w:sz w:val="24"/>
        </w:rPr>
        <w:t>3</w:t>
      </w:r>
      <w:r>
        <w:rPr>
          <w:rFonts w:hint="eastAsia" w:ascii="黑体" w:eastAsia="黑体"/>
          <w:sz w:val="24"/>
        </w:rPr>
        <w:t>、资格审查程序</w:t>
      </w:r>
    </w:p>
    <w:p>
      <w:pPr>
        <w:spacing w:line="360" w:lineRule="auto"/>
        <w:rPr>
          <w:rFonts w:ascii="宋体"/>
          <w:szCs w:val="21"/>
        </w:rPr>
      </w:pPr>
      <w:r>
        <w:rPr>
          <w:rFonts w:ascii="宋体" w:hAnsi="宋体"/>
          <w:szCs w:val="21"/>
        </w:rPr>
        <w:t xml:space="preserve">   </w:t>
      </w:r>
      <w:r>
        <w:rPr>
          <w:rFonts w:hint="eastAsia" w:ascii="宋体" w:hAnsi="宋体"/>
          <w:szCs w:val="21"/>
        </w:rPr>
        <w:t>资格审查委员会按以下细则对投标文件进行资格审查：</w:t>
      </w:r>
    </w:p>
    <w:p>
      <w:pPr>
        <w:spacing w:line="360" w:lineRule="auto"/>
        <w:ind w:firstLine="120" w:firstLineChars="50"/>
        <w:rPr>
          <w:rFonts w:ascii="黑体" w:hAnsi="宋体" w:eastAsia="黑体"/>
          <w:sz w:val="24"/>
        </w:rPr>
      </w:pPr>
      <w:r>
        <w:rPr>
          <w:rFonts w:ascii="黑体" w:hAnsi="宋体" w:eastAsia="黑体"/>
          <w:sz w:val="24"/>
        </w:rPr>
        <w:t>3.1</w:t>
      </w:r>
      <w:r>
        <w:rPr>
          <w:rFonts w:hint="eastAsia" w:ascii="黑体" w:hAnsi="宋体" w:eastAsia="黑体"/>
          <w:sz w:val="24"/>
        </w:rPr>
        <w:t>初步评审</w:t>
      </w:r>
    </w:p>
    <w:p>
      <w:pPr>
        <w:spacing w:line="360" w:lineRule="auto"/>
        <w:ind w:firstLine="105" w:firstLineChars="50"/>
        <w:rPr>
          <w:rFonts w:ascii="宋体"/>
        </w:rPr>
      </w:pPr>
      <w:r>
        <w:rPr>
          <w:rFonts w:hint="eastAsia" w:ascii="宋体" w:hAnsi="宋体"/>
        </w:rPr>
        <w:t>（</w:t>
      </w:r>
      <w:r>
        <w:rPr>
          <w:rFonts w:ascii="宋体" w:hAnsi="宋体"/>
        </w:rPr>
        <w:t>1</w:t>
      </w:r>
      <w:r>
        <w:rPr>
          <w:rFonts w:hint="eastAsia" w:ascii="宋体" w:hAnsi="宋体"/>
        </w:rPr>
        <w:t>）申请人名称与营业执照、资质证书、安全生产许可证一致（已换取“三证合一”的单位提供带有“统一社会信用代码”的营业执照原件即可，无需提供上述中的组织机构代码副本、税务登记证副本原件。）；</w:t>
      </w:r>
    </w:p>
    <w:p>
      <w:pPr>
        <w:spacing w:line="360" w:lineRule="auto"/>
        <w:ind w:firstLine="105" w:firstLineChars="50"/>
        <w:rPr>
          <w:rFonts w:ascii="宋体"/>
        </w:rPr>
      </w:pPr>
      <w:r>
        <w:rPr>
          <w:rFonts w:hint="eastAsia" w:ascii="宋体" w:hAnsi="宋体"/>
        </w:rPr>
        <w:t>（</w:t>
      </w:r>
      <w:r>
        <w:rPr>
          <w:rFonts w:ascii="宋体" w:hAnsi="宋体"/>
        </w:rPr>
        <w:t>2</w:t>
      </w:r>
      <w:r>
        <w:rPr>
          <w:rFonts w:hint="eastAsia" w:ascii="宋体" w:hAnsi="宋体"/>
        </w:rPr>
        <w:t>）资格预审申请函有法定代表人或其委托代理人签字并加盖单位章；</w:t>
      </w:r>
    </w:p>
    <w:p>
      <w:pPr>
        <w:spacing w:line="360" w:lineRule="auto"/>
        <w:ind w:firstLine="105" w:firstLineChars="50"/>
        <w:rPr>
          <w:rFonts w:ascii="宋体"/>
        </w:rPr>
      </w:pPr>
      <w:r>
        <w:rPr>
          <w:rFonts w:hint="eastAsia" w:ascii="宋体" w:hAnsi="宋体"/>
        </w:rPr>
        <w:t>（</w:t>
      </w:r>
      <w:r>
        <w:rPr>
          <w:rFonts w:ascii="宋体" w:hAnsi="宋体"/>
        </w:rPr>
        <w:t>3</w:t>
      </w:r>
      <w:r>
        <w:rPr>
          <w:rFonts w:hint="eastAsia" w:ascii="宋体" w:hAnsi="宋体"/>
        </w:rPr>
        <w:t>）资格预审申请文件按照资格预审文件规定的格式、内容填写，字迹清晰可辨；</w:t>
      </w:r>
    </w:p>
    <w:p>
      <w:pPr>
        <w:spacing w:line="360" w:lineRule="auto"/>
        <w:ind w:firstLine="105" w:firstLineChars="50"/>
        <w:rPr>
          <w:rFonts w:ascii="宋体"/>
        </w:rPr>
      </w:pPr>
      <w:r>
        <w:rPr>
          <w:rFonts w:hint="eastAsia" w:ascii="宋体" w:hAnsi="宋体"/>
        </w:rPr>
        <w:t>（</w:t>
      </w:r>
      <w:r>
        <w:rPr>
          <w:rFonts w:ascii="宋体" w:hAnsi="宋体"/>
        </w:rPr>
        <w:t>4</w:t>
      </w:r>
      <w:r>
        <w:rPr>
          <w:rFonts w:hint="eastAsia" w:ascii="宋体" w:hAnsi="宋体"/>
        </w:rPr>
        <w:t>）提交资格预审申请文件的标段必须与购买资格预审文件的标段一致；</w:t>
      </w:r>
    </w:p>
    <w:p>
      <w:pPr>
        <w:spacing w:line="360" w:lineRule="auto"/>
        <w:ind w:firstLine="105" w:firstLineChars="50"/>
        <w:rPr>
          <w:rFonts w:ascii="宋体"/>
        </w:rPr>
      </w:pPr>
      <w:r>
        <w:rPr>
          <w:rFonts w:hint="eastAsia" w:ascii="宋体" w:hAnsi="宋体"/>
        </w:rPr>
        <w:t>（</w:t>
      </w:r>
      <w:r>
        <w:rPr>
          <w:rFonts w:ascii="宋体" w:hAnsi="宋体"/>
        </w:rPr>
        <w:t>5</w:t>
      </w:r>
      <w:r>
        <w:rPr>
          <w:rFonts w:hint="eastAsia" w:ascii="宋体" w:hAnsi="宋体"/>
        </w:rPr>
        <w:t>）申请人的法定代表人身份证明或授权委托书以及所附公证书符合第二章“投标人须知”第</w:t>
      </w:r>
      <w:r>
        <w:rPr>
          <w:rFonts w:ascii="宋体" w:hAnsi="宋体"/>
        </w:rPr>
        <w:t>3.2.2</w:t>
      </w:r>
      <w:r>
        <w:rPr>
          <w:rFonts w:hint="eastAsia" w:ascii="宋体" w:hAnsi="宋体"/>
        </w:rPr>
        <w:t>项规定；</w:t>
      </w:r>
    </w:p>
    <w:p>
      <w:pPr>
        <w:spacing w:line="360" w:lineRule="auto"/>
        <w:ind w:firstLine="105" w:firstLineChars="50"/>
        <w:rPr>
          <w:rFonts w:ascii="宋体"/>
        </w:rPr>
      </w:pPr>
      <w:r>
        <w:rPr>
          <w:rFonts w:hint="eastAsia" w:ascii="宋体" w:hAnsi="宋体"/>
        </w:rPr>
        <w:t>（</w:t>
      </w:r>
      <w:r>
        <w:rPr>
          <w:rFonts w:ascii="宋体" w:hAnsi="宋体"/>
        </w:rPr>
        <w:t>6</w:t>
      </w:r>
      <w:r>
        <w:rPr>
          <w:rFonts w:hint="eastAsia" w:ascii="宋体" w:hAnsi="宋体"/>
        </w:rPr>
        <w:t>）资格预审申请文件逐页签署情况符合第二章“申请人须知”第</w:t>
      </w:r>
      <w:r>
        <w:rPr>
          <w:rFonts w:ascii="宋体" w:hAnsi="宋体"/>
        </w:rPr>
        <w:t>3.3.1</w:t>
      </w:r>
      <w:r>
        <w:rPr>
          <w:rFonts w:hint="eastAsia" w:ascii="宋体" w:hAnsi="宋体"/>
        </w:rPr>
        <w:t>项规定；</w:t>
      </w:r>
    </w:p>
    <w:p>
      <w:pPr>
        <w:spacing w:line="360" w:lineRule="auto"/>
        <w:ind w:firstLine="105" w:firstLineChars="50"/>
        <w:rPr>
          <w:rFonts w:ascii="宋体"/>
        </w:rPr>
      </w:pPr>
      <w:r>
        <w:rPr>
          <w:rFonts w:hint="eastAsia" w:ascii="宋体" w:hAnsi="宋体"/>
        </w:rPr>
        <w:t>（</w:t>
      </w:r>
      <w:r>
        <w:rPr>
          <w:rFonts w:ascii="宋体" w:hAnsi="宋体"/>
        </w:rPr>
        <w:t>7</w:t>
      </w:r>
      <w:r>
        <w:rPr>
          <w:rFonts w:hint="eastAsia" w:ascii="宋体" w:hAnsi="宋体"/>
        </w:rPr>
        <w:t>）资格预审申请文件正、副本份数符合第二章“申请人须知”第</w:t>
      </w:r>
      <w:r>
        <w:rPr>
          <w:rFonts w:ascii="宋体" w:hAnsi="宋体"/>
        </w:rPr>
        <w:t>3.3.2</w:t>
      </w:r>
      <w:r>
        <w:rPr>
          <w:rFonts w:hint="eastAsia" w:ascii="宋体" w:hAnsi="宋体"/>
        </w:rPr>
        <w:t>项规定；</w:t>
      </w:r>
    </w:p>
    <w:p>
      <w:pPr>
        <w:spacing w:line="360" w:lineRule="auto"/>
        <w:ind w:firstLine="105" w:firstLineChars="50"/>
        <w:rPr>
          <w:rFonts w:ascii="宋体"/>
        </w:rPr>
      </w:pPr>
      <w:r>
        <w:rPr>
          <w:rFonts w:hint="eastAsia" w:ascii="宋体" w:hAnsi="宋体"/>
        </w:rPr>
        <w:t>（</w:t>
      </w:r>
      <w:r>
        <w:rPr>
          <w:rFonts w:ascii="宋体" w:hAnsi="宋体"/>
        </w:rPr>
        <w:t>8</w:t>
      </w:r>
      <w:r>
        <w:rPr>
          <w:rFonts w:hint="eastAsia" w:ascii="宋体" w:hAnsi="宋体"/>
        </w:rPr>
        <w:t>）资格预审申请文件没有对招标人的权利提出削弱性或限制性要求，没有对投标人的责任和义务提出实质性修改；</w:t>
      </w:r>
    </w:p>
    <w:p>
      <w:pPr>
        <w:spacing w:line="360" w:lineRule="auto"/>
        <w:ind w:firstLine="420" w:firstLineChars="200"/>
        <w:rPr>
          <w:rFonts w:ascii="宋体"/>
          <w:szCs w:val="21"/>
        </w:rPr>
      </w:pPr>
      <w:r>
        <w:rPr>
          <w:rFonts w:hint="eastAsia" w:ascii="宋体" w:hAnsi="宋体"/>
        </w:rPr>
        <w:t>资格预审申请文件初步</w:t>
      </w:r>
      <w:r>
        <w:rPr>
          <w:rFonts w:hint="eastAsia" w:ascii="宋体" w:hAnsi="宋体"/>
          <w:szCs w:val="21"/>
        </w:rPr>
        <w:t>评审有不明确之处，资格审查委员会通过澄清方式加以核实，若经澄清、补正仍不能满足招标文件要求的，资格审查委员会对其作废标处理。</w:t>
      </w:r>
    </w:p>
    <w:p>
      <w:pPr>
        <w:spacing w:line="360" w:lineRule="auto"/>
        <w:ind w:firstLine="120" w:firstLineChars="50"/>
        <w:rPr>
          <w:rFonts w:ascii="黑体" w:hAnsi="宋体" w:eastAsia="黑体"/>
          <w:sz w:val="24"/>
        </w:rPr>
      </w:pPr>
      <w:r>
        <w:rPr>
          <w:rFonts w:ascii="黑体" w:hAnsi="宋体" w:eastAsia="黑体"/>
          <w:sz w:val="24"/>
        </w:rPr>
        <w:t>3.2</w:t>
      </w:r>
      <w:r>
        <w:rPr>
          <w:rFonts w:hint="eastAsia" w:ascii="黑体" w:hAnsi="宋体" w:eastAsia="黑体"/>
          <w:sz w:val="24"/>
        </w:rPr>
        <w:t>详细评审</w:t>
      </w:r>
    </w:p>
    <w:p>
      <w:pPr>
        <w:spacing w:line="360" w:lineRule="auto"/>
        <w:ind w:firstLine="105" w:firstLineChars="50"/>
        <w:rPr>
          <w:rFonts w:ascii="宋体"/>
          <w:szCs w:val="21"/>
        </w:rPr>
      </w:pPr>
      <w:r>
        <w:rPr>
          <w:rFonts w:hint="eastAsia" w:ascii="宋体" w:hAnsi="宋体"/>
          <w:szCs w:val="21"/>
        </w:rPr>
        <w:t>（</w:t>
      </w:r>
      <w:r>
        <w:rPr>
          <w:rFonts w:ascii="宋体" w:hAnsi="宋体"/>
          <w:szCs w:val="21"/>
        </w:rPr>
        <w:t>9</w:t>
      </w:r>
      <w:r>
        <w:rPr>
          <w:rFonts w:hint="eastAsia" w:ascii="宋体" w:hAnsi="宋体"/>
          <w:szCs w:val="21"/>
        </w:rPr>
        <w:t>）</w:t>
      </w:r>
      <w:r>
        <w:rPr>
          <w:rFonts w:hint="eastAsia" w:ascii="宋体" w:hAnsi="宋体"/>
        </w:rPr>
        <w:t>申请人</w:t>
      </w:r>
      <w:r>
        <w:rPr>
          <w:rFonts w:hint="eastAsia" w:ascii="宋体" w:hAnsi="宋体"/>
          <w:szCs w:val="21"/>
        </w:rPr>
        <w:t>具备有效的营业执照、资质证书和安全生产许可证和基本账户开户许可证（已换取“三证合一”的单位提供带有“统一社会信用代码”的营业执照原件即可，无需提供上述中的组织机构代码副本、税务登记证副本原件。）；</w:t>
      </w:r>
    </w:p>
    <w:p>
      <w:pPr>
        <w:spacing w:line="360" w:lineRule="auto"/>
        <w:ind w:firstLine="105" w:firstLineChars="50"/>
        <w:rPr>
          <w:rFonts w:ascii="宋体"/>
          <w:szCs w:val="21"/>
        </w:rPr>
      </w:pPr>
      <w:r>
        <w:rPr>
          <w:rFonts w:hint="eastAsia" w:ascii="宋体" w:hAnsi="宋体"/>
          <w:szCs w:val="21"/>
        </w:rPr>
        <w:t>（</w:t>
      </w:r>
      <w:r>
        <w:rPr>
          <w:rFonts w:ascii="宋体" w:hAnsi="宋体"/>
          <w:szCs w:val="21"/>
        </w:rPr>
        <w:t>10</w:t>
      </w:r>
      <w:r>
        <w:rPr>
          <w:rFonts w:hint="eastAsia" w:ascii="宋体" w:hAnsi="宋体"/>
          <w:szCs w:val="21"/>
        </w:rPr>
        <w:t>）</w:t>
      </w:r>
      <w:r>
        <w:rPr>
          <w:rFonts w:hint="eastAsia" w:ascii="宋体" w:hAnsi="宋体"/>
        </w:rPr>
        <w:t>申请人</w:t>
      </w:r>
      <w:r>
        <w:rPr>
          <w:rFonts w:hint="eastAsia" w:ascii="宋体" w:hAnsi="宋体"/>
          <w:szCs w:val="21"/>
        </w:rPr>
        <w:t>的资质等级符合资格预审文件规定；</w:t>
      </w:r>
    </w:p>
    <w:p>
      <w:pPr>
        <w:spacing w:line="360" w:lineRule="auto"/>
        <w:ind w:firstLine="105" w:firstLineChars="50"/>
        <w:rPr>
          <w:rFonts w:ascii="宋体"/>
          <w:szCs w:val="21"/>
        </w:rPr>
      </w:pPr>
      <w:r>
        <w:rPr>
          <w:rFonts w:hint="eastAsia" w:ascii="宋体" w:hAnsi="宋体"/>
          <w:szCs w:val="21"/>
        </w:rPr>
        <w:t>（</w:t>
      </w:r>
      <w:r>
        <w:rPr>
          <w:rFonts w:ascii="宋体" w:hAnsi="宋体"/>
          <w:szCs w:val="21"/>
        </w:rPr>
        <w:t>11</w:t>
      </w:r>
      <w:r>
        <w:rPr>
          <w:rFonts w:hint="eastAsia" w:ascii="宋体" w:hAnsi="宋体"/>
          <w:szCs w:val="21"/>
        </w:rPr>
        <w:t>）</w:t>
      </w:r>
      <w:r>
        <w:rPr>
          <w:rFonts w:hint="eastAsia" w:ascii="宋体" w:hAnsi="宋体"/>
        </w:rPr>
        <w:t>申请人</w:t>
      </w:r>
      <w:r>
        <w:rPr>
          <w:rFonts w:hint="eastAsia" w:ascii="宋体" w:hAnsi="宋体"/>
          <w:szCs w:val="21"/>
        </w:rPr>
        <w:t>的财务状况应符合资格预审文件规定；</w:t>
      </w:r>
    </w:p>
    <w:p>
      <w:pPr>
        <w:spacing w:line="360" w:lineRule="auto"/>
        <w:ind w:firstLine="105" w:firstLineChars="50"/>
        <w:rPr>
          <w:rFonts w:ascii="宋体"/>
          <w:szCs w:val="21"/>
        </w:rPr>
      </w:pPr>
      <w:r>
        <w:rPr>
          <w:rFonts w:hint="eastAsia" w:ascii="宋体" w:hAnsi="宋体"/>
          <w:szCs w:val="21"/>
        </w:rPr>
        <w:t>（</w:t>
      </w:r>
      <w:r>
        <w:rPr>
          <w:rFonts w:ascii="宋体" w:hAnsi="宋体"/>
          <w:szCs w:val="21"/>
        </w:rPr>
        <w:t>12</w:t>
      </w:r>
      <w:r>
        <w:rPr>
          <w:rFonts w:hint="eastAsia" w:ascii="宋体" w:hAnsi="宋体"/>
          <w:szCs w:val="21"/>
        </w:rPr>
        <w:t>）</w:t>
      </w:r>
      <w:r>
        <w:rPr>
          <w:rFonts w:hint="eastAsia" w:ascii="宋体" w:hAnsi="宋体"/>
        </w:rPr>
        <w:t>申请人</w:t>
      </w:r>
      <w:r>
        <w:rPr>
          <w:rFonts w:hint="eastAsia" w:ascii="宋体" w:hAnsi="宋体"/>
          <w:szCs w:val="21"/>
        </w:rPr>
        <w:t>的类似项目业绩符合资格预审文件规定；</w:t>
      </w:r>
    </w:p>
    <w:p>
      <w:pPr>
        <w:spacing w:line="360" w:lineRule="auto"/>
        <w:ind w:firstLine="105" w:firstLineChars="50"/>
        <w:rPr>
          <w:rFonts w:ascii="宋体"/>
          <w:szCs w:val="21"/>
        </w:rPr>
      </w:pPr>
      <w:r>
        <w:rPr>
          <w:rFonts w:hint="eastAsia" w:ascii="宋体" w:hAnsi="宋体"/>
          <w:szCs w:val="21"/>
        </w:rPr>
        <w:t>（</w:t>
      </w:r>
      <w:r>
        <w:rPr>
          <w:rFonts w:ascii="宋体" w:hAnsi="宋体"/>
          <w:szCs w:val="21"/>
        </w:rPr>
        <w:t>13</w:t>
      </w:r>
      <w:r>
        <w:rPr>
          <w:rFonts w:hint="eastAsia" w:ascii="宋体" w:hAnsi="宋体"/>
          <w:szCs w:val="21"/>
        </w:rPr>
        <w:t>）</w:t>
      </w:r>
      <w:r>
        <w:rPr>
          <w:rFonts w:hint="eastAsia" w:ascii="宋体" w:hAnsi="宋体"/>
        </w:rPr>
        <w:t>申请人</w:t>
      </w:r>
      <w:r>
        <w:rPr>
          <w:rFonts w:hint="eastAsia" w:ascii="宋体" w:hAnsi="宋体"/>
          <w:szCs w:val="21"/>
        </w:rPr>
        <w:t>的信誉符合资格预审文件规定；</w:t>
      </w:r>
    </w:p>
    <w:p>
      <w:pPr>
        <w:spacing w:line="360" w:lineRule="auto"/>
        <w:ind w:firstLine="105" w:firstLineChars="50"/>
        <w:rPr>
          <w:rFonts w:ascii="宋体"/>
          <w:szCs w:val="21"/>
        </w:rPr>
      </w:pPr>
      <w:r>
        <w:rPr>
          <w:rFonts w:hint="eastAsia" w:ascii="宋体" w:hAnsi="宋体"/>
          <w:szCs w:val="21"/>
        </w:rPr>
        <w:t>（</w:t>
      </w:r>
      <w:r>
        <w:rPr>
          <w:rFonts w:ascii="宋体" w:hAnsi="宋体"/>
          <w:szCs w:val="21"/>
        </w:rPr>
        <w:t>14</w:t>
      </w:r>
      <w:r>
        <w:rPr>
          <w:rFonts w:hint="eastAsia" w:ascii="宋体" w:hAnsi="宋体"/>
          <w:szCs w:val="21"/>
        </w:rPr>
        <w:t>）</w:t>
      </w:r>
      <w:r>
        <w:rPr>
          <w:rFonts w:hint="eastAsia" w:ascii="宋体" w:hAnsi="宋体"/>
        </w:rPr>
        <w:t>申请人</w:t>
      </w:r>
      <w:r>
        <w:rPr>
          <w:rFonts w:hint="eastAsia" w:ascii="宋体" w:hAnsi="宋体"/>
          <w:szCs w:val="21"/>
        </w:rPr>
        <w:t>的项目经理和项目总工资格符合资格预审文件规定；</w:t>
      </w:r>
    </w:p>
    <w:p>
      <w:pPr>
        <w:spacing w:line="360" w:lineRule="auto"/>
        <w:ind w:firstLine="105" w:firstLineChars="50"/>
        <w:rPr>
          <w:rFonts w:ascii="宋体"/>
          <w:szCs w:val="21"/>
        </w:rPr>
      </w:pPr>
      <w:r>
        <w:rPr>
          <w:rFonts w:hint="eastAsia" w:ascii="宋体" w:hAnsi="宋体"/>
          <w:szCs w:val="21"/>
        </w:rPr>
        <w:t>（</w:t>
      </w:r>
      <w:r>
        <w:rPr>
          <w:rFonts w:ascii="宋体" w:hAnsi="宋体"/>
          <w:szCs w:val="21"/>
        </w:rPr>
        <w:t>15</w:t>
      </w:r>
      <w:r>
        <w:rPr>
          <w:rFonts w:hint="eastAsia" w:ascii="宋体" w:hAnsi="宋体"/>
          <w:szCs w:val="21"/>
        </w:rPr>
        <w:t>）</w:t>
      </w:r>
      <w:r>
        <w:rPr>
          <w:rFonts w:hint="eastAsia" w:ascii="宋体" w:hAnsi="宋体"/>
        </w:rPr>
        <w:t>申请人</w:t>
      </w:r>
      <w:r>
        <w:rPr>
          <w:rFonts w:hint="eastAsia" w:ascii="宋体" w:hAnsi="宋体"/>
          <w:szCs w:val="21"/>
        </w:rPr>
        <w:t>不存在第二章“</w:t>
      </w:r>
      <w:r>
        <w:rPr>
          <w:rFonts w:hint="eastAsia" w:ascii="宋体" w:hAnsi="宋体"/>
        </w:rPr>
        <w:t>申请人</w:t>
      </w:r>
      <w:r>
        <w:rPr>
          <w:rFonts w:hint="eastAsia" w:ascii="宋体" w:hAnsi="宋体"/>
          <w:szCs w:val="21"/>
        </w:rPr>
        <w:t>须知”第</w:t>
      </w:r>
      <w:r>
        <w:rPr>
          <w:rFonts w:ascii="宋体" w:hAnsi="宋体"/>
          <w:szCs w:val="21"/>
        </w:rPr>
        <w:t>1.4.</w:t>
      </w:r>
      <w:r>
        <w:rPr>
          <w:rFonts w:hint="eastAsia" w:ascii="宋体" w:hAnsi="宋体"/>
          <w:szCs w:val="21"/>
        </w:rPr>
        <w:t>4项规定的任何一种情形；</w:t>
      </w:r>
    </w:p>
    <w:p>
      <w:pPr>
        <w:spacing w:line="360" w:lineRule="auto"/>
        <w:ind w:firstLine="735" w:firstLineChars="350"/>
        <w:rPr>
          <w:rFonts w:ascii="宋体"/>
          <w:szCs w:val="21"/>
        </w:rPr>
      </w:pPr>
      <w:r>
        <w:rPr>
          <w:rFonts w:hint="eastAsia" w:ascii="宋体" w:hAnsi="宋体"/>
        </w:rPr>
        <w:t>资格预审申请文件</w:t>
      </w:r>
      <w:r>
        <w:rPr>
          <w:rFonts w:hint="eastAsia" w:ascii="宋体" w:hAnsi="宋体"/>
          <w:szCs w:val="21"/>
        </w:rPr>
        <w:t>的详细评审有不明确之处，资格审查委员会通过澄清方式加以核实，若经澄清、补正仍不能满足资格预审文件要求的，资格审查委员会对其作废标处理。</w:t>
      </w:r>
    </w:p>
    <w:p>
      <w:pPr>
        <w:spacing w:line="360" w:lineRule="auto"/>
        <w:rPr>
          <w:rFonts w:ascii="黑体" w:hAnsi="宋体" w:eastAsia="黑体"/>
          <w:sz w:val="24"/>
        </w:rPr>
      </w:pPr>
      <w:bookmarkStart w:id="41" w:name="_Toc234242155"/>
      <w:bookmarkStart w:id="42" w:name="_Toc144974442"/>
      <w:bookmarkStart w:id="43" w:name="_Toc152047238"/>
      <w:bookmarkStart w:id="44" w:name="_Toc179715731"/>
      <w:r>
        <w:rPr>
          <w:rFonts w:ascii="黑体" w:hAnsi="宋体" w:eastAsia="黑体"/>
          <w:sz w:val="24"/>
        </w:rPr>
        <w:t>4.</w:t>
      </w:r>
      <w:bookmarkEnd w:id="41"/>
      <w:bookmarkEnd w:id="42"/>
      <w:bookmarkEnd w:id="43"/>
      <w:bookmarkEnd w:id="44"/>
      <w:bookmarkStart w:id="45" w:name="_Toc152047241"/>
      <w:bookmarkStart w:id="46" w:name="_Toc179715734"/>
      <w:bookmarkStart w:id="47" w:name="_Toc234242158"/>
      <w:bookmarkStart w:id="48" w:name="_Toc144974445"/>
      <w:r>
        <w:rPr>
          <w:rFonts w:hint="eastAsia" w:ascii="黑体" w:hAnsi="宋体" w:eastAsia="黑体"/>
          <w:sz w:val="24"/>
        </w:rPr>
        <w:t>资格审查的澄清</w:t>
      </w:r>
      <w:bookmarkEnd w:id="45"/>
      <w:bookmarkEnd w:id="46"/>
      <w:bookmarkEnd w:id="47"/>
      <w:bookmarkEnd w:id="48"/>
    </w:p>
    <w:p>
      <w:pPr>
        <w:spacing w:line="360" w:lineRule="auto"/>
        <w:ind w:firstLine="210" w:firstLineChars="100"/>
        <w:rPr>
          <w:szCs w:val="21"/>
        </w:rPr>
      </w:pPr>
      <w:bookmarkStart w:id="49" w:name="_Toc234242159"/>
      <w:bookmarkStart w:id="50" w:name="_Toc152047242"/>
      <w:bookmarkStart w:id="51" w:name="_Toc179715735"/>
      <w:bookmarkStart w:id="52" w:name="_Toc144974446"/>
      <w:r>
        <w:rPr>
          <w:rFonts w:hint="eastAsia"/>
          <w:szCs w:val="21"/>
        </w:rPr>
        <w:t>资格审查应简化对</w:t>
      </w:r>
      <w:r>
        <w:rPr>
          <w:rFonts w:hint="eastAsia" w:ascii="宋体" w:hAnsi="宋体"/>
        </w:rPr>
        <w:t>资格预审申请文件</w:t>
      </w:r>
      <w:r>
        <w:rPr>
          <w:rFonts w:hint="eastAsia"/>
          <w:szCs w:val="21"/>
        </w:rPr>
        <w:t>中资格审查内容，尽量减少不通过资格审查条件。对细微偏差或资格审查文件中的不明确之处，一般不否决其</w:t>
      </w:r>
      <w:r>
        <w:rPr>
          <w:rFonts w:hint="eastAsia" w:ascii="宋体" w:hAnsi="宋体"/>
        </w:rPr>
        <w:t>资格预审申请文件</w:t>
      </w:r>
      <w:r>
        <w:rPr>
          <w:rFonts w:hint="eastAsia"/>
          <w:szCs w:val="21"/>
        </w:rPr>
        <w:t>，资格审查委员会应通过澄清方式加以核实，若经澄清、补正仍不能满足招标文件要求的，按否决其资格审查处理。</w:t>
      </w:r>
    </w:p>
    <w:p>
      <w:pPr>
        <w:spacing w:line="360" w:lineRule="auto"/>
        <w:rPr>
          <w:rFonts w:ascii="黑体" w:hAnsi="宋体" w:eastAsia="黑体"/>
          <w:sz w:val="24"/>
        </w:rPr>
      </w:pPr>
      <w:r>
        <w:rPr>
          <w:rFonts w:ascii="黑体" w:hAnsi="宋体" w:eastAsia="黑体"/>
          <w:sz w:val="24"/>
        </w:rPr>
        <w:t>5.</w:t>
      </w:r>
      <w:r>
        <w:rPr>
          <w:rFonts w:hint="eastAsia" w:ascii="黑体" w:hAnsi="宋体" w:eastAsia="黑体"/>
          <w:sz w:val="24"/>
        </w:rPr>
        <w:t>资格审查结果</w:t>
      </w:r>
      <w:bookmarkEnd w:id="49"/>
      <w:bookmarkEnd w:id="50"/>
      <w:bookmarkEnd w:id="51"/>
      <w:bookmarkEnd w:id="52"/>
    </w:p>
    <w:p>
      <w:pPr>
        <w:spacing w:line="360" w:lineRule="auto"/>
        <w:ind w:firstLine="210" w:firstLineChars="100"/>
        <w:rPr>
          <w:rFonts w:ascii="宋体"/>
        </w:rPr>
      </w:pPr>
      <w:r>
        <w:rPr>
          <w:rFonts w:hint="eastAsia" w:ascii="宋体" w:hAnsi="宋体"/>
        </w:rPr>
        <w:t>资格审查委员会对资格预审申请文件的资格审查完成后，确定通过资格审查的投标人名单，通过资格审查合格的申请人方可进入下一步投标文件评审。</w:t>
      </w: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rPr>
          <w:rFonts w:ascii="宋体"/>
          <w:b/>
          <w:spacing w:val="130"/>
          <w:sz w:val="44"/>
          <w:szCs w:val="44"/>
        </w:rPr>
      </w:pPr>
    </w:p>
    <w:p>
      <w:pPr>
        <w:spacing w:line="360" w:lineRule="auto"/>
        <w:ind w:firstLine="480"/>
        <w:jc w:val="center"/>
        <w:rPr>
          <w:rFonts w:ascii="黑体" w:hAnsi="宋体" w:eastAsia="黑体"/>
          <w:spacing w:val="130"/>
          <w:sz w:val="44"/>
          <w:szCs w:val="44"/>
        </w:rPr>
      </w:pPr>
      <w:r>
        <w:rPr>
          <w:rFonts w:hint="eastAsia" w:ascii="黑体" w:hAnsi="宋体" w:eastAsia="黑体"/>
          <w:spacing w:val="130"/>
          <w:sz w:val="44"/>
          <w:szCs w:val="44"/>
        </w:rPr>
        <w:t>第四章</w:t>
      </w:r>
      <w:r>
        <w:rPr>
          <w:rFonts w:ascii="黑体" w:hAnsi="宋体" w:eastAsia="黑体"/>
          <w:spacing w:val="130"/>
          <w:sz w:val="44"/>
          <w:szCs w:val="44"/>
        </w:rPr>
        <w:t xml:space="preserve"> </w:t>
      </w:r>
      <w:r>
        <w:rPr>
          <w:rFonts w:hint="eastAsia" w:ascii="黑体" w:hAnsi="宋体" w:eastAsia="黑体"/>
          <w:spacing w:val="130"/>
          <w:sz w:val="44"/>
          <w:szCs w:val="44"/>
        </w:rPr>
        <w:t>评标办法</w:t>
      </w:r>
    </w:p>
    <w:p>
      <w:pPr>
        <w:spacing w:line="360" w:lineRule="auto"/>
        <w:ind w:firstLine="480"/>
        <w:jc w:val="center"/>
        <w:rPr>
          <w:rFonts w:ascii="黑体" w:hAnsi="宋体" w:eastAsia="黑体"/>
          <w:spacing w:val="130"/>
          <w:sz w:val="44"/>
          <w:szCs w:val="44"/>
        </w:rPr>
      </w:pPr>
      <w:r>
        <w:rPr>
          <w:rFonts w:hint="eastAsia" w:ascii="黑体" w:hAnsi="宋体" w:eastAsia="黑体"/>
          <w:spacing w:val="130"/>
          <w:sz w:val="44"/>
          <w:szCs w:val="44"/>
        </w:rPr>
        <w:t>（合理低价法）</w:t>
      </w:r>
    </w:p>
    <w:p/>
    <w:p/>
    <w:p/>
    <w:p/>
    <w:p/>
    <w:p/>
    <w:p/>
    <w:p/>
    <w:p/>
    <w:p/>
    <w:p/>
    <w:p/>
    <w:p/>
    <w:p/>
    <w:p/>
    <w:p/>
    <w:p/>
    <w:p/>
    <w:p/>
    <w:p/>
    <w:p/>
    <w:p/>
    <w:p/>
    <w:p/>
    <w:p/>
    <w:p/>
    <w:p/>
    <w:p/>
    <w:p/>
    <w:p/>
    <w:p>
      <w:pPr>
        <w:jc w:val="center"/>
        <w:rPr>
          <w:rFonts w:ascii="黑体" w:hAnsi="宋体" w:eastAsia="黑体"/>
          <w:sz w:val="28"/>
          <w:szCs w:val="28"/>
        </w:rPr>
      </w:pPr>
      <w:r>
        <w:rPr>
          <w:rFonts w:hint="eastAsia" w:ascii="黑体" w:hAnsi="宋体" w:eastAsia="黑体"/>
          <w:sz w:val="28"/>
          <w:szCs w:val="28"/>
        </w:rPr>
        <w:t>评标办法前附表</w:t>
      </w:r>
    </w:p>
    <w:tbl>
      <w:tblPr>
        <w:tblStyle w:val="49"/>
        <w:tblW w:w="9220" w:type="dxa"/>
        <w:jc w:val="center"/>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475"/>
        <w:gridCol w:w="1499"/>
        <w:gridCol w:w="62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jc w:val="center"/>
        </w:trPr>
        <w:tc>
          <w:tcPr>
            <w:tcW w:w="1475" w:type="dxa"/>
            <w:tcBorders>
              <w:top w:val="single" w:color="000000" w:sz="12" w:space="0"/>
            </w:tcBorders>
            <w:vAlign w:val="center"/>
          </w:tcPr>
          <w:p>
            <w:pPr>
              <w:jc w:val="center"/>
              <w:rPr>
                <w:rFonts w:ascii="宋体"/>
                <w:szCs w:val="21"/>
              </w:rPr>
            </w:pPr>
            <w:r>
              <w:rPr>
                <w:rFonts w:hint="eastAsia" w:ascii="宋体" w:hAnsi="宋体"/>
                <w:szCs w:val="21"/>
              </w:rPr>
              <w:t>条款号</w:t>
            </w:r>
          </w:p>
        </w:tc>
        <w:tc>
          <w:tcPr>
            <w:tcW w:w="1499" w:type="dxa"/>
            <w:tcBorders>
              <w:top w:val="single" w:color="000000" w:sz="12" w:space="0"/>
            </w:tcBorders>
            <w:vAlign w:val="center"/>
          </w:tcPr>
          <w:p>
            <w:pPr>
              <w:jc w:val="center"/>
              <w:rPr>
                <w:rFonts w:ascii="宋体"/>
                <w:szCs w:val="21"/>
              </w:rPr>
            </w:pPr>
            <w:r>
              <w:rPr>
                <w:rFonts w:hint="eastAsia" w:ascii="宋体" w:hAnsi="宋体"/>
                <w:szCs w:val="21"/>
              </w:rPr>
              <w:t>条款内容</w:t>
            </w:r>
          </w:p>
        </w:tc>
        <w:tc>
          <w:tcPr>
            <w:tcW w:w="6246" w:type="dxa"/>
            <w:tcBorders>
              <w:top w:val="single" w:color="000000" w:sz="12" w:space="0"/>
            </w:tcBorders>
            <w:vAlign w:val="center"/>
          </w:tcPr>
          <w:p>
            <w:pPr>
              <w:jc w:val="center"/>
              <w:rPr>
                <w:rFonts w:ascii="宋体"/>
                <w:szCs w:val="21"/>
              </w:rPr>
            </w:pPr>
            <w:r>
              <w:rPr>
                <w:rFonts w:hint="eastAsia" w:ascii="宋体" w:hAnsi="宋体"/>
                <w:szCs w:val="21"/>
              </w:rPr>
              <w:t>编</w:t>
            </w:r>
            <w:r>
              <w:rPr>
                <w:rFonts w:ascii="宋体" w:hAnsi="宋体"/>
                <w:szCs w:val="21"/>
              </w:rPr>
              <w:t xml:space="preserve"> </w:t>
            </w:r>
            <w:r>
              <w:rPr>
                <w:rFonts w:hint="eastAsia" w:ascii="宋体" w:hAnsi="宋体"/>
                <w:szCs w:val="21"/>
              </w:rPr>
              <w:t>列</w:t>
            </w:r>
            <w:r>
              <w:rPr>
                <w:rFonts w:ascii="宋体" w:hAnsi="宋体"/>
                <w:szCs w:val="21"/>
              </w:rPr>
              <w:t xml:space="preserve"> </w:t>
            </w:r>
            <w:r>
              <w:rPr>
                <w:rFonts w:hint="eastAsia" w:ascii="宋体" w:hAnsi="宋体"/>
                <w:szCs w:val="21"/>
              </w:rPr>
              <w:t>内</w:t>
            </w:r>
            <w:r>
              <w:rPr>
                <w:rFonts w:ascii="宋体" w:hAnsi="宋体"/>
                <w:szCs w:val="21"/>
              </w:rPr>
              <w:t xml:space="preserve"> </w:t>
            </w:r>
            <w:r>
              <w:rPr>
                <w:rFonts w:hint="eastAsia" w:ascii="宋体" w:hAnsi="宋体"/>
                <w:szCs w:val="21"/>
              </w:rPr>
              <w:t>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jc w:val="center"/>
        </w:trPr>
        <w:tc>
          <w:tcPr>
            <w:tcW w:w="1475" w:type="dxa"/>
            <w:vAlign w:val="center"/>
          </w:tcPr>
          <w:p>
            <w:pPr>
              <w:jc w:val="center"/>
              <w:rPr>
                <w:rFonts w:ascii="宋体"/>
                <w:szCs w:val="21"/>
              </w:rPr>
            </w:pPr>
            <w:r>
              <w:rPr>
                <w:rFonts w:ascii="宋体" w:hAnsi="宋体"/>
                <w:szCs w:val="21"/>
              </w:rPr>
              <w:t>4</w:t>
            </w:r>
          </w:p>
        </w:tc>
        <w:tc>
          <w:tcPr>
            <w:tcW w:w="1499" w:type="dxa"/>
            <w:vAlign w:val="center"/>
          </w:tcPr>
          <w:p>
            <w:pPr>
              <w:jc w:val="center"/>
              <w:rPr>
                <w:rFonts w:ascii="宋体"/>
                <w:szCs w:val="21"/>
              </w:rPr>
            </w:pPr>
            <w:r>
              <w:rPr>
                <w:rFonts w:hint="eastAsia" w:ascii="宋体" w:hAnsi="宋体"/>
                <w:szCs w:val="21"/>
              </w:rPr>
              <w:t>分值构成</w:t>
            </w:r>
          </w:p>
          <w:p>
            <w:pPr>
              <w:jc w:val="center"/>
              <w:rPr>
                <w:rFonts w:ascii="宋体"/>
                <w:szCs w:val="21"/>
              </w:rPr>
            </w:pPr>
            <w:r>
              <w:rPr>
                <w:rFonts w:hint="eastAsia" w:ascii="宋体" w:hAnsi="宋体"/>
                <w:szCs w:val="21"/>
              </w:rPr>
              <w:t>（总分</w:t>
            </w:r>
            <w:r>
              <w:rPr>
                <w:rFonts w:ascii="宋体" w:hAnsi="宋体"/>
                <w:szCs w:val="21"/>
              </w:rPr>
              <w:t>100</w:t>
            </w:r>
            <w:r>
              <w:rPr>
                <w:rFonts w:hint="eastAsia" w:ascii="宋体" w:hAnsi="宋体"/>
                <w:szCs w:val="21"/>
              </w:rPr>
              <w:t>分）</w:t>
            </w:r>
          </w:p>
        </w:tc>
        <w:tc>
          <w:tcPr>
            <w:tcW w:w="6246" w:type="dxa"/>
            <w:vAlign w:val="center"/>
          </w:tcPr>
          <w:p>
            <w:pPr>
              <w:rPr>
                <w:rFonts w:ascii="宋体"/>
                <w:szCs w:val="21"/>
              </w:rPr>
            </w:pPr>
            <w:r>
              <w:rPr>
                <w:rFonts w:hint="eastAsia" w:ascii="宋体" w:hAnsi="宋体"/>
                <w:szCs w:val="21"/>
              </w:rPr>
              <w:t>综合得分＝评标价得分</w:t>
            </w:r>
            <w:r>
              <w:rPr>
                <w:rFonts w:ascii="宋体" w:hAnsi="宋体"/>
                <w:szCs w:val="21"/>
              </w:rPr>
              <w:t>99</w:t>
            </w:r>
            <w:r>
              <w:rPr>
                <w:rFonts w:hint="eastAsia" w:ascii="宋体" w:hAnsi="宋体"/>
                <w:szCs w:val="21"/>
              </w:rPr>
              <w:t>分＋信用评价得分</w:t>
            </w:r>
            <w:r>
              <w:rPr>
                <w:rFonts w:ascii="宋体" w:hAnsi="宋体"/>
                <w:szCs w:val="21"/>
              </w:rPr>
              <w:t>1</w:t>
            </w:r>
            <w:r>
              <w:rPr>
                <w:rFonts w:hint="eastAsia" w:ascii="宋体" w:hAnsi="宋体"/>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75" w:type="dxa"/>
            <w:vAlign w:val="center"/>
          </w:tcPr>
          <w:p>
            <w:pPr>
              <w:jc w:val="center"/>
              <w:rPr>
                <w:rFonts w:ascii="宋体"/>
                <w:szCs w:val="21"/>
              </w:rPr>
            </w:pPr>
            <w:r>
              <w:rPr>
                <w:rFonts w:ascii="宋体" w:hAnsi="宋体"/>
                <w:szCs w:val="21"/>
              </w:rPr>
              <w:t>4.1</w:t>
            </w:r>
          </w:p>
        </w:tc>
        <w:tc>
          <w:tcPr>
            <w:tcW w:w="1499" w:type="dxa"/>
            <w:vAlign w:val="center"/>
          </w:tcPr>
          <w:p>
            <w:pPr>
              <w:jc w:val="center"/>
              <w:rPr>
                <w:rFonts w:ascii="宋体"/>
                <w:szCs w:val="21"/>
              </w:rPr>
            </w:pPr>
            <w:r>
              <w:rPr>
                <w:rFonts w:hint="eastAsia" w:ascii="宋体" w:hAnsi="宋体"/>
                <w:szCs w:val="21"/>
              </w:rPr>
              <w:t>投标文件响应性审查</w:t>
            </w:r>
          </w:p>
        </w:tc>
        <w:tc>
          <w:tcPr>
            <w:tcW w:w="6246" w:type="dxa"/>
            <w:vAlign w:val="center"/>
          </w:tcPr>
          <w:p>
            <w:pPr>
              <w:spacing w:line="380" w:lineRule="exact"/>
              <w:ind w:firstLine="105" w:firstLineChars="50"/>
              <w:rPr>
                <w:rFonts w:ascii="宋体"/>
                <w:szCs w:val="21"/>
              </w:rPr>
            </w:pPr>
            <w:r>
              <w:rPr>
                <w:rFonts w:ascii="宋体" w:hAnsi="宋体"/>
                <w:szCs w:val="21"/>
              </w:rPr>
              <w:t>1</w:t>
            </w:r>
            <w:r>
              <w:rPr>
                <w:rFonts w:hint="eastAsia" w:ascii="宋体" w:hAnsi="宋体"/>
                <w:szCs w:val="21"/>
              </w:rPr>
              <w:t>）投标文件按照招标文件规定的格式、内容填写，字迹清晰可辨：</w:t>
            </w:r>
          </w:p>
          <w:p>
            <w:pPr>
              <w:spacing w:line="380" w:lineRule="exact"/>
              <w:ind w:firstLine="105" w:firstLineChars="50"/>
              <w:rPr>
                <w:rFonts w:ascii="宋体"/>
                <w:szCs w:val="21"/>
              </w:rPr>
            </w:pPr>
            <w:r>
              <w:rPr>
                <w:rFonts w:ascii="宋体" w:hAnsi="宋体"/>
                <w:szCs w:val="21"/>
              </w:rPr>
              <w:t>2</w:t>
            </w:r>
            <w:r>
              <w:rPr>
                <w:rFonts w:hint="eastAsia" w:ascii="宋体" w:hAnsi="宋体"/>
                <w:szCs w:val="21"/>
              </w:rPr>
              <w:t>）投标函按招标文件规定填报了投标价、工期及工程质量目标；</w:t>
            </w:r>
          </w:p>
          <w:p>
            <w:pPr>
              <w:spacing w:line="380" w:lineRule="exact"/>
              <w:ind w:firstLine="105" w:firstLineChars="50"/>
              <w:rPr>
                <w:rFonts w:ascii="宋体"/>
                <w:szCs w:val="21"/>
              </w:rPr>
            </w:pPr>
            <w:r>
              <w:rPr>
                <w:rFonts w:ascii="宋体" w:hAnsi="宋体"/>
                <w:szCs w:val="21"/>
              </w:rPr>
              <w:t>3</w:t>
            </w:r>
            <w:r>
              <w:rPr>
                <w:rFonts w:hint="eastAsia" w:ascii="宋体" w:hAnsi="宋体"/>
                <w:szCs w:val="21"/>
              </w:rPr>
              <w:t>）投标函附录的所有数据均符合招标文件规定；</w:t>
            </w:r>
          </w:p>
          <w:p>
            <w:pPr>
              <w:spacing w:line="380" w:lineRule="exact"/>
              <w:ind w:firstLine="105" w:firstLineChars="50"/>
              <w:rPr>
                <w:rFonts w:ascii="宋体"/>
                <w:szCs w:val="21"/>
              </w:rPr>
            </w:pPr>
            <w:r>
              <w:rPr>
                <w:rFonts w:ascii="宋体" w:hAnsi="宋体"/>
                <w:szCs w:val="21"/>
              </w:rPr>
              <w:t xml:space="preserve">4) </w:t>
            </w:r>
            <w:r>
              <w:rPr>
                <w:rFonts w:hint="eastAsia" w:ascii="宋体" w:hAnsi="宋体"/>
                <w:szCs w:val="21"/>
              </w:rPr>
              <w:t>已标价工程量清单说明及承诺函文字与招标文件规定一致，未进行修改和删减；</w:t>
            </w:r>
          </w:p>
          <w:p>
            <w:pPr>
              <w:spacing w:line="380" w:lineRule="exact"/>
              <w:ind w:firstLine="105" w:firstLineChars="50"/>
              <w:rPr>
                <w:rFonts w:ascii="宋体"/>
                <w:szCs w:val="21"/>
              </w:rPr>
            </w:pPr>
            <w:r>
              <w:rPr>
                <w:rFonts w:ascii="宋体" w:hAnsi="宋体"/>
                <w:szCs w:val="21"/>
              </w:rPr>
              <w:t xml:space="preserve">5) </w:t>
            </w:r>
            <w:r>
              <w:rPr>
                <w:rFonts w:hint="eastAsia" w:ascii="宋体" w:hAnsi="宋体"/>
                <w:szCs w:val="21"/>
              </w:rPr>
              <w:t>投标文件上法定代表人或其授权代理人的签字、投标人的单位章盖章齐全，符合招标文件规定：</w:t>
            </w:r>
          </w:p>
          <w:p>
            <w:pPr>
              <w:spacing w:line="360" w:lineRule="atLeast"/>
              <w:ind w:firstLine="105" w:firstLineChars="50"/>
              <w:rPr>
                <w:rFonts w:ascii="宋体"/>
                <w:szCs w:val="21"/>
              </w:rPr>
            </w:pPr>
            <w:r>
              <w:rPr>
                <w:rFonts w:ascii="宋体" w:hAnsi="宋体"/>
                <w:szCs w:val="21"/>
              </w:rPr>
              <w:t xml:space="preserve">6) </w:t>
            </w:r>
            <w:r>
              <w:rPr>
                <w:rFonts w:hint="eastAsia" w:ascii="宋体" w:hAnsi="宋体"/>
                <w:szCs w:val="21"/>
              </w:rPr>
              <w:t>一份投标文件应只有一个投标报价，在招标文件没有规定的情况下，未提交选择性报价。</w:t>
            </w:r>
          </w:p>
          <w:p>
            <w:pPr>
              <w:spacing w:line="360" w:lineRule="atLeast"/>
              <w:ind w:firstLine="105" w:firstLineChars="50"/>
              <w:rPr>
                <w:rFonts w:ascii="宋体"/>
                <w:szCs w:val="21"/>
              </w:rPr>
            </w:pPr>
            <w:r>
              <w:rPr>
                <w:rFonts w:ascii="宋体" w:hAnsi="宋体"/>
                <w:szCs w:val="21"/>
              </w:rPr>
              <w:t xml:space="preserve">7) </w:t>
            </w:r>
            <w:r>
              <w:rPr>
                <w:rFonts w:hint="eastAsia" w:ascii="宋体" w:hAnsi="宋体"/>
                <w:szCs w:val="21"/>
              </w:rPr>
              <w:t>投标人若填写工程量固化清单，填写完毕的工程量固化清单未对工程量固化清单电子文件中的数据、格式和运算定义进行修改。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75" w:type="dxa"/>
            <w:vAlign w:val="center"/>
          </w:tcPr>
          <w:p>
            <w:pPr>
              <w:jc w:val="center"/>
              <w:rPr>
                <w:rFonts w:ascii="宋体"/>
                <w:szCs w:val="21"/>
              </w:rPr>
            </w:pPr>
            <w:r>
              <w:rPr>
                <w:rFonts w:ascii="宋体" w:hAnsi="宋体"/>
                <w:szCs w:val="21"/>
              </w:rPr>
              <w:t>4.2</w:t>
            </w:r>
          </w:p>
        </w:tc>
        <w:tc>
          <w:tcPr>
            <w:tcW w:w="1499" w:type="dxa"/>
            <w:vAlign w:val="center"/>
          </w:tcPr>
          <w:p>
            <w:pPr>
              <w:rPr>
                <w:rFonts w:ascii="宋体"/>
                <w:szCs w:val="21"/>
              </w:rPr>
            </w:pPr>
            <w:r>
              <w:rPr>
                <w:rFonts w:hint="eastAsia" w:ascii="宋体" w:hAnsi="宋体"/>
                <w:szCs w:val="21"/>
              </w:rPr>
              <w:t>评标基准价计算方法</w:t>
            </w:r>
          </w:p>
        </w:tc>
        <w:tc>
          <w:tcPr>
            <w:tcW w:w="6246" w:type="dxa"/>
            <w:vAlign w:val="center"/>
          </w:tcPr>
          <w:p>
            <w:pPr>
              <w:ind w:firstLine="105" w:firstLineChars="50"/>
              <w:rPr>
                <w:rFonts w:ascii="宋体"/>
                <w:szCs w:val="21"/>
              </w:rPr>
            </w:pPr>
            <w:r>
              <w:rPr>
                <w:rFonts w:hint="eastAsia" w:ascii="宋体" w:hAnsi="宋体"/>
                <w:szCs w:val="21"/>
              </w:rPr>
              <w:t>评标基准价的计算：</w:t>
            </w:r>
          </w:p>
          <w:p>
            <w:pPr>
              <w:ind w:firstLine="105" w:firstLineChars="50"/>
              <w:rPr>
                <w:rFonts w:ascii="宋体"/>
                <w:szCs w:val="21"/>
              </w:rPr>
            </w:pPr>
            <w:r>
              <w:rPr>
                <w:rFonts w:hint="eastAsia" w:ascii="宋体" w:hAnsi="宋体"/>
                <w:szCs w:val="21"/>
              </w:rPr>
              <w:t>一、招标人发布最高限价。投标报价高于招标人发布最高限价的投标文件按废标处理，其投标报价不参与评标基准价计算。各分段投标报价高于招标人发布各分段最高限价的投标文件按废标处理，不参与评标基准价计算。</w:t>
            </w:r>
          </w:p>
          <w:p>
            <w:pPr>
              <w:ind w:firstLine="105" w:firstLineChars="50"/>
              <w:rPr>
                <w:rFonts w:ascii="宋体"/>
                <w:szCs w:val="21"/>
              </w:rPr>
            </w:pPr>
            <w:r>
              <w:rPr>
                <w:rFonts w:hint="eastAsia" w:ascii="宋体" w:hAnsi="宋体"/>
                <w:szCs w:val="21"/>
              </w:rPr>
              <w:t>二、评标价的确定</w:t>
            </w:r>
          </w:p>
          <w:p>
            <w:pPr>
              <w:rPr>
                <w:rFonts w:ascii="宋体"/>
                <w:szCs w:val="21"/>
              </w:rPr>
            </w:pPr>
            <w:r>
              <w:rPr>
                <w:rFonts w:hint="eastAsia" w:ascii="宋体" w:hAnsi="宋体"/>
                <w:szCs w:val="21"/>
              </w:rPr>
              <w:t>　　</w:t>
            </w:r>
            <w:r>
              <w:rPr>
                <w:rFonts w:ascii="宋体" w:hAnsi="宋体"/>
                <w:szCs w:val="21"/>
              </w:rPr>
              <w:t xml:space="preserve"> </w:t>
            </w:r>
            <w:r>
              <w:rPr>
                <w:rFonts w:hint="eastAsia" w:ascii="宋体" w:hAnsi="宋体"/>
                <w:szCs w:val="21"/>
              </w:rPr>
              <w:t>评标价＝投标函文字报价</w:t>
            </w:r>
          </w:p>
          <w:p>
            <w:pPr>
              <w:ind w:firstLine="105" w:firstLineChars="50"/>
              <w:rPr>
                <w:rFonts w:ascii="宋体"/>
                <w:szCs w:val="21"/>
              </w:rPr>
            </w:pPr>
            <w:r>
              <w:rPr>
                <w:rFonts w:hint="eastAsia" w:ascii="宋体" w:hAnsi="宋体"/>
                <w:szCs w:val="21"/>
              </w:rPr>
              <w:t>三、理论成本价的确定</w:t>
            </w:r>
          </w:p>
          <w:p>
            <w:pPr>
              <w:rPr>
                <w:rFonts w:ascii="宋体"/>
                <w:szCs w:val="21"/>
              </w:rPr>
            </w:pPr>
            <w:r>
              <w:rPr>
                <w:rFonts w:hint="eastAsia" w:ascii="宋体" w:hAnsi="宋体"/>
                <w:szCs w:val="21"/>
              </w:rPr>
              <w:t>　　</w:t>
            </w:r>
            <w:r>
              <w:rPr>
                <w:rFonts w:ascii="宋体" w:hAnsi="宋体"/>
                <w:szCs w:val="21"/>
              </w:rPr>
              <w:t xml:space="preserve"> </w:t>
            </w:r>
            <w:r>
              <w:rPr>
                <w:rFonts w:hint="eastAsia" w:ascii="宋体" w:hAnsi="宋体"/>
                <w:szCs w:val="21"/>
              </w:rPr>
              <w:t>理论成本价＝（招标人最高限价×</w:t>
            </w:r>
            <w:r>
              <w:rPr>
                <w:rFonts w:ascii="宋体" w:hAnsi="宋体"/>
                <w:szCs w:val="21"/>
              </w:rPr>
              <w:t>60</w:t>
            </w:r>
            <w:r>
              <w:rPr>
                <w:rFonts w:hint="eastAsia" w:ascii="宋体" w:hAnsi="宋体"/>
                <w:szCs w:val="21"/>
              </w:rPr>
              <w:t>％＋所有投标人评标价的算术平均值×</w:t>
            </w:r>
            <w:r>
              <w:rPr>
                <w:rFonts w:ascii="宋体" w:hAnsi="宋体"/>
                <w:szCs w:val="21"/>
              </w:rPr>
              <w:t>40</w:t>
            </w:r>
            <w:r>
              <w:rPr>
                <w:rFonts w:hint="eastAsia" w:ascii="宋体" w:hAnsi="宋体"/>
                <w:szCs w:val="21"/>
              </w:rPr>
              <w:t>％）×</w:t>
            </w:r>
            <w:r>
              <w:rPr>
                <w:rFonts w:ascii="宋体" w:hAnsi="宋体"/>
                <w:szCs w:val="21"/>
              </w:rPr>
              <w:t>0.88</w:t>
            </w:r>
            <w:r>
              <w:rPr>
                <w:rFonts w:hint="eastAsia" w:ascii="宋体" w:hAnsi="宋体"/>
                <w:szCs w:val="21"/>
              </w:rPr>
              <w:t>。投标报价低于理论成本价的，不否决其投标，但其投标报价不参与评标基准价计算。</w:t>
            </w:r>
          </w:p>
          <w:p>
            <w:pPr>
              <w:ind w:firstLine="105" w:firstLineChars="50"/>
              <w:rPr>
                <w:rFonts w:ascii="宋体"/>
                <w:szCs w:val="21"/>
              </w:rPr>
            </w:pPr>
            <w:r>
              <w:rPr>
                <w:rFonts w:hint="eastAsia" w:ascii="宋体" w:hAnsi="宋体"/>
                <w:szCs w:val="21"/>
              </w:rPr>
              <w:t>四、评标价平均值的确定</w:t>
            </w:r>
          </w:p>
          <w:p>
            <w:pPr>
              <w:rPr>
                <w:rFonts w:ascii="宋体"/>
                <w:szCs w:val="21"/>
              </w:rPr>
            </w:pPr>
            <w:r>
              <w:rPr>
                <w:rFonts w:hint="eastAsia" w:ascii="宋体" w:hAnsi="宋体"/>
                <w:szCs w:val="21"/>
              </w:rPr>
              <w:t>　　</w:t>
            </w:r>
            <w:r>
              <w:rPr>
                <w:rFonts w:ascii="宋体" w:hAnsi="宋体"/>
                <w:szCs w:val="21"/>
              </w:rPr>
              <w:t xml:space="preserve"> </w:t>
            </w:r>
            <w:r>
              <w:rPr>
                <w:rFonts w:hint="eastAsia" w:ascii="宋体" w:hAnsi="宋体"/>
                <w:szCs w:val="21"/>
              </w:rPr>
              <w:t>除一、三点规定不参与评标基准价计算的投标报价外，其它所有投标人的评标价去掉一个最高值和一个最低值后的算术平均值即为评标价平均值（如果参与评标价平均值计算的有效投标人少于</w:t>
            </w:r>
            <w:r>
              <w:rPr>
                <w:rFonts w:ascii="宋体" w:hAnsi="宋体"/>
                <w:szCs w:val="21"/>
              </w:rPr>
              <w:t>5</w:t>
            </w:r>
            <w:r>
              <w:rPr>
                <w:rFonts w:hint="eastAsia" w:ascii="宋体" w:hAnsi="宋体"/>
                <w:szCs w:val="21"/>
              </w:rPr>
              <w:t>家时，则计算评标价平均值时不去掉最高值和最低值）。</w:t>
            </w:r>
          </w:p>
          <w:p>
            <w:pPr>
              <w:ind w:firstLine="105" w:firstLineChars="50"/>
              <w:rPr>
                <w:rFonts w:ascii="宋体"/>
                <w:szCs w:val="21"/>
              </w:rPr>
            </w:pPr>
            <w:r>
              <w:rPr>
                <w:rFonts w:hint="eastAsia" w:ascii="宋体" w:hAnsi="宋体"/>
                <w:szCs w:val="21"/>
              </w:rPr>
              <w:t>五、评标基准价的确定</w:t>
            </w:r>
          </w:p>
          <w:p>
            <w:pPr>
              <w:rPr>
                <w:rFonts w:ascii="宋体"/>
                <w:szCs w:val="21"/>
              </w:rPr>
            </w:pPr>
            <w:r>
              <w:rPr>
                <w:rFonts w:hint="eastAsia" w:ascii="宋体" w:hAnsi="宋体"/>
                <w:szCs w:val="21"/>
              </w:rPr>
              <w:t>　　</w:t>
            </w:r>
            <w:r>
              <w:rPr>
                <w:rFonts w:ascii="宋体" w:hAnsi="宋体"/>
                <w:szCs w:val="21"/>
              </w:rPr>
              <w:t xml:space="preserve"> </w:t>
            </w:r>
            <w:r>
              <w:rPr>
                <w:rFonts w:hint="eastAsia" w:ascii="宋体" w:hAnsi="宋体"/>
                <w:szCs w:val="21"/>
              </w:rPr>
              <w:t>评标基准价＝（招标人最高限价×权重</w:t>
            </w:r>
            <w:r>
              <w:rPr>
                <w:rFonts w:ascii="宋体" w:hAnsi="宋体"/>
                <w:szCs w:val="21"/>
              </w:rPr>
              <w:t>C1</w:t>
            </w:r>
            <w:r>
              <w:rPr>
                <w:rFonts w:hint="eastAsia" w:ascii="宋体" w:hAnsi="宋体"/>
                <w:szCs w:val="21"/>
              </w:rPr>
              <w:t>＋评标价平均值×权重</w:t>
            </w:r>
            <w:r>
              <w:rPr>
                <w:rFonts w:ascii="宋体" w:hAnsi="宋体"/>
                <w:szCs w:val="21"/>
              </w:rPr>
              <w:t>C2</w:t>
            </w:r>
            <w:r>
              <w:rPr>
                <w:rFonts w:hint="eastAsia" w:ascii="宋体" w:hAnsi="宋体"/>
                <w:szCs w:val="21"/>
              </w:rPr>
              <w:t>）（</w:t>
            </w:r>
            <w:r>
              <w:rPr>
                <w:rFonts w:ascii="宋体" w:hAnsi="宋体"/>
                <w:szCs w:val="21"/>
              </w:rPr>
              <w:t>1-</w:t>
            </w:r>
            <w:r>
              <w:rPr>
                <w:rFonts w:hint="eastAsia" w:ascii="宋体" w:hAnsi="宋体"/>
                <w:szCs w:val="21"/>
              </w:rPr>
              <w:t>下浮系数）</w:t>
            </w:r>
          </w:p>
          <w:p>
            <w:pPr>
              <w:rPr>
                <w:rFonts w:ascii="宋体"/>
                <w:szCs w:val="21"/>
              </w:rPr>
            </w:pPr>
            <w:r>
              <w:rPr>
                <w:rFonts w:hint="eastAsia" w:ascii="宋体" w:hAnsi="宋体"/>
                <w:szCs w:val="21"/>
              </w:rPr>
              <w:t>　　本项目下浮系数范围为</w:t>
            </w:r>
            <w:r>
              <w:rPr>
                <w:rFonts w:ascii="宋体" w:hAnsi="宋体"/>
                <w:szCs w:val="21"/>
              </w:rPr>
              <w:t>1.0%</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1.4%</w:t>
            </w:r>
            <w:r>
              <w:rPr>
                <w:rFonts w:hint="eastAsia" w:ascii="宋体" w:hAnsi="宋体"/>
                <w:szCs w:val="21"/>
              </w:rPr>
              <w:t>、</w:t>
            </w:r>
            <w:r>
              <w:rPr>
                <w:rFonts w:ascii="宋体" w:hAnsi="宋体"/>
                <w:szCs w:val="21"/>
              </w:rPr>
              <w:t>1.6%</w:t>
            </w:r>
            <w:r>
              <w:rPr>
                <w:rFonts w:hint="eastAsia" w:ascii="宋体" w:hAnsi="宋体"/>
                <w:szCs w:val="21"/>
              </w:rPr>
              <w:t>、</w:t>
            </w:r>
            <w:r>
              <w:rPr>
                <w:rFonts w:ascii="宋体" w:hAnsi="宋体"/>
                <w:szCs w:val="21"/>
              </w:rPr>
              <w:t>1.8%</w:t>
            </w:r>
            <w:r>
              <w:rPr>
                <w:rFonts w:hint="eastAsia" w:ascii="宋体" w:hAnsi="宋体"/>
                <w:szCs w:val="21"/>
              </w:rPr>
              <w:t>，于开标现场随机公开抽取。</w:t>
            </w:r>
          </w:p>
          <w:p>
            <w:pPr>
              <w:rPr>
                <w:rFonts w:ascii="宋体"/>
                <w:szCs w:val="21"/>
              </w:rPr>
            </w:pPr>
            <w:r>
              <w:rPr>
                <w:rFonts w:hint="eastAsia" w:ascii="宋体" w:hAnsi="宋体"/>
                <w:szCs w:val="21"/>
              </w:rPr>
              <w:t>　　本项目，</w:t>
            </w:r>
            <w:r>
              <w:rPr>
                <w:rFonts w:ascii="宋体" w:hAnsi="宋体"/>
                <w:szCs w:val="21"/>
              </w:rPr>
              <w:t xml:space="preserve"> C1</w:t>
            </w:r>
            <w:r>
              <w:rPr>
                <w:rFonts w:hint="eastAsia" w:ascii="宋体" w:hAnsi="宋体"/>
                <w:szCs w:val="21"/>
              </w:rPr>
              <w:t>取</w:t>
            </w:r>
            <w:r>
              <w:rPr>
                <w:rFonts w:ascii="宋体" w:hAnsi="宋体"/>
                <w:szCs w:val="21"/>
              </w:rPr>
              <w:t>0.6</w:t>
            </w:r>
            <w:r>
              <w:rPr>
                <w:rFonts w:hint="eastAsia" w:ascii="宋体" w:hAnsi="宋体"/>
                <w:szCs w:val="21"/>
              </w:rPr>
              <w:t>，</w:t>
            </w:r>
            <w:r>
              <w:rPr>
                <w:rFonts w:ascii="宋体" w:hAnsi="宋体"/>
                <w:szCs w:val="21"/>
              </w:rPr>
              <w:t>C2</w:t>
            </w:r>
            <w:r>
              <w:rPr>
                <w:rFonts w:hint="eastAsia" w:ascii="宋体" w:hAnsi="宋体"/>
                <w:szCs w:val="21"/>
              </w:rPr>
              <w:t>取</w:t>
            </w:r>
            <w:r>
              <w:rPr>
                <w:rFonts w:ascii="宋体" w:hAnsi="宋体"/>
                <w:szCs w:val="21"/>
              </w:rPr>
              <w:t>0.4</w:t>
            </w:r>
            <w:r>
              <w:rPr>
                <w:rFonts w:hint="eastAsia" w:ascii="宋体" w:hAnsi="宋体"/>
                <w:szCs w:val="21"/>
              </w:rPr>
              <w:t>；</w:t>
            </w:r>
            <w:r>
              <w:rPr>
                <w:rFonts w:ascii="宋体" w:hAnsi="宋体"/>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jc w:val="center"/>
        </w:trPr>
        <w:tc>
          <w:tcPr>
            <w:tcW w:w="1475" w:type="dxa"/>
            <w:vAlign w:val="center"/>
          </w:tcPr>
          <w:p>
            <w:pPr>
              <w:jc w:val="center"/>
              <w:rPr>
                <w:rFonts w:ascii="宋体"/>
                <w:szCs w:val="21"/>
              </w:rPr>
            </w:pPr>
            <w:r>
              <w:rPr>
                <w:rFonts w:ascii="宋体" w:hAnsi="宋体"/>
                <w:szCs w:val="21"/>
              </w:rPr>
              <w:t>4.3</w:t>
            </w:r>
          </w:p>
        </w:tc>
        <w:tc>
          <w:tcPr>
            <w:tcW w:w="1499" w:type="dxa"/>
            <w:vAlign w:val="center"/>
          </w:tcPr>
          <w:p>
            <w:pPr>
              <w:jc w:val="center"/>
              <w:rPr>
                <w:rFonts w:ascii="宋体"/>
                <w:szCs w:val="21"/>
              </w:rPr>
            </w:pPr>
            <w:r>
              <w:rPr>
                <w:rFonts w:hint="eastAsia" w:ascii="宋体" w:hAnsi="宋体"/>
                <w:szCs w:val="21"/>
              </w:rPr>
              <w:t>评标价的偏差率计算公式</w:t>
            </w:r>
          </w:p>
        </w:tc>
        <w:tc>
          <w:tcPr>
            <w:tcW w:w="6246" w:type="dxa"/>
            <w:vAlign w:val="center"/>
          </w:tcPr>
          <w:p>
            <w:pPr>
              <w:rPr>
                <w:rFonts w:ascii="宋体"/>
                <w:szCs w:val="21"/>
              </w:rPr>
            </w:pPr>
            <w:r>
              <w:rPr>
                <w:rFonts w:hint="eastAsia" w:ascii="宋体" w:hAnsi="宋体"/>
                <w:szCs w:val="21"/>
              </w:rPr>
              <w:t>偏差率</w:t>
            </w:r>
            <w:r>
              <w:rPr>
                <w:rFonts w:ascii="宋体" w:hAnsi="宋体"/>
                <w:szCs w:val="21"/>
              </w:rPr>
              <w:t>=100%</w:t>
            </w:r>
            <w:r>
              <w:rPr>
                <w:rFonts w:hint="eastAsia" w:ascii="宋体" w:hAnsi="宋体"/>
                <w:szCs w:val="21"/>
              </w:rPr>
              <w:t>×</w:t>
            </w:r>
            <w:r>
              <w:rPr>
                <w:rFonts w:hint="eastAsia" w:ascii="宋体" w:hAnsi="宋体"/>
              </w:rPr>
              <w:t>︱</w:t>
            </w:r>
            <w:r>
              <w:rPr>
                <w:rFonts w:hint="eastAsia" w:ascii="宋体" w:hAnsi="宋体"/>
                <w:szCs w:val="21"/>
              </w:rPr>
              <w:t>投标人评标价</w:t>
            </w:r>
            <w:r>
              <w:rPr>
                <w:rFonts w:ascii="宋体"/>
                <w:szCs w:val="21"/>
              </w:rPr>
              <w:t>-</w:t>
            </w:r>
            <w:r>
              <w:rPr>
                <w:rFonts w:hint="eastAsia" w:ascii="宋体" w:hAnsi="宋体"/>
                <w:szCs w:val="21"/>
              </w:rPr>
              <w:t>评标基准价</w:t>
            </w:r>
            <w:r>
              <w:rPr>
                <w:rFonts w:hint="eastAsia" w:ascii="宋体" w:hAnsi="宋体"/>
              </w:rPr>
              <w:t>︱</w:t>
            </w:r>
            <w:r>
              <w:rPr>
                <w:rFonts w:ascii="宋体" w:hAnsi="宋体"/>
                <w:szCs w:val="21"/>
              </w:rPr>
              <w:t>/</w:t>
            </w:r>
            <w:r>
              <w:rPr>
                <w:rFonts w:hint="eastAsia" w:ascii="宋体" w:hAnsi="宋体"/>
                <w:szCs w:val="21"/>
              </w:rPr>
              <w:t>评标基准价（保留小数点后两位）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1475" w:type="dxa"/>
            <w:vAlign w:val="center"/>
          </w:tcPr>
          <w:p>
            <w:pPr>
              <w:jc w:val="center"/>
              <w:rPr>
                <w:rFonts w:ascii="宋体"/>
                <w:szCs w:val="21"/>
              </w:rPr>
            </w:pPr>
            <w:r>
              <w:rPr>
                <w:rFonts w:ascii="宋体" w:hAnsi="宋体"/>
                <w:szCs w:val="21"/>
              </w:rPr>
              <w:t>4.4</w:t>
            </w:r>
          </w:p>
        </w:tc>
        <w:tc>
          <w:tcPr>
            <w:tcW w:w="1499" w:type="dxa"/>
            <w:vAlign w:val="center"/>
          </w:tcPr>
          <w:p>
            <w:pPr>
              <w:jc w:val="center"/>
              <w:rPr>
                <w:rFonts w:ascii="宋体"/>
                <w:szCs w:val="21"/>
              </w:rPr>
            </w:pPr>
            <w:r>
              <w:rPr>
                <w:rFonts w:hint="eastAsia" w:ascii="宋体" w:hAnsi="宋体"/>
                <w:szCs w:val="21"/>
              </w:rPr>
              <w:t>评标公式</w:t>
            </w:r>
          </w:p>
        </w:tc>
        <w:tc>
          <w:tcPr>
            <w:tcW w:w="6246" w:type="dxa"/>
            <w:vAlign w:val="center"/>
          </w:tcPr>
          <w:p>
            <w:pPr>
              <w:ind w:firstLine="105" w:firstLineChars="50"/>
              <w:rPr>
                <w:rFonts w:ascii="宋体"/>
                <w:szCs w:val="21"/>
              </w:rPr>
            </w:pPr>
            <w:r>
              <w:rPr>
                <w:rFonts w:hint="eastAsia" w:ascii="宋体" w:hAnsi="宋体"/>
                <w:szCs w:val="21"/>
              </w:rPr>
              <w:t>评标价得分计算公式：</w:t>
            </w:r>
          </w:p>
          <w:p>
            <w:pPr>
              <w:ind w:firstLine="105" w:firstLineChars="50"/>
              <w:rPr>
                <w:rFonts w:ascii="宋体"/>
                <w:szCs w:val="21"/>
              </w:rPr>
            </w:pPr>
            <w:r>
              <w:rPr>
                <w:rFonts w:hint="eastAsia" w:ascii="宋体" w:hAnsi="宋体"/>
                <w:szCs w:val="21"/>
              </w:rPr>
              <w:t>一、投标人的评标价＞评标基准价</w:t>
            </w:r>
          </w:p>
          <w:p>
            <w:pPr>
              <w:ind w:firstLine="525" w:firstLineChars="250"/>
              <w:rPr>
                <w:rFonts w:ascii="宋体"/>
                <w:szCs w:val="21"/>
              </w:rPr>
            </w:pPr>
            <w:r>
              <w:rPr>
                <w:rFonts w:hint="eastAsia" w:ascii="宋体" w:hAnsi="宋体"/>
                <w:szCs w:val="21"/>
              </w:rPr>
              <w:t>评标价得分＝</w:t>
            </w:r>
            <w:r>
              <w:rPr>
                <w:rFonts w:ascii="宋体" w:hAnsi="宋体"/>
                <w:szCs w:val="21"/>
              </w:rPr>
              <w:t>99</w:t>
            </w:r>
            <w:r>
              <w:rPr>
                <w:rFonts w:hint="eastAsia" w:ascii="宋体" w:hAnsi="宋体"/>
                <w:szCs w:val="21"/>
              </w:rPr>
              <w:t>－偏差率×</w:t>
            </w:r>
            <w:r>
              <w:rPr>
                <w:rFonts w:ascii="宋体" w:hAnsi="宋体"/>
                <w:szCs w:val="21"/>
              </w:rPr>
              <w:t>100</w:t>
            </w:r>
            <w:r>
              <w:rPr>
                <w:rFonts w:hint="eastAsia" w:ascii="宋体" w:hAnsi="宋体"/>
                <w:szCs w:val="21"/>
              </w:rPr>
              <w:t>×扣分幅度</w:t>
            </w:r>
            <w:r>
              <w:rPr>
                <w:rFonts w:ascii="宋体" w:hAnsi="宋体"/>
                <w:szCs w:val="21"/>
              </w:rPr>
              <w:t>E1</w:t>
            </w:r>
            <w:r>
              <w:rPr>
                <w:rFonts w:hint="eastAsia" w:ascii="宋体" w:hAnsi="宋体"/>
                <w:szCs w:val="21"/>
              </w:rPr>
              <w:t>；</w:t>
            </w:r>
          </w:p>
          <w:p>
            <w:pPr>
              <w:ind w:firstLine="105" w:firstLineChars="50"/>
              <w:rPr>
                <w:rFonts w:ascii="宋体"/>
                <w:szCs w:val="21"/>
              </w:rPr>
            </w:pPr>
            <w:r>
              <w:rPr>
                <w:rFonts w:hint="eastAsia" w:ascii="宋体" w:hAnsi="宋体"/>
                <w:szCs w:val="21"/>
              </w:rPr>
              <w:t>二、投标人的评标价≤评标基准价</w:t>
            </w:r>
          </w:p>
          <w:p>
            <w:pPr>
              <w:ind w:firstLine="525" w:firstLineChars="250"/>
              <w:rPr>
                <w:rFonts w:ascii="宋体"/>
                <w:szCs w:val="21"/>
              </w:rPr>
            </w:pPr>
            <w:r>
              <w:rPr>
                <w:rFonts w:hint="eastAsia" w:ascii="宋体" w:hAnsi="宋体"/>
                <w:szCs w:val="21"/>
              </w:rPr>
              <w:t>评标价得分＝</w:t>
            </w:r>
            <w:r>
              <w:rPr>
                <w:rFonts w:ascii="宋体" w:hAnsi="宋体"/>
                <w:szCs w:val="21"/>
              </w:rPr>
              <w:t>99</w:t>
            </w:r>
            <w:r>
              <w:rPr>
                <w:rFonts w:hint="eastAsia" w:ascii="宋体" w:hAnsi="宋体" w:cs="宋体"/>
                <w:szCs w:val="21"/>
              </w:rPr>
              <w:t>－</w:t>
            </w:r>
            <w:r>
              <w:rPr>
                <w:rFonts w:hint="eastAsia" w:ascii="宋体" w:hAnsi="宋体"/>
                <w:szCs w:val="21"/>
              </w:rPr>
              <w:t>偏差率×</w:t>
            </w:r>
            <w:r>
              <w:rPr>
                <w:rFonts w:ascii="宋体" w:hAnsi="宋体"/>
                <w:szCs w:val="21"/>
              </w:rPr>
              <w:t>100</w:t>
            </w:r>
            <w:r>
              <w:rPr>
                <w:rFonts w:hint="eastAsia" w:ascii="宋体" w:hAnsi="宋体"/>
                <w:szCs w:val="21"/>
              </w:rPr>
              <w:t>×</w:t>
            </w:r>
            <w:r>
              <w:rPr>
                <w:rFonts w:hint="eastAsia" w:ascii="宋体" w:hAnsi="宋体" w:cs="宋体"/>
                <w:szCs w:val="21"/>
              </w:rPr>
              <w:t>扣分幅度</w:t>
            </w:r>
            <w:r>
              <w:rPr>
                <w:rFonts w:ascii="宋体" w:hAnsi="宋体"/>
                <w:szCs w:val="21"/>
              </w:rPr>
              <w:t>E2</w:t>
            </w:r>
            <w:r>
              <w:rPr>
                <w:rFonts w:hint="eastAsia" w:ascii="宋体" w:hAnsi="宋体"/>
                <w:szCs w:val="21"/>
              </w:rPr>
              <w:t>；</w:t>
            </w:r>
          </w:p>
          <w:p>
            <w:pPr>
              <w:rPr>
                <w:rFonts w:ascii="宋体"/>
                <w:szCs w:val="21"/>
              </w:rPr>
            </w:pPr>
            <w:r>
              <w:rPr>
                <w:rFonts w:hint="eastAsia" w:ascii="宋体" w:hAnsi="宋体"/>
                <w:szCs w:val="21"/>
              </w:rPr>
              <w:t>其中：本项目</w:t>
            </w:r>
            <w:r>
              <w:rPr>
                <w:rFonts w:ascii="宋体" w:hAnsi="宋体"/>
                <w:szCs w:val="21"/>
              </w:rPr>
              <w:t>E1</w:t>
            </w:r>
            <w:r>
              <w:rPr>
                <w:rFonts w:hint="eastAsia" w:ascii="宋体" w:hAnsi="宋体"/>
                <w:szCs w:val="21"/>
              </w:rPr>
              <w:t>取</w:t>
            </w:r>
            <w:r>
              <w:rPr>
                <w:rFonts w:ascii="宋体" w:hAnsi="宋体"/>
                <w:szCs w:val="21"/>
              </w:rPr>
              <w:t>2</w:t>
            </w:r>
            <w:r>
              <w:rPr>
                <w:rFonts w:hint="eastAsia" w:ascii="宋体" w:hAnsi="宋体"/>
                <w:szCs w:val="21"/>
              </w:rPr>
              <w:t>，</w:t>
            </w:r>
            <w:r>
              <w:rPr>
                <w:rFonts w:ascii="宋体" w:hAnsi="宋体"/>
                <w:szCs w:val="21"/>
              </w:rPr>
              <w:t>E2</w:t>
            </w:r>
            <w:r>
              <w:rPr>
                <w:rFonts w:hint="eastAsia" w:ascii="宋体" w:hAnsi="宋体"/>
                <w:szCs w:val="21"/>
              </w:rPr>
              <w:t>取</w:t>
            </w:r>
            <w:r>
              <w:rPr>
                <w:rFonts w:ascii="宋体" w:hAnsi="宋体"/>
                <w:szCs w:val="21"/>
              </w:rPr>
              <w:t>1</w:t>
            </w:r>
            <w:r>
              <w:rPr>
                <w:rFonts w:hint="eastAsia" w:ascii="宋体" w:hAnsi="宋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0" w:hRule="atLeast"/>
          <w:jc w:val="center"/>
        </w:trPr>
        <w:tc>
          <w:tcPr>
            <w:tcW w:w="1475" w:type="dxa"/>
            <w:vAlign w:val="center"/>
          </w:tcPr>
          <w:p>
            <w:pPr>
              <w:jc w:val="center"/>
              <w:rPr>
                <w:rFonts w:ascii="宋体"/>
                <w:szCs w:val="21"/>
              </w:rPr>
            </w:pPr>
            <w:r>
              <w:rPr>
                <w:rFonts w:ascii="宋体" w:hAnsi="宋体"/>
                <w:szCs w:val="21"/>
              </w:rPr>
              <w:t>4.5</w:t>
            </w:r>
          </w:p>
        </w:tc>
        <w:tc>
          <w:tcPr>
            <w:tcW w:w="1499" w:type="dxa"/>
            <w:vAlign w:val="center"/>
          </w:tcPr>
          <w:p>
            <w:pPr>
              <w:jc w:val="center"/>
              <w:rPr>
                <w:rFonts w:ascii="宋体"/>
                <w:szCs w:val="21"/>
              </w:rPr>
            </w:pPr>
            <w:r>
              <w:rPr>
                <w:rFonts w:hint="eastAsia" w:ascii="宋体" w:hAnsi="宋体"/>
                <w:szCs w:val="21"/>
              </w:rPr>
              <w:t>信用评价得分</w:t>
            </w:r>
          </w:p>
        </w:tc>
        <w:tc>
          <w:tcPr>
            <w:tcW w:w="6246" w:type="dxa"/>
            <w:vAlign w:val="center"/>
          </w:tcPr>
          <w:p>
            <w:pPr>
              <w:ind w:firstLine="105" w:firstLineChars="50"/>
              <w:rPr>
                <w:rFonts w:ascii="宋体"/>
                <w:szCs w:val="21"/>
              </w:rPr>
            </w:pPr>
            <w:r>
              <w:rPr>
                <w:rFonts w:ascii="宋体" w:hAnsi="宋体"/>
                <w:szCs w:val="21"/>
              </w:rPr>
              <w:t>1</w:t>
            </w:r>
            <w:r>
              <w:rPr>
                <w:rFonts w:hint="eastAsia" w:ascii="宋体" w:hAnsi="宋体"/>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244" w:hRule="atLeast"/>
          <w:jc w:val="center"/>
        </w:trPr>
        <w:tc>
          <w:tcPr>
            <w:tcW w:w="1475" w:type="dxa"/>
            <w:tcBorders>
              <w:bottom w:val="single" w:color="000000" w:sz="12" w:space="0"/>
            </w:tcBorders>
            <w:vAlign w:val="center"/>
          </w:tcPr>
          <w:p>
            <w:pPr>
              <w:jc w:val="center"/>
              <w:rPr>
                <w:rFonts w:ascii="宋体"/>
                <w:szCs w:val="21"/>
              </w:rPr>
            </w:pPr>
            <w:r>
              <w:rPr>
                <w:rFonts w:ascii="宋体" w:hAnsi="宋体"/>
                <w:szCs w:val="21"/>
              </w:rPr>
              <w:t>4.5.1</w:t>
            </w:r>
          </w:p>
        </w:tc>
        <w:tc>
          <w:tcPr>
            <w:tcW w:w="1499" w:type="dxa"/>
            <w:tcBorders>
              <w:bottom w:val="single" w:color="000000" w:sz="12" w:space="0"/>
            </w:tcBorders>
            <w:vAlign w:val="center"/>
          </w:tcPr>
          <w:p>
            <w:pPr>
              <w:jc w:val="center"/>
              <w:rPr>
                <w:rFonts w:ascii="宋体"/>
                <w:szCs w:val="21"/>
              </w:rPr>
            </w:pPr>
            <w:r>
              <w:rPr>
                <w:rFonts w:hint="eastAsia" w:ascii="宋体" w:hAnsi="宋体"/>
                <w:szCs w:val="21"/>
              </w:rPr>
              <w:t>信用等级得分表</w:t>
            </w:r>
          </w:p>
        </w:tc>
        <w:tc>
          <w:tcPr>
            <w:tcW w:w="6246" w:type="dxa"/>
            <w:tcBorders>
              <w:bottom w:val="single" w:color="000000" w:sz="12" w:space="0"/>
            </w:tcBorders>
            <w:vAlign w:val="center"/>
          </w:tcPr>
          <w:p>
            <w:pPr>
              <w:rPr>
                <w:rFonts w:eastAsiaTheme="minorEastAsia"/>
              </w:rPr>
            </w:pPr>
            <w:r>
              <w:rPr>
                <w:rFonts w:hint="eastAsia"/>
              </w:rPr>
              <w:t xml:space="preserve">                   信用等级得分表</w:t>
            </w:r>
          </w:p>
          <w:p>
            <w:pPr>
              <w:snapToGrid w:val="0"/>
              <w:rPr>
                <w:sz w:val="18"/>
                <w:szCs w:val="18"/>
              </w:rPr>
            </w:pPr>
          </w:p>
          <w:tbl>
            <w:tblPr>
              <w:tblStyle w:val="49"/>
              <w:tblW w:w="4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260"/>
              <w:gridCol w:w="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478" w:type="dxa"/>
                  <w:tcBorders>
                    <w:top w:val="single" w:color="auto" w:sz="4" w:space="0"/>
                    <w:left w:val="single" w:color="auto" w:sz="4" w:space="0"/>
                    <w:bottom w:val="single" w:color="auto" w:sz="4" w:space="0"/>
                    <w:right w:val="single" w:color="auto" w:sz="4" w:space="0"/>
                  </w:tcBorders>
                  <w:vAlign w:val="center"/>
                </w:tcPr>
                <w:p>
                  <w:pPr>
                    <w:pStyle w:val="38"/>
                    <w:spacing w:line="240" w:lineRule="exact"/>
                    <w:ind w:left="720" w:hanging="720" w:hangingChars="300"/>
                    <w:rPr>
                      <w:rFonts w:cs="Times New Roman"/>
                      <w:kern w:val="2"/>
                      <w:sz w:val="21"/>
                      <w:szCs w:val="21"/>
                    </w:rPr>
                  </w:pPr>
                  <w:r>
                    <w:pict>
                      <v:line id="Line 2" o:spid="_x0000_s1026" o:spt="20" style="position:absolute;left:0pt;margin-left:2.75pt;margin-top:0.4pt;height:25.9pt;width:65.75pt;z-index:251658240;mso-width-relative:page;mso-height-relative:page;" coordsize="21600,21600" o:gfxdata="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pd073TAAAABQEAAA8AAAAAAAAAAQAgAAAAIgAAAGRycy9kb3ducmV2Lnht&#10;bFBLAQIUABQAAAAIAIdO4kATxQzGxQEAAI8DAAAOAAAAAAAAAAEAIAAAACIBAABkcnMvZTJvRG9j&#10;LnhtbFBLBQYAAAAABgAGAFkBAABZBQAAAAA=&#10;">
                        <v:path arrowok="t"/>
                        <v:fill focussize="0,0"/>
                        <v:stroke/>
                        <v:imagedata o:title=""/>
                        <o:lock v:ext="edit"/>
                      </v:line>
                    </w:pict>
                  </w:r>
                  <w:r>
                    <w:pict>
                      <v:line id="Line 3" o:spid="_x0000_s1038" o:spt="20" style="position:absolute;left:0pt;margin-left:-0.2pt;margin-top:1.1pt;height:64.2pt;width:63.45pt;z-index:251659264;mso-width-relative:page;mso-height-relative:page;" coordsize="21600,21600" o:gfxdata="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RSQK41QAAAAcBAAAPAAAAAAAAAAEAIAAAACIAAABkcnMvZG93bnJldi54&#10;bWxQSwECFAAUAAAACACHTuJAn05Ws8QBAACPAwAADgAAAAAAAAABACAAAAAkAQAAZHJzL2Uyb0Rv&#10;Yy54bWxQSwUGAAAAAAYABgBZAQAAWgUAAAAA&#10;">
                        <v:path arrowok="t"/>
                        <v:fill focussize="0,0"/>
                        <v:stroke/>
                        <v:imagedata o:title=""/>
                        <o:lock v:ext="edit"/>
                      </v:line>
                    </w:pict>
                  </w:r>
                  <w:r>
                    <w:pict>
                      <v:shape id="__TH_B1127" o:spid="_x0000_s1037" o:spt="202" type="#_x0000_t202" style="position:absolute;left:0pt;margin-left:119.75pt;margin-top:3.4pt;height:13.1pt;width:12.65pt;z-index:251658240;mso-width-relative:page;mso-height-relative:page;" filled="f" stroked="f" coordsize="21600,21600" o:gfxdata="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1gofo1gAAAAgBAAAPAAAAAAAAAAEAIAAAACIAAABkcnMvZG93bnJldi54&#10;bWxQSwECFAAUAAAACACHTuJAtSZOeYoBAAAHAwAADgAAAAAAAAABACAAAAAlAQAAZHJzL2Uyb0Rv&#10;Yy54bWxQSwUGAAAAAAYABgBZAQAAIQUAAAAA&#10;">
                        <v:path/>
                        <v:fill on="f" focussize="0,0"/>
                        <v:stroke on="f" joinstyle="miter"/>
                        <v:imagedata o:title=""/>
                        <o:lock v:ext="edit"/>
                        <v:textbox>
                          <w:txbxContent>
                            <w:p/>
                          </w:txbxContent>
                        </v:textbox>
                      </v:shape>
                    </w:pict>
                  </w:r>
                  <w:r>
                    <w:rPr>
                      <w:rFonts w:cs="Times New Roman"/>
                      <w:kern w:val="2"/>
                      <w:sz w:val="21"/>
                      <w:szCs w:val="21"/>
                    </w:rPr>
                    <w:t xml:space="preserve">      </w:t>
                  </w:r>
                  <w:r>
                    <w:rPr>
                      <w:rFonts w:hint="eastAsia" w:cs="Times New Roman"/>
                      <w:kern w:val="2"/>
                      <w:sz w:val="21"/>
                      <w:szCs w:val="21"/>
                    </w:rPr>
                    <w:t>年度</w:t>
                  </w:r>
                </w:p>
                <w:p>
                  <w:pPr>
                    <w:pStyle w:val="38"/>
                    <w:spacing w:line="240" w:lineRule="exact"/>
                    <w:ind w:left="840" w:hanging="840" w:hangingChars="400"/>
                    <w:rPr>
                      <w:rFonts w:cs="Times New Roman"/>
                      <w:kern w:val="2"/>
                      <w:sz w:val="21"/>
                      <w:szCs w:val="21"/>
                    </w:rPr>
                  </w:pPr>
                  <w:r>
                    <w:rPr>
                      <w:rFonts w:cs="Times New Roman"/>
                      <w:kern w:val="2"/>
                      <w:sz w:val="21"/>
                      <w:szCs w:val="21"/>
                    </w:rPr>
                    <w:t xml:space="preserve">       </w:t>
                  </w:r>
                  <w:r>
                    <w:rPr>
                      <w:rFonts w:hint="eastAsia" w:cs="Times New Roman"/>
                      <w:kern w:val="2"/>
                      <w:sz w:val="21"/>
                      <w:szCs w:val="21"/>
                    </w:rPr>
                    <w:t>得分</w:t>
                  </w:r>
                </w:p>
                <w:p>
                  <w:pPr>
                    <w:pStyle w:val="38"/>
                    <w:spacing w:line="240" w:lineRule="exact"/>
                    <w:ind w:left="840" w:hanging="840" w:hangingChars="400"/>
                    <w:rPr>
                      <w:rFonts w:cs="Times New Roman"/>
                      <w:kern w:val="2"/>
                      <w:sz w:val="21"/>
                      <w:szCs w:val="21"/>
                    </w:rPr>
                  </w:pPr>
                  <w:r>
                    <w:rPr>
                      <w:rFonts w:hint="eastAsia" w:cs="Times New Roman"/>
                      <w:kern w:val="2"/>
                      <w:sz w:val="21"/>
                      <w:szCs w:val="21"/>
                    </w:rPr>
                    <w:t>信用等级</w:t>
                  </w:r>
                </w:p>
              </w:tc>
              <w:tc>
                <w:tcPr>
                  <w:tcW w:w="1260" w:type="dxa"/>
                  <w:tcBorders>
                    <w:top w:val="single" w:color="auto" w:sz="4" w:space="0"/>
                    <w:left w:val="single" w:color="auto" w:sz="4" w:space="0"/>
                    <w:bottom w:val="single" w:color="auto" w:sz="4" w:space="0"/>
                    <w:right w:val="single" w:color="auto" w:sz="4" w:space="0"/>
                  </w:tcBorders>
                  <w:vAlign w:val="center"/>
                </w:tcPr>
                <w:p>
                  <w:pPr>
                    <w:pStyle w:val="38"/>
                    <w:spacing w:line="600" w:lineRule="exact"/>
                    <w:jc w:val="center"/>
                    <w:rPr>
                      <w:rFonts w:cs="Times New Roman"/>
                      <w:kern w:val="2"/>
                      <w:sz w:val="21"/>
                      <w:szCs w:val="21"/>
                    </w:rPr>
                  </w:pPr>
                  <w:r>
                    <w:rPr>
                      <w:rFonts w:cs="Times New Roman"/>
                      <w:kern w:val="2"/>
                      <w:sz w:val="21"/>
                      <w:szCs w:val="21"/>
                    </w:rPr>
                    <w:t>201</w:t>
                  </w:r>
                  <w:r>
                    <w:rPr>
                      <w:rFonts w:hint="eastAsia" w:cs="Times New Roman"/>
                      <w:kern w:val="2"/>
                      <w:sz w:val="21"/>
                      <w:szCs w:val="21"/>
                    </w:rPr>
                    <w:t>7年</w:t>
                  </w:r>
                </w:p>
              </w:tc>
              <w:tc>
                <w:tcPr>
                  <w:tcW w:w="945" w:type="dxa"/>
                  <w:tcBorders>
                    <w:top w:val="single" w:color="auto" w:sz="4" w:space="0"/>
                    <w:left w:val="single" w:color="auto" w:sz="4" w:space="0"/>
                    <w:bottom w:val="single" w:color="auto" w:sz="4" w:space="0"/>
                    <w:right w:val="single" w:color="auto" w:sz="4" w:space="0"/>
                  </w:tcBorders>
                  <w:vAlign w:val="center"/>
                </w:tcPr>
                <w:p>
                  <w:pPr>
                    <w:pStyle w:val="38"/>
                    <w:spacing w:line="600" w:lineRule="exact"/>
                    <w:jc w:val="center"/>
                    <w:rPr>
                      <w:rFonts w:cs="Times New Roman"/>
                      <w:kern w:val="2"/>
                      <w:sz w:val="21"/>
                      <w:szCs w:val="21"/>
                    </w:rPr>
                  </w:pPr>
                  <w:r>
                    <w:rPr>
                      <w:rFonts w:cs="Times New Roman"/>
                      <w:kern w:val="2"/>
                      <w:sz w:val="21"/>
                      <w:szCs w:val="21"/>
                    </w:rPr>
                    <w:t>201</w:t>
                  </w:r>
                  <w:r>
                    <w:rPr>
                      <w:rFonts w:hint="eastAsia" w:cs="Times New Roman"/>
                      <w:kern w:val="2"/>
                      <w:sz w:val="21"/>
                      <w:szCs w:val="21"/>
                    </w:rPr>
                    <w:t>6年</w:t>
                  </w:r>
                </w:p>
              </w:tc>
              <w:tc>
                <w:tcPr>
                  <w:tcW w:w="945" w:type="dxa"/>
                  <w:tcBorders>
                    <w:top w:val="single" w:color="auto" w:sz="4" w:space="0"/>
                    <w:left w:val="single" w:color="auto" w:sz="4" w:space="0"/>
                    <w:bottom w:val="single" w:color="auto" w:sz="4" w:space="0"/>
                    <w:right w:val="single" w:color="auto" w:sz="4" w:space="0"/>
                  </w:tcBorders>
                  <w:vAlign w:val="center"/>
                </w:tcPr>
                <w:p>
                  <w:pPr>
                    <w:pStyle w:val="38"/>
                    <w:spacing w:line="600" w:lineRule="exact"/>
                    <w:jc w:val="center"/>
                    <w:rPr>
                      <w:rFonts w:cs="Times New Roman"/>
                      <w:kern w:val="2"/>
                      <w:sz w:val="21"/>
                      <w:szCs w:val="21"/>
                    </w:rPr>
                  </w:pPr>
                  <w:r>
                    <w:rPr>
                      <w:rFonts w:cs="Times New Roman"/>
                      <w:kern w:val="2"/>
                      <w:sz w:val="21"/>
                      <w:szCs w:val="21"/>
                    </w:rPr>
                    <w:t>201</w:t>
                  </w:r>
                  <w:r>
                    <w:rPr>
                      <w:rFonts w:hint="eastAsia" w:cs="Times New Roman"/>
                      <w:kern w:val="2"/>
                      <w:sz w:val="21"/>
                      <w:szCs w:val="21"/>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tcBorders>
                    <w:top w:val="single" w:color="auto" w:sz="4" w:space="0"/>
                    <w:left w:val="single" w:color="auto" w:sz="4" w:space="0"/>
                    <w:bottom w:val="single" w:color="auto" w:sz="4" w:space="0"/>
                    <w:right w:val="single" w:color="auto" w:sz="4" w:space="0"/>
                  </w:tcBorders>
                  <w:vAlign w:val="center"/>
                </w:tcPr>
                <w:p>
                  <w:pPr>
                    <w:pStyle w:val="38"/>
                    <w:spacing w:line="600" w:lineRule="exact"/>
                    <w:jc w:val="center"/>
                    <w:rPr>
                      <w:rFonts w:cs="Times New Roman"/>
                      <w:kern w:val="2"/>
                      <w:sz w:val="21"/>
                      <w:szCs w:val="21"/>
                    </w:rPr>
                  </w:pPr>
                  <w:r>
                    <w:rPr>
                      <w:rFonts w:cs="Times New Roman"/>
                      <w:kern w:val="2"/>
                      <w:sz w:val="21"/>
                      <w:szCs w:val="21"/>
                    </w:rPr>
                    <w:t>AA</w:t>
                  </w:r>
                </w:p>
              </w:tc>
              <w:tc>
                <w:tcPr>
                  <w:tcW w:w="1260" w:type="dxa"/>
                  <w:tcBorders>
                    <w:top w:val="single" w:color="auto" w:sz="4" w:space="0"/>
                    <w:left w:val="single" w:color="auto" w:sz="4" w:space="0"/>
                    <w:bottom w:val="single" w:color="auto" w:sz="4" w:space="0"/>
                    <w:right w:val="single" w:color="auto" w:sz="4" w:space="0"/>
                  </w:tcBorders>
                  <w:vAlign w:val="center"/>
                </w:tcPr>
                <w:p>
                  <w:pPr>
                    <w:pStyle w:val="38"/>
                    <w:spacing w:line="600" w:lineRule="exact"/>
                    <w:jc w:val="center"/>
                    <w:rPr>
                      <w:rFonts w:cs="Times New Roman"/>
                      <w:kern w:val="2"/>
                      <w:sz w:val="21"/>
                      <w:szCs w:val="21"/>
                    </w:rPr>
                  </w:pPr>
                  <w:r>
                    <w:rPr>
                      <w:rFonts w:cs="Times New Roman"/>
                      <w:kern w:val="2"/>
                      <w:sz w:val="21"/>
                      <w:szCs w:val="21"/>
                    </w:rPr>
                    <w:t>0.5</w:t>
                  </w:r>
                </w:p>
              </w:tc>
              <w:tc>
                <w:tcPr>
                  <w:tcW w:w="945" w:type="dxa"/>
                  <w:tcBorders>
                    <w:top w:val="single" w:color="auto" w:sz="4" w:space="0"/>
                    <w:left w:val="single" w:color="auto" w:sz="4" w:space="0"/>
                    <w:bottom w:val="single" w:color="auto" w:sz="4" w:space="0"/>
                    <w:right w:val="single" w:color="auto" w:sz="4" w:space="0"/>
                  </w:tcBorders>
                  <w:vAlign w:val="center"/>
                </w:tcPr>
                <w:p>
                  <w:pPr>
                    <w:pStyle w:val="38"/>
                    <w:spacing w:line="600" w:lineRule="exact"/>
                    <w:jc w:val="center"/>
                    <w:rPr>
                      <w:rFonts w:cs="Times New Roman"/>
                      <w:kern w:val="2"/>
                      <w:sz w:val="21"/>
                      <w:szCs w:val="21"/>
                    </w:rPr>
                  </w:pPr>
                  <w:r>
                    <w:rPr>
                      <w:rFonts w:cs="Times New Roman"/>
                      <w:kern w:val="2"/>
                      <w:sz w:val="21"/>
                      <w:szCs w:val="21"/>
                    </w:rPr>
                    <w:t>0.3</w:t>
                  </w:r>
                </w:p>
              </w:tc>
              <w:tc>
                <w:tcPr>
                  <w:tcW w:w="945" w:type="dxa"/>
                  <w:tcBorders>
                    <w:top w:val="single" w:color="auto" w:sz="4" w:space="0"/>
                    <w:left w:val="single" w:color="auto" w:sz="4" w:space="0"/>
                    <w:bottom w:val="single" w:color="auto" w:sz="4" w:space="0"/>
                    <w:right w:val="single" w:color="auto" w:sz="4" w:space="0"/>
                  </w:tcBorders>
                  <w:vAlign w:val="center"/>
                </w:tcPr>
                <w:p>
                  <w:pPr>
                    <w:pStyle w:val="38"/>
                    <w:spacing w:line="600" w:lineRule="exact"/>
                    <w:jc w:val="center"/>
                    <w:rPr>
                      <w:rFonts w:cs="Times New Roman"/>
                      <w:kern w:val="2"/>
                      <w:sz w:val="21"/>
                      <w:szCs w:val="21"/>
                    </w:rPr>
                  </w:pPr>
                  <w:r>
                    <w:rPr>
                      <w:rFonts w:cs="Times New Roman"/>
                      <w:kern w:val="2"/>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tcBorders>
                    <w:top w:val="single" w:color="auto" w:sz="4" w:space="0"/>
                    <w:left w:val="single" w:color="auto" w:sz="4" w:space="0"/>
                    <w:bottom w:val="single" w:color="auto" w:sz="4" w:space="0"/>
                    <w:right w:val="single" w:color="auto" w:sz="4" w:space="0"/>
                  </w:tcBorders>
                  <w:vAlign w:val="center"/>
                </w:tcPr>
                <w:p>
                  <w:pPr>
                    <w:pStyle w:val="38"/>
                    <w:spacing w:line="600" w:lineRule="exact"/>
                    <w:jc w:val="center"/>
                    <w:rPr>
                      <w:rFonts w:cs="Times New Roman"/>
                      <w:kern w:val="2"/>
                      <w:sz w:val="21"/>
                      <w:szCs w:val="21"/>
                    </w:rPr>
                  </w:pPr>
                  <w:r>
                    <w:rPr>
                      <w:rFonts w:cs="Times New Roman"/>
                      <w:kern w:val="2"/>
                      <w:sz w:val="21"/>
                      <w:szCs w:val="21"/>
                    </w:rPr>
                    <w:t>A</w:t>
                  </w:r>
                </w:p>
              </w:tc>
              <w:tc>
                <w:tcPr>
                  <w:tcW w:w="1260" w:type="dxa"/>
                  <w:tcBorders>
                    <w:top w:val="single" w:color="auto" w:sz="4" w:space="0"/>
                    <w:left w:val="single" w:color="auto" w:sz="4" w:space="0"/>
                    <w:bottom w:val="single" w:color="auto" w:sz="4" w:space="0"/>
                    <w:right w:val="single" w:color="auto" w:sz="4" w:space="0"/>
                  </w:tcBorders>
                  <w:vAlign w:val="center"/>
                </w:tcPr>
                <w:p>
                  <w:pPr>
                    <w:pStyle w:val="38"/>
                    <w:spacing w:line="600" w:lineRule="exact"/>
                    <w:jc w:val="center"/>
                    <w:rPr>
                      <w:rFonts w:cs="Times New Roman"/>
                      <w:kern w:val="2"/>
                      <w:sz w:val="21"/>
                      <w:szCs w:val="21"/>
                    </w:rPr>
                  </w:pPr>
                  <w:r>
                    <w:rPr>
                      <w:rFonts w:cs="Times New Roman"/>
                      <w:kern w:val="2"/>
                      <w:sz w:val="21"/>
                      <w:szCs w:val="21"/>
                    </w:rPr>
                    <w:t>0.3</w:t>
                  </w:r>
                </w:p>
              </w:tc>
              <w:tc>
                <w:tcPr>
                  <w:tcW w:w="945" w:type="dxa"/>
                  <w:tcBorders>
                    <w:top w:val="single" w:color="auto" w:sz="4" w:space="0"/>
                    <w:left w:val="single" w:color="auto" w:sz="4" w:space="0"/>
                    <w:bottom w:val="single" w:color="auto" w:sz="4" w:space="0"/>
                    <w:right w:val="single" w:color="auto" w:sz="4" w:space="0"/>
                  </w:tcBorders>
                  <w:vAlign w:val="center"/>
                </w:tcPr>
                <w:p>
                  <w:pPr>
                    <w:pStyle w:val="38"/>
                    <w:spacing w:line="600" w:lineRule="exact"/>
                    <w:jc w:val="center"/>
                    <w:rPr>
                      <w:rFonts w:cs="Times New Roman"/>
                      <w:kern w:val="2"/>
                      <w:sz w:val="21"/>
                      <w:szCs w:val="21"/>
                    </w:rPr>
                  </w:pPr>
                  <w:r>
                    <w:rPr>
                      <w:rFonts w:cs="Times New Roman"/>
                      <w:kern w:val="2"/>
                      <w:sz w:val="21"/>
                      <w:szCs w:val="21"/>
                    </w:rPr>
                    <w:t>0.2</w:t>
                  </w:r>
                </w:p>
              </w:tc>
              <w:tc>
                <w:tcPr>
                  <w:tcW w:w="945" w:type="dxa"/>
                  <w:tcBorders>
                    <w:top w:val="single" w:color="auto" w:sz="4" w:space="0"/>
                    <w:left w:val="single" w:color="auto" w:sz="4" w:space="0"/>
                    <w:bottom w:val="single" w:color="auto" w:sz="4" w:space="0"/>
                    <w:right w:val="single" w:color="auto" w:sz="4" w:space="0"/>
                  </w:tcBorders>
                  <w:vAlign w:val="center"/>
                </w:tcPr>
                <w:p>
                  <w:pPr>
                    <w:pStyle w:val="38"/>
                    <w:spacing w:line="600" w:lineRule="exact"/>
                    <w:jc w:val="center"/>
                    <w:rPr>
                      <w:rFonts w:cs="Times New Roman"/>
                      <w:kern w:val="2"/>
                      <w:sz w:val="21"/>
                      <w:szCs w:val="21"/>
                    </w:rPr>
                  </w:pPr>
                  <w:r>
                    <w:rPr>
                      <w:rFonts w:cs="Times New Roman"/>
                      <w:kern w:val="2"/>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478" w:type="dxa"/>
                  <w:tcBorders>
                    <w:top w:val="single" w:color="auto" w:sz="4" w:space="0"/>
                    <w:left w:val="single" w:color="auto" w:sz="4" w:space="0"/>
                    <w:bottom w:val="single" w:color="auto" w:sz="4" w:space="0"/>
                    <w:right w:val="single" w:color="auto" w:sz="4" w:space="0"/>
                  </w:tcBorders>
                  <w:vAlign w:val="center"/>
                </w:tcPr>
                <w:p>
                  <w:pPr>
                    <w:pStyle w:val="38"/>
                    <w:spacing w:line="600" w:lineRule="exact"/>
                    <w:jc w:val="center"/>
                    <w:rPr>
                      <w:rFonts w:cs="Times New Roman"/>
                      <w:kern w:val="2"/>
                      <w:sz w:val="21"/>
                      <w:szCs w:val="21"/>
                    </w:rPr>
                  </w:pPr>
                  <w:r>
                    <w:rPr>
                      <w:rFonts w:cs="Times New Roman"/>
                      <w:kern w:val="2"/>
                      <w:sz w:val="21"/>
                      <w:szCs w:val="21"/>
                    </w:rPr>
                    <w:t>B</w:t>
                  </w:r>
                  <w:r>
                    <w:rPr>
                      <w:rFonts w:hint="eastAsia" w:cs="Times New Roman"/>
                      <w:kern w:val="2"/>
                      <w:sz w:val="21"/>
                      <w:szCs w:val="21"/>
                    </w:rPr>
                    <w:t>、</w:t>
                  </w:r>
                  <w:r>
                    <w:rPr>
                      <w:rFonts w:cs="Times New Roman"/>
                      <w:kern w:val="2"/>
                      <w:sz w:val="21"/>
                      <w:szCs w:val="21"/>
                    </w:rPr>
                    <w:t>C</w:t>
                  </w:r>
                </w:p>
              </w:tc>
              <w:tc>
                <w:tcPr>
                  <w:tcW w:w="3150" w:type="dxa"/>
                  <w:gridSpan w:val="3"/>
                  <w:tcBorders>
                    <w:top w:val="single" w:color="auto" w:sz="4" w:space="0"/>
                    <w:left w:val="single" w:color="auto" w:sz="4" w:space="0"/>
                    <w:bottom w:val="single" w:color="auto" w:sz="4" w:space="0"/>
                    <w:right w:val="single" w:color="auto" w:sz="4" w:space="0"/>
                  </w:tcBorders>
                  <w:vAlign w:val="center"/>
                </w:tcPr>
                <w:p>
                  <w:pPr>
                    <w:pStyle w:val="38"/>
                    <w:spacing w:line="600" w:lineRule="exact"/>
                    <w:jc w:val="center"/>
                    <w:rPr>
                      <w:rFonts w:cs="Times New Roman"/>
                      <w:kern w:val="2"/>
                      <w:sz w:val="21"/>
                      <w:szCs w:val="21"/>
                    </w:rPr>
                  </w:pPr>
                  <w:r>
                    <w:rPr>
                      <w:rFonts w:cs="Times New Roman"/>
                      <w:kern w:val="2"/>
                      <w:sz w:val="21"/>
                      <w:szCs w:val="21"/>
                    </w:rPr>
                    <w:t>0</w:t>
                  </w:r>
                </w:p>
              </w:tc>
            </w:tr>
          </w:tbl>
          <w:p>
            <w:pPr>
              <w:rPr>
                <w:rFonts w:ascii="宋体"/>
                <w:szCs w:val="21"/>
              </w:rPr>
            </w:pPr>
            <w:r>
              <w:rPr>
                <w:rFonts w:hint="eastAsia"/>
                <w:szCs w:val="21"/>
              </w:rPr>
              <w:t>注：</w:t>
            </w:r>
            <w:r>
              <w:rPr>
                <w:szCs w:val="21"/>
              </w:rPr>
              <w:t>1</w:t>
            </w:r>
            <w:r>
              <w:rPr>
                <w:rFonts w:hint="eastAsia"/>
                <w:szCs w:val="21"/>
              </w:rPr>
              <w:t>、信用等级以湖南省交通运输厅每年发布的公路工程施工企业信用评价结果为准</w:t>
            </w:r>
            <w:r>
              <w:rPr>
                <w:rFonts w:hint="eastAsia" w:ascii="宋体" w:hAnsi="宋体"/>
                <w:szCs w:val="21"/>
              </w:rPr>
              <w:t>，信用评价得分为某一施工企业近</w:t>
            </w:r>
            <w:r>
              <w:rPr>
                <w:rFonts w:ascii="宋体" w:hAnsi="宋体"/>
                <w:szCs w:val="21"/>
              </w:rPr>
              <w:t>3</w:t>
            </w:r>
            <w:r>
              <w:rPr>
                <w:rFonts w:hint="eastAsia" w:ascii="宋体" w:hAnsi="宋体"/>
                <w:szCs w:val="21"/>
              </w:rPr>
              <w:t>年信用等级得分之和。</w:t>
            </w:r>
          </w:p>
          <w:p>
            <w:pPr>
              <w:ind w:firstLine="210" w:firstLineChars="100"/>
              <w:rPr>
                <w:rFonts w:ascii="宋体"/>
                <w:szCs w:val="21"/>
              </w:rPr>
            </w:pPr>
            <w:r>
              <w:rPr>
                <w:rFonts w:ascii="宋体" w:hAnsi="宋体"/>
                <w:szCs w:val="21"/>
              </w:rPr>
              <w:t>2</w:t>
            </w:r>
            <w:r>
              <w:rPr>
                <w:rFonts w:hint="eastAsia" w:ascii="宋体" w:hAnsi="宋体"/>
                <w:szCs w:val="21"/>
              </w:rPr>
              <w:t>、投标人未参与湖南省公路施工企业信用评价的，该投标人信用评价不予计分，信用评价得分为</w:t>
            </w:r>
            <w:r>
              <w:rPr>
                <w:rFonts w:ascii="宋体"/>
                <w:szCs w:val="21"/>
              </w:rPr>
              <w:t>0</w:t>
            </w:r>
            <w:r>
              <w:rPr>
                <w:rFonts w:hint="eastAsia" w:ascii="宋体" w:hAnsi="宋体"/>
                <w:szCs w:val="21"/>
              </w:rPr>
              <w:t>分，综合得分总分为</w:t>
            </w:r>
            <w:r>
              <w:rPr>
                <w:rFonts w:ascii="宋体" w:hAnsi="宋体"/>
                <w:szCs w:val="21"/>
              </w:rPr>
              <w:t>99</w:t>
            </w:r>
            <w:r>
              <w:rPr>
                <w:rFonts w:hint="eastAsia" w:ascii="宋体" w:hAnsi="宋体"/>
                <w:szCs w:val="21"/>
              </w:rPr>
              <w:t>分。</w:t>
            </w:r>
          </w:p>
        </w:tc>
      </w:tr>
    </w:tbl>
    <w:p>
      <w:pPr>
        <w:jc w:val="left"/>
        <w:rPr>
          <w:rFonts w:ascii="宋体"/>
          <w:sz w:val="24"/>
        </w:rPr>
      </w:pPr>
    </w:p>
    <w:p>
      <w:pPr>
        <w:tabs>
          <w:tab w:val="left" w:pos="3600"/>
        </w:tabs>
        <w:spacing w:line="300" w:lineRule="auto"/>
        <w:rPr>
          <w:rFonts w:eastAsia="黑体"/>
          <w:sz w:val="30"/>
          <w:szCs w:val="30"/>
        </w:rPr>
      </w:pPr>
    </w:p>
    <w:p>
      <w:pPr>
        <w:tabs>
          <w:tab w:val="left" w:pos="3600"/>
        </w:tabs>
        <w:spacing w:line="300" w:lineRule="auto"/>
        <w:rPr>
          <w:rFonts w:eastAsia="黑体"/>
          <w:sz w:val="30"/>
          <w:szCs w:val="30"/>
        </w:rPr>
      </w:pPr>
    </w:p>
    <w:p>
      <w:pPr>
        <w:tabs>
          <w:tab w:val="left" w:pos="3600"/>
        </w:tabs>
        <w:spacing w:line="300" w:lineRule="auto"/>
        <w:rPr>
          <w:rFonts w:eastAsia="黑体"/>
          <w:sz w:val="30"/>
          <w:szCs w:val="30"/>
        </w:rPr>
      </w:pPr>
    </w:p>
    <w:p>
      <w:pPr>
        <w:tabs>
          <w:tab w:val="left" w:pos="3600"/>
        </w:tabs>
        <w:spacing w:line="300" w:lineRule="auto"/>
        <w:rPr>
          <w:rFonts w:eastAsia="黑体"/>
          <w:sz w:val="30"/>
          <w:szCs w:val="30"/>
        </w:rPr>
      </w:pPr>
    </w:p>
    <w:p>
      <w:pPr>
        <w:tabs>
          <w:tab w:val="left" w:pos="3600"/>
        </w:tabs>
        <w:spacing w:line="300" w:lineRule="auto"/>
        <w:rPr>
          <w:rFonts w:eastAsia="黑体"/>
          <w:sz w:val="30"/>
          <w:szCs w:val="30"/>
        </w:rPr>
      </w:pPr>
    </w:p>
    <w:p>
      <w:pPr>
        <w:tabs>
          <w:tab w:val="left" w:pos="3600"/>
        </w:tabs>
        <w:spacing w:line="300" w:lineRule="auto"/>
        <w:rPr>
          <w:rFonts w:eastAsia="黑体"/>
          <w:sz w:val="30"/>
          <w:szCs w:val="30"/>
        </w:rPr>
      </w:pPr>
    </w:p>
    <w:p>
      <w:pPr>
        <w:tabs>
          <w:tab w:val="left" w:pos="3600"/>
        </w:tabs>
        <w:spacing w:line="300" w:lineRule="auto"/>
        <w:rPr>
          <w:rFonts w:eastAsia="黑体"/>
          <w:sz w:val="30"/>
          <w:szCs w:val="30"/>
        </w:rPr>
      </w:pPr>
    </w:p>
    <w:p>
      <w:pPr>
        <w:tabs>
          <w:tab w:val="left" w:pos="3600"/>
        </w:tabs>
        <w:spacing w:line="300" w:lineRule="auto"/>
        <w:rPr>
          <w:rFonts w:eastAsia="黑体"/>
          <w:sz w:val="30"/>
          <w:szCs w:val="30"/>
        </w:rPr>
      </w:pPr>
    </w:p>
    <w:p>
      <w:pPr>
        <w:tabs>
          <w:tab w:val="left" w:pos="3600"/>
        </w:tabs>
        <w:spacing w:line="300" w:lineRule="auto"/>
        <w:rPr>
          <w:rFonts w:eastAsia="黑体"/>
          <w:sz w:val="30"/>
          <w:szCs w:val="30"/>
        </w:rPr>
      </w:pPr>
    </w:p>
    <w:p>
      <w:pPr>
        <w:tabs>
          <w:tab w:val="left" w:pos="3600"/>
        </w:tabs>
        <w:spacing w:line="300" w:lineRule="auto"/>
        <w:rPr>
          <w:rFonts w:eastAsia="黑体"/>
          <w:sz w:val="30"/>
          <w:szCs w:val="30"/>
        </w:rPr>
      </w:pPr>
    </w:p>
    <w:p>
      <w:pPr>
        <w:tabs>
          <w:tab w:val="left" w:pos="3600"/>
        </w:tabs>
        <w:spacing w:line="300" w:lineRule="auto"/>
        <w:jc w:val="center"/>
        <w:rPr>
          <w:rFonts w:eastAsia="黑体"/>
          <w:sz w:val="30"/>
          <w:szCs w:val="30"/>
        </w:rPr>
      </w:pPr>
      <w:r>
        <w:rPr>
          <w:rFonts w:hint="eastAsia" w:eastAsia="黑体"/>
          <w:sz w:val="30"/>
          <w:szCs w:val="30"/>
        </w:rPr>
        <w:t>一、合理低价法评标办法</w:t>
      </w:r>
    </w:p>
    <w:p>
      <w:pPr>
        <w:spacing w:line="360" w:lineRule="auto"/>
        <w:rPr>
          <w:rFonts w:ascii="黑体" w:eastAsia="黑体"/>
          <w:sz w:val="24"/>
        </w:rPr>
      </w:pPr>
      <w:r>
        <w:rPr>
          <w:rFonts w:ascii="黑体" w:eastAsia="黑体"/>
          <w:sz w:val="24"/>
        </w:rPr>
        <w:t>1</w:t>
      </w:r>
      <w:r>
        <w:rPr>
          <w:rFonts w:hint="eastAsia" w:ascii="黑体" w:eastAsia="黑体"/>
          <w:sz w:val="24"/>
        </w:rPr>
        <w:t>、评标办法</w:t>
      </w:r>
    </w:p>
    <w:p>
      <w:pPr>
        <w:spacing w:line="360" w:lineRule="auto"/>
        <w:ind w:firstLine="420" w:firstLineChars="200"/>
        <w:rPr>
          <w:rFonts w:ascii="宋体"/>
          <w:b/>
          <w:u w:val="single"/>
        </w:rPr>
      </w:pPr>
      <w:r>
        <w:rPr>
          <w:rFonts w:hint="eastAsia" w:ascii="宋体" w:hAnsi="宋体"/>
        </w:rPr>
        <w:t>本次评</w:t>
      </w:r>
      <w:r>
        <w:rPr>
          <w:rFonts w:hint="eastAsia" w:ascii="宋体" w:hAnsi="宋体"/>
          <w:szCs w:val="21"/>
        </w:rPr>
        <w:t>标采用</w:t>
      </w:r>
      <w:r>
        <w:rPr>
          <w:rFonts w:hint="eastAsia"/>
          <w:szCs w:val="21"/>
        </w:rPr>
        <w:t>《湖南省公路水运工程项目招标分类资审随机分配合理低价法实施办法（试行）》</w:t>
      </w:r>
      <w:r>
        <w:rPr>
          <w:rFonts w:hint="eastAsia" w:ascii="宋体" w:hAnsi="宋体"/>
          <w:szCs w:val="21"/>
        </w:rPr>
        <w:t>湘交基建</w:t>
      </w:r>
      <w:r>
        <w:rPr>
          <w:rFonts w:ascii="宋体" w:hAnsi="宋体"/>
          <w:szCs w:val="21"/>
        </w:rPr>
        <w:t>[2013]307</w:t>
      </w:r>
      <w:r>
        <w:rPr>
          <w:rFonts w:hint="eastAsia" w:ascii="宋体" w:hAnsi="宋体"/>
          <w:szCs w:val="21"/>
        </w:rPr>
        <w:t>号文件规定的合理低价法。合</w:t>
      </w:r>
      <w:r>
        <w:rPr>
          <w:rFonts w:hint="eastAsia" w:ascii="宋体" w:hAnsi="宋体"/>
        </w:rPr>
        <w:t>理低价法是指评标委员会对满足招标文件实质性要求的投标文件，</w:t>
      </w:r>
      <w:r>
        <w:rPr>
          <w:rFonts w:hint="eastAsia" w:ascii="宋体" w:hAnsi="宋体"/>
          <w:b/>
          <w:u w:val="single"/>
        </w:rPr>
        <w:t>按其评标价得分和信用评价得分综合得分由高到低排序，推荐前</w:t>
      </w:r>
      <w:r>
        <w:rPr>
          <w:rFonts w:ascii="宋体" w:hAnsi="宋体"/>
          <w:b/>
          <w:u w:val="single"/>
        </w:rPr>
        <w:t>3</w:t>
      </w:r>
      <w:r>
        <w:rPr>
          <w:rFonts w:hint="eastAsia" w:ascii="宋体" w:hAnsi="宋体"/>
          <w:b/>
          <w:u w:val="single"/>
        </w:rPr>
        <w:t>名为中标候选人（当综合得分相同时，以投标报价较低者优先；当综合得分和投标报价相同时，以我省最近</w:t>
      </w:r>
      <w:r>
        <w:rPr>
          <w:rFonts w:ascii="宋体" w:hAnsi="宋体"/>
          <w:b/>
          <w:u w:val="single"/>
        </w:rPr>
        <w:t>1</w:t>
      </w:r>
      <w:r>
        <w:rPr>
          <w:rFonts w:hint="eastAsia" w:ascii="宋体" w:hAnsi="宋体"/>
          <w:b/>
          <w:u w:val="single"/>
        </w:rPr>
        <w:t>年信用等级较高者优先；当综合得分、投标报价和最近</w:t>
      </w:r>
      <w:r>
        <w:rPr>
          <w:rFonts w:ascii="宋体" w:hAnsi="宋体"/>
          <w:b/>
          <w:u w:val="single"/>
        </w:rPr>
        <w:t>1</w:t>
      </w:r>
      <w:r>
        <w:rPr>
          <w:rFonts w:hint="eastAsia" w:ascii="宋体" w:hAnsi="宋体"/>
          <w:b/>
          <w:u w:val="single"/>
        </w:rPr>
        <w:t>年信用等级都相同时，随机摇号确定排序的评标办法。</w:t>
      </w:r>
    </w:p>
    <w:p>
      <w:pPr>
        <w:spacing w:line="360" w:lineRule="auto"/>
        <w:ind w:firstLine="117" w:firstLineChars="49"/>
        <w:rPr>
          <w:rFonts w:ascii="黑体" w:hAnsi="宋体" w:eastAsia="黑体"/>
          <w:sz w:val="24"/>
        </w:rPr>
      </w:pPr>
      <w:r>
        <w:rPr>
          <w:rFonts w:ascii="黑体" w:hAnsi="宋体" w:eastAsia="黑体"/>
          <w:sz w:val="24"/>
        </w:rPr>
        <w:t>2</w:t>
      </w:r>
      <w:r>
        <w:rPr>
          <w:rFonts w:hint="eastAsia" w:ascii="黑体" w:hAnsi="宋体" w:eastAsia="黑体"/>
          <w:sz w:val="24"/>
        </w:rPr>
        <w:t>、响应性审查</w:t>
      </w:r>
    </w:p>
    <w:p>
      <w:pPr>
        <w:spacing w:line="360" w:lineRule="auto"/>
        <w:ind w:firstLine="210" w:firstLineChars="100"/>
        <w:rPr>
          <w:rFonts w:ascii="宋体"/>
          <w:szCs w:val="21"/>
        </w:rPr>
      </w:pPr>
      <w:r>
        <w:rPr>
          <w:rFonts w:ascii="宋体" w:hAnsi="宋体"/>
          <w:szCs w:val="21"/>
        </w:rPr>
        <w:t xml:space="preserve">2.1 </w:t>
      </w:r>
      <w:r>
        <w:rPr>
          <w:rFonts w:hint="eastAsia" w:ascii="宋体" w:hAnsi="宋体"/>
          <w:szCs w:val="21"/>
        </w:rPr>
        <w:t>投标文件按照招标文件规定的格式、内容填写，字迹清晰可辨：</w:t>
      </w:r>
    </w:p>
    <w:p>
      <w:pPr>
        <w:spacing w:line="360" w:lineRule="auto"/>
        <w:ind w:firstLine="210" w:firstLineChars="100"/>
        <w:rPr>
          <w:rFonts w:ascii="宋体"/>
          <w:szCs w:val="21"/>
        </w:rPr>
      </w:pPr>
      <w:r>
        <w:rPr>
          <w:rFonts w:ascii="宋体" w:hAnsi="宋体"/>
          <w:szCs w:val="21"/>
        </w:rPr>
        <w:t xml:space="preserve">2.2 </w:t>
      </w:r>
      <w:r>
        <w:rPr>
          <w:rFonts w:hint="eastAsia" w:ascii="宋体" w:hAnsi="宋体"/>
          <w:szCs w:val="21"/>
        </w:rPr>
        <w:t>投标函按招标文件规定填报了投标价、工期及工程质量目标；</w:t>
      </w:r>
    </w:p>
    <w:p>
      <w:pPr>
        <w:spacing w:line="360" w:lineRule="auto"/>
        <w:ind w:firstLine="210" w:firstLineChars="100"/>
        <w:rPr>
          <w:rFonts w:ascii="宋体"/>
          <w:szCs w:val="21"/>
        </w:rPr>
      </w:pPr>
      <w:r>
        <w:rPr>
          <w:rFonts w:ascii="宋体" w:hAnsi="宋体"/>
          <w:szCs w:val="21"/>
        </w:rPr>
        <w:t xml:space="preserve">2.3 </w:t>
      </w:r>
      <w:r>
        <w:rPr>
          <w:rFonts w:hint="eastAsia" w:ascii="宋体" w:hAnsi="宋体"/>
          <w:szCs w:val="21"/>
        </w:rPr>
        <w:t>投标函附录的所有数据均符合招标文件规定；</w:t>
      </w:r>
    </w:p>
    <w:p>
      <w:pPr>
        <w:spacing w:line="360" w:lineRule="auto"/>
        <w:ind w:firstLine="210" w:firstLineChars="100"/>
        <w:rPr>
          <w:rFonts w:ascii="宋体"/>
          <w:szCs w:val="21"/>
        </w:rPr>
      </w:pPr>
      <w:r>
        <w:rPr>
          <w:rFonts w:ascii="宋体" w:hAnsi="宋体"/>
          <w:szCs w:val="21"/>
        </w:rPr>
        <w:t xml:space="preserve">2.4 </w:t>
      </w:r>
      <w:r>
        <w:rPr>
          <w:rFonts w:hint="eastAsia" w:ascii="宋体" w:hAnsi="宋体"/>
          <w:szCs w:val="21"/>
        </w:rPr>
        <w:t>已标价工程量清单说明及承诺函文字与招标文件规定一致，未进行修改和删减；</w:t>
      </w:r>
    </w:p>
    <w:p>
      <w:pPr>
        <w:spacing w:line="360" w:lineRule="auto"/>
        <w:ind w:firstLine="210" w:firstLineChars="100"/>
        <w:rPr>
          <w:rFonts w:ascii="宋体"/>
          <w:szCs w:val="21"/>
        </w:rPr>
      </w:pPr>
      <w:r>
        <w:rPr>
          <w:rFonts w:ascii="宋体" w:hAnsi="宋体"/>
          <w:szCs w:val="21"/>
        </w:rPr>
        <w:t xml:space="preserve">2.5 </w:t>
      </w:r>
      <w:r>
        <w:rPr>
          <w:rFonts w:hint="eastAsia" w:ascii="宋体" w:hAnsi="宋体"/>
          <w:szCs w:val="21"/>
        </w:rPr>
        <w:t>投标文件上法定代表人或其授权代理人的签字、投标人的单位章盖章齐全，符合招标文件规定：</w:t>
      </w:r>
    </w:p>
    <w:p>
      <w:pPr>
        <w:spacing w:line="360" w:lineRule="auto"/>
        <w:ind w:firstLine="210" w:firstLineChars="100"/>
        <w:rPr>
          <w:rFonts w:ascii="宋体"/>
          <w:szCs w:val="21"/>
        </w:rPr>
      </w:pPr>
      <w:r>
        <w:rPr>
          <w:rFonts w:ascii="宋体" w:hAnsi="宋体"/>
          <w:szCs w:val="21"/>
        </w:rPr>
        <w:t xml:space="preserve">2.6 </w:t>
      </w:r>
      <w:r>
        <w:rPr>
          <w:rFonts w:hint="eastAsia" w:ascii="宋体" w:hAnsi="宋体"/>
          <w:szCs w:val="21"/>
        </w:rPr>
        <w:t>一份投标文件应只有一个投标报价，在招标文件没有规定的情况下，未提交选择性报价。</w:t>
      </w:r>
    </w:p>
    <w:p>
      <w:pPr>
        <w:spacing w:line="360" w:lineRule="auto"/>
        <w:ind w:firstLine="207" w:firstLineChars="99"/>
        <w:rPr>
          <w:rFonts w:ascii="宋体"/>
          <w:szCs w:val="21"/>
        </w:rPr>
      </w:pPr>
      <w:r>
        <w:rPr>
          <w:rFonts w:ascii="宋体" w:hAnsi="宋体"/>
          <w:szCs w:val="21"/>
        </w:rPr>
        <w:t xml:space="preserve">2.7 </w:t>
      </w:r>
      <w:r>
        <w:rPr>
          <w:rFonts w:hint="eastAsia" w:ascii="宋体" w:hAnsi="宋体"/>
          <w:szCs w:val="21"/>
        </w:rPr>
        <w:t>投标人若填写工程量固化清单，填写完毕的工程量固化清单未对工程量固化清单电子文件中的数据、格式和运算定义进行修改。</w:t>
      </w:r>
    </w:p>
    <w:p>
      <w:pPr>
        <w:spacing w:line="360" w:lineRule="auto"/>
        <w:ind w:firstLine="420" w:firstLineChars="200"/>
        <w:rPr>
          <w:rFonts w:ascii="宋体"/>
        </w:rPr>
      </w:pPr>
      <w:r>
        <w:rPr>
          <w:rFonts w:hint="eastAsia" w:ascii="宋体" w:hAnsi="宋体"/>
        </w:rPr>
        <w:t>通过资格审查的投标人的投标文件，需经评标委员会进行响应性审查，通过响应性审查合格的投标文件方可进入下一步投标文件评标价计算。</w:t>
      </w:r>
    </w:p>
    <w:p>
      <w:pPr>
        <w:spacing w:line="360" w:lineRule="auto"/>
        <w:ind w:firstLine="420" w:firstLineChars="200"/>
        <w:rPr>
          <w:rFonts w:ascii="宋体"/>
          <w:szCs w:val="21"/>
        </w:rPr>
      </w:pPr>
      <w:r>
        <w:rPr>
          <w:rFonts w:hint="eastAsia" w:ascii="宋体" w:hAnsi="宋体"/>
        </w:rPr>
        <w:t>投标文件</w:t>
      </w:r>
      <w:r>
        <w:rPr>
          <w:rFonts w:hint="eastAsia" w:ascii="宋体" w:hAnsi="宋体"/>
          <w:szCs w:val="21"/>
        </w:rPr>
        <w:t>的响应性评审有不明确之处，评标委员会通过澄清方式加以核实，若经澄清、补正仍不能满足招标文件要求的，评标委员会对其作废标处理。</w:t>
      </w:r>
    </w:p>
    <w:p>
      <w:pPr>
        <w:spacing w:line="360" w:lineRule="auto"/>
        <w:ind w:firstLine="120" w:firstLineChars="50"/>
        <w:rPr>
          <w:rFonts w:ascii="黑体" w:eastAsia="黑体"/>
          <w:sz w:val="24"/>
        </w:rPr>
      </w:pPr>
      <w:r>
        <w:rPr>
          <w:rFonts w:ascii="黑体" w:eastAsia="黑体"/>
          <w:sz w:val="24"/>
        </w:rPr>
        <w:t>3</w:t>
      </w:r>
      <w:r>
        <w:rPr>
          <w:rFonts w:hint="eastAsia" w:ascii="黑体" w:eastAsia="黑体"/>
          <w:sz w:val="24"/>
        </w:rPr>
        <w:t>、分值构成与评分标准</w:t>
      </w:r>
    </w:p>
    <w:p>
      <w:pPr>
        <w:spacing w:line="360" w:lineRule="auto"/>
        <w:ind w:firstLine="210" w:firstLineChars="100"/>
        <w:rPr>
          <w:rFonts w:ascii="宋体"/>
          <w:szCs w:val="21"/>
        </w:rPr>
      </w:pPr>
      <w:r>
        <w:rPr>
          <w:rFonts w:ascii="宋体" w:hAnsi="宋体"/>
          <w:szCs w:val="21"/>
        </w:rPr>
        <w:t xml:space="preserve">3.1 </w:t>
      </w:r>
      <w:r>
        <w:rPr>
          <w:rFonts w:hint="eastAsia" w:ascii="宋体" w:hAnsi="宋体"/>
          <w:szCs w:val="21"/>
        </w:rPr>
        <w:t>评标基准价计算方法见评标办法前附表</w:t>
      </w:r>
    </w:p>
    <w:p>
      <w:pPr>
        <w:spacing w:line="360" w:lineRule="auto"/>
        <w:ind w:firstLine="210" w:firstLineChars="100"/>
        <w:rPr>
          <w:rFonts w:ascii="宋体"/>
          <w:szCs w:val="21"/>
        </w:rPr>
      </w:pPr>
      <w:r>
        <w:rPr>
          <w:rFonts w:ascii="宋体" w:hAnsi="宋体"/>
          <w:szCs w:val="21"/>
        </w:rPr>
        <w:t xml:space="preserve">3.2 </w:t>
      </w:r>
      <w:r>
        <w:rPr>
          <w:rFonts w:hint="eastAsia" w:ascii="宋体" w:hAnsi="宋体"/>
          <w:szCs w:val="21"/>
        </w:rPr>
        <w:t>评标价的偏差率计算公式见评标办法前附表</w:t>
      </w:r>
    </w:p>
    <w:p>
      <w:pPr>
        <w:spacing w:line="360" w:lineRule="auto"/>
        <w:ind w:firstLine="210" w:firstLineChars="100"/>
        <w:rPr>
          <w:rFonts w:ascii="宋体"/>
          <w:szCs w:val="21"/>
        </w:rPr>
      </w:pPr>
      <w:r>
        <w:rPr>
          <w:rFonts w:ascii="宋体" w:hAnsi="宋体"/>
          <w:szCs w:val="21"/>
        </w:rPr>
        <w:t xml:space="preserve">3.3 </w:t>
      </w:r>
      <w:r>
        <w:rPr>
          <w:rFonts w:hint="eastAsia" w:ascii="宋体" w:hAnsi="宋体"/>
          <w:szCs w:val="21"/>
        </w:rPr>
        <w:t>评标公式见评标办法前附表</w:t>
      </w:r>
    </w:p>
    <w:p>
      <w:pPr>
        <w:spacing w:line="360" w:lineRule="auto"/>
        <w:ind w:firstLine="210" w:firstLineChars="100"/>
        <w:rPr>
          <w:rFonts w:ascii="宋体"/>
          <w:szCs w:val="21"/>
        </w:rPr>
      </w:pPr>
      <w:r>
        <w:rPr>
          <w:rFonts w:ascii="宋体" w:hAnsi="宋体"/>
          <w:szCs w:val="21"/>
        </w:rPr>
        <w:t xml:space="preserve">3.4 </w:t>
      </w:r>
      <w:r>
        <w:rPr>
          <w:rFonts w:hint="eastAsia" w:ascii="宋体" w:hAnsi="宋体"/>
          <w:szCs w:val="21"/>
        </w:rPr>
        <w:t>信用评价得分见评标办法前附表</w:t>
      </w:r>
    </w:p>
    <w:p>
      <w:pPr>
        <w:spacing w:line="360" w:lineRule="auto"/>
        <w:rPr>
          <w:rFonts w:ascii="黑体" w:hAnsi="宋体" w:eastAsia="黑体"/>
          <w:sz w:val="24"/>
        </w:rPr>
      </w:pPr>
      <w:r>
        <w:rPr>
          <w:rFonts w:ascii="黑体" w:hAnsi="宋体" w:eastAsia="黑体"/>
          <w:sz w:val="24"/>
        </w:rPr>
        <w:t>4</w:t>
      </w:r>
      <w:r>
        <w:rPr>
          <w:rFonts w:hint="eastAsia" w:ascii="黑体" w:hAnsi="宋体" w:eastAsia="黑体"/>
          <w:sz w:val="24"/>
        </w:rPr>
        <w:t>、评标价得分计算</w:t>
      </w:r>
    </w:p>
    <w:p>
      <w:pPr>
        <w:spacing w:line="360" w:lineRule="auto"/>
        <w:ind w:firstLine="210" w:firstLineChars="100"/>
        <w:rPr>
          <w:rFonts w:ascii="宋体"/>
        </w:rPr>
      </w:pPr>
      <w:r>
        <w:rPr>
          <w:rFonts w:ascii="宋体" w:hAnsi="宋体"/>
        </w:rPr>
        <w:t xml:space="preserve">4.1 </w:t>
      </w:r>
      <w:r>
        <w:rPr>
          <w:rFonts w:hint="eastAsia" w:ascii="宋体" w:hAnsi="宋体"/>
        </w:rPr>
        <w:t>计算得分前确定数据</w:t>
      </w:r>
    </w:p>
    <w:p>
      <w:pPr>
        <w:spacing w:line="360" w:lineRule="auto"/>
        <w:ind w:firstLine="315" w:firstLineChars="150"/>
        <w:rPr>
          <w:rFonts w:ascii="宋体"/>
        </w:rPr>
      </w:pPr>
      <w:r>
        <w:rPr>
          <w:rFonts w:ascii="宋体" w:hAnsi="宋体"/>
        </w:rPr>
        <w:t xml:space="preserve">a. </w:t>
      </w:r>
      <w:r>
        <w:rPr>
          <w:rFonts w:hint="eastAsia" w:ascii="宋体" w:hAnsi="宋体"/>
        </w:rPr>
        <w:t>招标人发布最高限价</w:t>
      </w:r>
    </w:p>
    <w:p>
      <w:pPr>
        <w:spacing w:line="360" w:lineRule="auto"/>
        <w:ind w:firstLine="315" w:firstLineChars="150"/>
        <w:rPr>
          <w:rFonts w:ascii="宋体"/>
          <w:szCs w:val="21"/>
        </w:rPr>
      </w:pPr>
      <w:r>
        <w:rPr>
          <w:rFonts w:hint="eastAsia" w:ascii="宋体" w:hAnsi="宋体"/>
          <w:szCs w:val="21"/>
        </w:rPr>
        <w:t>招标人发布最高限价。投标报价高于招标人发布最高限价的投标文件按废标处理，其投标报价不参与评标基准价计算。各分段投标报价高于招标人发布各分段最高限价的投标文件按废标处理，其投标报价不参与评标基准价计算。</w:t>
      </w:r>
    </w:p>
    <w:p>
      <w:pPr>
        <w:spacing w:line="360" w:lineRule="auto"/>
        <w:ind w:firstLine="315" w:firstLineChars="150"/>
        <w:rPr>
          <w:rFonts w:ascii="宋体"/>
        </w:rPr>
      </w:pPr>
      <w:r>
        <w:rPr>
          <w:rFonts w:ascii="宋体" w:hAnsi="宋体"/>
        </w:rPr>
        <w:t xml:space="preserve">b. </w:t>
      </w:r>
      <w:r>
        <w:rPr>
          <w:rFonts w:hint="eastAsia" w:ascii="宋体" w:hAnsi="宋体"/>
        </w:rPr>
        <w:t>评标价的确定</w:t>
      </w:r>
    </w:p>
    <w:p>
      <w:pPr>
        <w:spacing w:line="360" w:lineRule="auto"/>
        <w:ind w:firstLine="630" w:firstLineChars="300"/>
        <w:rPr>
          <w:rFonts w:ascii="宋体" w:hAnsi="宋体"/>
        </w:rPr>
      </w:pPr>
      <w:r>
        <w:rPr>
          <w:rFonts w:hint="eastAsia" w:ascii="宋体" w:hAnsi="宋体"/>
        </w:rPr>
        <w:t>评标价＝投标函文字报价</w:t>
      </w:r>
    </w:p>
    <w:p>
      <w:pPr>
        <w:spacing w:line="360" w:lineRule="auto"/>
        <w:ind w:firstLine="315" w:firstLineChars="150"/>
        <w:rPr>
          <w:rFonts w:ascii="宋体"/>
        </w:rPr>
      </w:pPr>
      <w:r>
        <w:rPr>
          <w:rFonts w:ascii="宋体" w:hAnsi="宋体"/>
        </w:rPr>
        <w:t xml:space="preserve">c. </w:t>
      </w:r>
      <w:r>
        <w:rPr>
          <w:rFonts w:hint="eastAsia" w:ascii="宋体" w:hAnsi="宋体"/>
        </w:rPr>
        <w:t>理论成本价的确定</w:t>
      </w:r>
    </w:p>
    <w:p>
      <w:pPr>
        <w:spacing w:line="360" w:lineRule="auto"/>
        <w:ind w:firstLine="630" w:firstLineChars="300"/>
        <w:rPr>
          <w:rFonts w:ascii="宋体" w:hAnsi="宋体"/>
        </w:rPr>
      </w:pPr>
      <w:r>
        <w:rPr>
          <w:rFonts w:hint="eastAsia" w:ascii="宋体" w:hAnsi="宋体"/>
        </w:rPr>
        <w:t>理论成本价＝（招标人最高限价×</w:t>
      </w:r>
      <w:r>
        <w:rPr>
          <w:rFonts w:ascii="宋体" w:hAnsi="宋体"/>
        </w:rPr>
        <w:t>60</w:t>
      </w:r>
      <w:r>
        <w:rPr>
          <w:rFonts w:hint="eastAsia" w:ascii="宋体" w:hAnsi="宋体"/>
        </w:rPr>
        <w:t>％＋所有投标人评标价的算术平均值×</w:t>
      </w:r>
      <w:r>
        <w:rPr>
          <w:rFonts w:ascii="宋体" w:hAnsi="宋体"/>
        </w:rPr>
        <w:t>40</w:t>
      </w:r>
      <w:r>
        <w:rPr>
          <w:rFonts w:hint="eastAsia" w:ascii="宋体" w:hAnsi="宋体"/>
        </w:rPr>
        <w:t>％）×</w:t>
      </w:r>
      <w:r>
        <w:rPr>
          <w:rFonts w:ascii="宋体" w:hAnsi="宋体"/>
        </w:rPr>
        <w:t>0.88</w:t>
      </w:r>
      <w:r>
        <w:rPr>
          <w:rFonts w:hint="eastAsia" w:ascii="宋体" w:hAnsi="宋体"/>
        </w:rPr>
        <w:t>。投标报价低于理论成本价的，不否决其投标，但其投标报价不参与评标基准价计算。</w:t>
      </w:r>
    </w:p>
    <w:p>
      <w:pPr>
        <w:spacing w:line="360" w:lineRule="auto"/>
        <w:ind w:firstLine="315" w:firstLineChars="150"/>
        <w:rPr>
          <w:rFonts w:ascii="宋体"/>
        </w:rPr>
      </w:pPr>
      <w:r>
        <w:rPr>
          <w:rFonts w:ascii="宋体" w:hAnsi="宋体"/>
        </w:rPr>
        <w:t xml:space="preserve">d. </w:t>
      </w:r>
      <w:r>
        <w:rPr>
          <w:rFonts w:hint="eastAsia" w:ascii="宋体" w:hAnsi="宋体"/>
        </w:rPr>
        <w:t>权重值</w:t>
      </w:r>
      <w:r>
        <w:rPr>
          <w:rFonts w:ascii="宋体" w:hAnsi="宋体"/>
        </w:rPr>
        <w:t>C1</w:t>
      </w:r>
      <w:r>
        <w:rPr>
          <w:rFonts w:hint="eastAsia" w:ascii="宋体" w:hAnsi="宋体"/>
        </w:rPr>
        <w:t>、</w:t>
      </w:r>
      <w:r>
        <w:rPr>
          <w:rFonts w:ascii="宋体" w:hAnsi="宋体"/>
        </w:rPr>
        <w:t>C2</w:t>
      </w:r>
      <w:r>
        <w:rPr>
          <w:rFonts w:hint="eastAsia" w:ascii="宋体" w:hAnsi="宋体"/>
        </w:rPr>
        <w:t>确定</w:t>
      </w:r>
    </w:p>
    <w:p>
      <w:pPr>
        <w:spacing w:line="360" w:lineRule="auto"/>
        <w:ind w:firstLine="630" w:firstLineChars="300"/>
        <w:rPr>
          <w:rFonts w:ascii="宋体"/>
        </w:rPr>
      </w:pPr>
      <w:r>
        <w:rPr>
          <w:rFonts w:hint="eastAsia" w:ascii="宋体" w:hAnsi="宋体"/>
          <w:szCs w:val="21"/>
        </w:rPr>
        <w:t>本项目为路面工程</w:t>
      </w:r>
      <w:r>
        <w:rPr>
          <w:rFonts w:hint="eastAsia" w:ascii="宋体" w:hAnsi="宋体"/>
        </w:rPr>
        <w:t>，</w:t>
      </w:r>
      <w:r>
        <w:rPr>
          <w:rFonts w:ascii="宋体" w:hAnsi="宋体"/>
        </w:rPr>
        <w:t xml:space="preserve"> C1</w:t>
      </w:r>
      <w:r>
        <w:rPr>
          <w:rFonts w:hint="eastAsia" w:ascii="宋体" w:hAnsi="宋体"/>
        </w:rPr>
        <w:t>取</w:t>
      </w:r>
      <w:r>
        <w:rPr>
          <w:rFonts w:ascii="宋体" w:hAnsi="宋体"/>
        </w:rPr>
        <w:t>0.6</w:t>
      </w:r>
      <w:r>
        <w:rPr>
          <w:rFonts w:hint="eastAsia" w:ascii="宋体" w:hAnsi="宋体"/>
        </w:rPr>
        <w:t>，</w:t>
      </w:r>
      <w:r>
        <w:rPr>
          <w:rFonts w:ascii="宋体" w:hAnsi="宋体"/>
        </w:rPr>
        <w:t>C2</w:t>
      </w:r>
      <w:r>
        <w:rPr>
          <w:rFonts w:hint="eastAsia" w:ascii="宋体" w:hAnsi="宋体"/>
        </w:rPr>
        <w:t>取</w:t>
      </w:r>
      <w:r>
        <w:rPr>
          <w:rFonts w:ascii="宋体" w:hAnsi="宋体"/>
        </w:rPr>
        <w:t>0.4</w:t>
      </w:r>
      <w:r>
        <w:rPr>
          <w:rFonts w:hint="eastAsia" w:ascii="宋体" w:hAnsi="宋体"/>
        </w:rPr>
        <w:t>；</w:t>
      </w:r>
    </w:p>
    <w:p>
      <w:pPr>
        <w:spacing w:line="360" w:lineRule="auto"/>
        <w:ind w:firstLine="315" w:firstLineChars="150"/>
        <w:rPr>
          <w:rFonts w:ascii="宋体"/>
        </w:rPr>
      </w:pPr>
      <w:r>
        <w:rPr>
          <w:rFonts w:ascii="宋体" w:hAnsi="宋体"/>
        </w:rPr>
        <w:t xml:space="preserve">e. </w:t>
      </w:r>
      <w:r>
        <w:rPr>
          <w:rFonts w:hint="eastAsia" w:ascii="宋体" w:hAnsi="宋体"/>
        </w:rPr>
        <w:t>下浮系数确定</w:t>
      </w:r>
    </w:p>
    <w:p>
      <w:pPr>
        <w:spacing w:line="360" w:lineRule="auto"/>
        <w:ind w:firstLine="630" w:firstLineChars="300"/>
        <w:rPr>
          <w:rFonts w:ascii="宋体"/>
          <w:szCs w:val="21"/>
        </w:rPr>
      </w:pPr>
      <w:r>
        <w:rPr>
          <w:rFonts w:hint="eastAsia" w:ascii="宋体" w:hAnsi="宋体"/>
          <w:szCs w:val="21"/>
        </w:rPr>
        <w:t>本项目路面工程，下浮系数范围为</w:t>
      </w:r>
      <w:r>
        <w:rPr>
          <w:rFonts w:ascii="宋体" w:hAnsi="宋体"/>
          <w:szCs w:val="21"/>
        </w:rPr>
        <w:t>1.0%</w:t>
      </w:r>
      <w:r>
        <w:rPr>
          <w:rFonts w:hint="eastAsia" w:ascii="宋体" w:hAnsi="宋体"/>
          <w:szCs w:val="21"/>
        </w:rPr>
        <w:t>、</w:t>
      </w:r>
      <w:r>
        <w:rPr>
          <w:rFonts w:ascii="宋体" w:hAnsi="宋体"/>
          <w:szCs w:val="21"/>
        </w:rPr>
        <w:t>1.2%</w:t>
      </w:r>
      <w:r>
        <w:rPr>
          <w:rFonts w:hint="eastAsia" w:ascii="宋体" w:hAnsi="宋体"/>
          <w:szCs w:val="21"/>
        </w:rPr>
        <w:t>、</w:t>
      </w:r>
      <w:r>
        <w:rPr>
          <w:rFonts w:ascii="宋体" w:hAnsi="宋体"/>
          <w:szCs w:val="21"/>
        </w:rPr>
        <w:t>1.4%</w:t>
      </w:r>
      <w:r>
        <w:rPr>
          <w:rFonts w:hint="eastAsia" w:ascii="宋体" w:hAnsi="宋体"/>
          <w:szCs w:val="21"/>
        </w:rPr>
        <w:t>、</w:t>
      </w:r>
      <w:r>
        <w:rPr>
          <w:rFonts w:ascii="宋体" w:hAnsi="宋体"/>
          <w:szCs w:val="21"/>
        </w:rPr>
        <w:t>1.6%</w:t>
      </w:r>
      <w:r>
        <w:rPr>
          <w:rFonts w:hint="eastAsia" w:ascii="宋体" w:hAnsi="宋体"/>
          <w:szCs w:val="21"/>
        </w:rPr>
        <w:t>、</w:t>
      </w:r>
      <w:r>
        <w:rPr>
          <w:rFonts w:ascii="宋体" w:hAnsi="宋体"/>
          <w:szCs w:val="21"/>
        </w:rPr>
        <w:t>1.8%</w:t>
      </w:r>
      <w:r>
        <w:rPr>
          <w:rFonts w:hint="eastAsia" w:ascii="宋体" w:hAnsi="宋体"/>
          <w:szCs w:val="21"/>
        </w:rPr>
        <w:t>，于开标现场随机公开抽取。</w:t>
      </w:r>
    </w:p>
    <w:p>
      <w:pPr>
        <w:spacing w:line="360" w:lineRule="auto"/>
        <w:ind w:firstLine="105" w:firstLineChars="50"/>
        <w:rPr>
          <w:rFonts w:ascii="宋体"/>
        </w:rPr>
      </w:pPr>
      <w:r>
        <w:rPr>
          <w:rFonts w:ascii="宋体" w:hAnsi="宋体"/>
        </w:rPr>
        <w:t xml:space="preserve">4.2 </w:t>
      </w:r>
      <w:r>
        <w:rPr>
          <w:rFonts w:hint="eastAsia" w:ascii="宋体" w:hAnsi="宋体"/>
        </w:rPr>
        <w:t>评标价得分计算</w:t>
      </w:r>
    </w:p>
    <w:p>
      <w:pPr>
        <w:spacing w:line="360" w:lineRule="auto"/>
        <w:ind w:firstLine="105" w:firstLineChars="50"/>
        <w:rPr>
          <w:rFonts w:ascii="宋体"/>
        </w:rPr>
      </w:pPr>
      <w:r>
        <w:rPr>
          <w:rFonts w:ascii="宋体" w:hAnsi="宋体"/>
        </w:rPr>
        <w:t xml:space="preserve">  a. </w:t>
      </w:r>
      <w:r>
        <w:rPr>
          <w:rFonts w:hint="eastAsia" w:ascii="宋体" w:hAnsi="宋体"/>
        </w:rPr>
        <w:t>评标价平均值计算</w:t>
      </w:r>
    </w:p>
    <w:p>
      <w:pPr>
        <w:spacing w:line="360" w:lineRule="auto"/>
        <w:ind w:firstLine="525" w:firstLineChars="250"/>
        <w:rPr>
          <w:rFonts w:ascii="宋体"/>
        </w:rPr>
      </w:pPr>
      <w:r>
        <w:rPr>
          <w:rFonts w:hint="eastAsia" w:ascii="宋体" w:hAnsi="宋体"/>
        </w:rPr>
        <w:t>除规定不参与评标基准价计算的投标报价外，其它所有投标人的评标价去掉一个最高值和一个最低值后的算术平均值即为评标价平均值（如果参与评标价平均值计算的有效投标人少于</w:t>
      </w:r>
      <w:r>
        <w:rPr>
          <w:rFonts w:ascii="宋体" w:hAnsi="宋体"/>
        </w:rPr>
        <w:t>5</w:t>
      </w:r>
      <w:r>
        <w:rPr>
          <w:rFonts w:hint="eastAsia" w:ascii="宋体" w:hAnsi="宋体"/>
        </w:rPr>
        <w:t>家时，则计算评标价平均值时不去掉最高值和最低值）。</w:t>
      </w:r>
    </w:p>
    <w:p>
      <w:pPr>
        <w:spacing w:line="360" w:lineRule="auto"/>
        <w:ind w:firstLine="315" w:firstLineChars="150"/>
        <w:rPr>
          <w:rFonts w:ascii="宋体"/>
        </w:rPr>
      </w:pPr>
      <w:r>
        <w:rPr>
          <w:rFonts w:ascii="宋体" w:hAnsi="宋体"/>
        </w:rPr>
        <w:t xml:space="preserve">b. </w:t>
      </w:r>
      <w:r>
        <w:rPr>
          <w:rFonts w:hint="eastAsia" w:ascii="宋体" w:hAnsi="宋体"/>
        </w:rPr>
        <w:t>评标基准价计算</w:t>
      </w:r>
    </w:p>
    <w:p>
      <w:pPr>
        <w:spacing w:line="360" w:lineRule="auto"/>
        <w:rPr>
          <w:rFonts w:ascii="宋体"/>
        </w:rPr>
      </w:pPr>
      <w:r>
        <w:rPr>
          <w:rFonts w:hint="eastAsia" w:ascii="宋体" w:hAnsi="宋体"/>
        </w:rPr>
        <w:t>　　</w:t>
      </w:r>
      <w:r>
        <w:rPr>
          <w:rFonts w:ascii="宋体" w:hAnsi="宋体"/>
        </w:rPr>
        <w:t xml:space="preserve">  </w:t>
      </w:r>
      <w:r>
        <w:rPr>
          <w:rFonts w:hint="eastAsia" w:ascii="宋体" w:hAnsi="宋体"/>
        </w:rPr>
        <w:t>评标基准价＝（招标人最高限价×权重</w:t>
      </w:r>
      <w:r>
        <w:rPr>
          <w:rFonts w:ascii="宋体" w:hAnsi="宋体"/>
        </w:rPr>
        <w:t>C1</w:t>
      </w:r>
      <w:r>
        <w:rPr>
          <w:rFonts w:hint="eastAsia" w:ascii="宋体" w:hAnsi="宋体"/>
        </w:rPr>
        <w:t>＋评标价平均值×权重</w:t>
      </w:r>
      <w:r>
        <w:rPr>
          <w:rFonts w:ascii="宋体" w:hAnsi="宋体"/>
        </w:rPr>
        <w:t>C2</w:t>
      </w:r>
      <w:r>
        <w:rPr>
          <w:rFonts w:hint="eastAsia" w:ascii="宋体" w:hAnsi="宋体"/>
        </w:rPr>
        <w:t>）（</w:t>
      </w:r>
      <w:r>
        <w:rPr>
          <w:rFonts w:ascii="宋体" w:hAnsi="宋体"/>
        </w:rPr>
        <w:t>1-</w:t>
      </w:r>
      <w:r>
        <w:rPr>
          <w:rFonts w:hint="eastAsia" w:ascii="宋体" w:hAnsi="宋体"/>
        </w:rPr>
        <w:t>下浮系数）</w:t>
      </w:r>
    </w:p>
    <w:p>
      <w:pPr>
        <w:spacing w:line="360" w:lineRule="auto"/>
        <w:ind w:firstLine="315" w:firstLineChars="150"/>
        <w:rPr>
          <w:rFonts w:ascii="宋体"/>
        </w:rPr>
      </w:pPr>
      <w:r>
        <w:rPr>
          <w:rFonts w:ascii="宋体" w:hAnsi="宋体"/>
        </w:rPr>
        <w:t xml:space="preserve">c. </w:t>
      </w:r>
      <w:r>
        <w:rPr>
          <w:rFonts w:hint="eastAsia" w:ascii="宋体" w:hAnsi="宋体"/>
        </w:rPr>
        <w:t>评标价的偏差率计算</w:t>
      </w:r>
    </w:p>
    <w:p>
      <w:pPr>
        <w:spacing w:line="360" w:lineRule="auto"/>
        <w:ind w:firstLine="630" w:firstLineChars="300"/>
        <w:rPr>
          <w:rFonts w:ascii="宋体"/>
        </w:rPr>
      </w:pPr>
      <w:r>
        <w:rPr>
          <w:rFonts w:hint="eastAsia" w:ascii="宋体" w:hAnsi="宋体"/>
        </w:rPr>
        <w:t>偏差率＝</w:t>
      </w:r>
      <w:r>
        <w:rPr>
          <w:rFonts w:ascii="宋体" w:hAnsi="宋体"/>
        </w:rPr>
        <w:t>100%</w:t>
      </w:r>
      <w:r>
        <w:rPr>
          <w:rFonts w:hint="eastAsia" w:ascii="宋体" w:hAnsi="宋体"/>
        </w:rPr>
        <w:t>×︱投标人评标价</w:t>
      </w:r>
      <w:r>
        <w:rPr>
          <w:rFonts w:ascii="宋体"/>
        </w:rPr>
        <w:t>-</w:t>
      </w:r>
      <w:r>
        <w:rPr>
          <w:rFonts w:hint="eastAsia" w:ascii="宋体" w:hAnsi="宋体"/>
        </w:rPr>
        <w:t>评标基准价︱</w:t>
      </w:r>
      <w:r>
        <w:rPr>
          <w:rFonts w:ascii="宋体" w:hAnsi="宋体"/>
        </w:rPr>
        <w:t>/</w:t>
      </w:r>
      <w:r>
        <w:rPr>
          <w:rFonts w:hint="eastAsia" w:ascii="宋体" w:hAnsi="宋体"/>
        </w:rPr>
        <w:t>评标基准价</w:t>
      </w:r>
    </w:p>
    <w:p>
      <w:pPr>
        <w:spacing w:line="360" w:lineRule="auto"/>
        <w:ind w:firstLine="315" w:firstLineChars="150"/>
        <w:rPr>
          <w:rFonts w:ascii="宋体"/>
        </w:rPr>
      </w:pPr>
      <w:r>
        <w:rPr>
          <w:rFonts w:ascii="宋体" w:hAnsi="宋体"/>
        </w:rPr>
        <w:t xml:space="preserve">d. </w:t>
      </w:r>
      <w:r>
        <w:rPr>
          <w:rFonts w:hint="eastAsia" w:ascii="宋体" w:hAnsi="宋体"/>
        </w:rPr>
        <w:t>评标价得分计算</w:t>
      </w:r>
    </w:p>
    <w:p>
      <w:pPr>
        <w:spacing w:line="360" w:lineRule="auto"/>
        <w:ind w:firstLine="630" w:firstLineChars="300"/>
        <w:rPr>
          <w:rFonts w:ascii="宋体"/>
        </w:rPr>
      </w:pPr>
      <w:r>
        <w:rPr>
          <w:rFonts w:hint="eastAsia" w:ascii="宋体" w:hAnsi="宋体"/>
        </w:rPr>
        <w:t>投标人的评标价＞评标基准价</w:t>
      </w:r>
    </w:p>
    <w:p>
      <w:pPr>
        <w:spacing w:line="360" w:lineRule="auto"/>
        <w:ind w:firstLine="1155" w:firstLineChars="550"/>
        <w:rPr>
          <w:rFonts w:ascii="宋体"/>
        </w:rPr>
      </w:pPr>
      <w:r>
        <w:rPr>
          <w:rFonts w:hint="eastAsia" w:ascii="宋体" w:hAnsi="宋体"/>
        </w:rPr>
        <w:t>评标价得分＝</w:t>
      </w:r>
      <w:r>
        <w:rPr>
          <w:rFonts w:ascii="宋体" w:hAnsi="宋体"/>
        </w:rPr>
        <w:t>99</w:t>
      </w:r>
      <w:r>
        <w:rPr>
          <w:rFonts w:hint="eastAsia" w:ascii="宋体" w:hAnsi="宋体"/>
        </w:rPr>
        <w:t>－偏差率×</w:t>
      </w:r>
      <w:r>
        <w:rPr>
          <w:rFonts w:ascii="宋体" w:hAnsi="宋体"/>
        </w:rPr>
        <w:t>100</w:t>
      </w:r>
      <w:r>
        <w:rPr>
          <w:rFonts w:hint="eastAsia" w:ascii="宋体" w:hAnsi="宋体"/>
        </w:rPr>
        <w:t>×</w:t>
      </w:r>
      <w:r>
        <w:rPr>
          <w:rFonts w:hint="eastAsia" w:ascii="宋体" w:hAnsi="宋体"/>
          <w:szCs w:val="21"/>
        </w:rPr>
        <w:t>扣分幅度</w:t>
      </w:r>
      <w:r>
        <w:rPr>
          <w:rFonts w:ascii="宋体" w:hAnsi="宋体"/>
        </w:rPr>
        <w:t>E1</w:t>
      </w:r>
      <w:r>
        <w:rPr>
          <w:rFonts w:hint="eastAsia" w:ascii="宋体" w:hAnsi="宋体"/>
        </w:rPr>
        <w:t>；</w:t>
      </w:r>
    </w:p>
    <w:p>
      <w:pPr>
        <w:spacing w:line="360" w:lineRule="auto"/>
        <w:ind w:firstLine="630" w:firstLineChars="300"/>
        <w:rPr>
          <w:rFonts w:ascii="宋体"/>
        </w:rPr>
      </w:pPr>
      <w:r>
        <w:rPr>
          <w:rFonts w:hint="eastAsia" w:ascii="宋体" w:hAnsi="宋体"/>
        </w:rPr>
        <w:t>投标人的评标价≤评标基准价</w:t>
      </w:r>
    </w:p>
    <w:p>
      <w:pPr>
        <w:spacing w:line="360" w:lineRule="auto"/>
        <w:ind w:firstLine="1155" w:firstLineChars="550"/>
        <w:rPr>
          <w:rFonts w:ascii="宋体"/>
        </w:rPr>
      </w:pPr>
      <w:r>
        <w:rPr>
          <w:rFonts w:hint="eastAsia" w:ascii="宋体" w:hAnsi="宋体"/>
        </w:rPr>
        <w:t>评标价得分＝</w:t>
      </w:r>
      <w:r>
        <w:rPr>
          <w:rFonts w:ascii="宋体" w:hAnsi="宋体"/>
        </w:rPr>
        <w:t>99</w:t>
      </w:r>
      <w:r>
        <w:rPr>
          <w:rFonts w:hint="eastAsia" w:ascii="宋体" w:hAnsi="宋体"/>
        </w:rPr>
        <w:t>－偏差率×</w:t>
      </w:r>
      <w:r>
        <w:rPr>
          <w:rFonts w:ascii="宋体" w:hAnsi="宋体"/>
        </w:rPr>
        <w:t>100</w:t>
      </w:r>
      <w:r>
        <w:rPr>
          <w:rFonts w:hint="eastAsia" w:ascii="宋体" w:hAnsi="宋体"/>
        </w:rPr>
        <w:t>×</w:t>
      </w:r>
      <w:r>
        <w:rPr>
          <w:rFonts w:hint="eastAsia" w:ascii="宋体" w:hAnsi="宋体"/>
          <w:szCs w:val="21"/>
        </w:rPr>
        <w:t>扣分幅度</w:t>
      </w:r>
      <w:r>
        <w:rPr>
          <w:rFonts w:ascii="宋体" w:hAnsi="宋体"/>
        </w:rPr>
        <w:t>E2</w:t>
      </w:r>
      <w:r>
        <w:rPr>
          <w:rFonts w:hint="eastAsia" w:ascii="宋体" w:hAnsi="宋体"/>
        </w:rPr>
        <w:t>；</w:t>
      </w:r>
    </w:p>
    <w:p>
      <w:pPr>
        <w:spacing w:line="360" w:lineRule="auto"/>
        <w:ind w:firstLine="1050" w:firstLineChars="500"/>
        <w:rPr>
          <w:rFonts w:ascii="宋体"/>
        </w:rPr>
      </w:pPr>
      <w:r>
        <w:rPr>
          <w:rFonts w:hint="eastAsia" w:ascii="宋体" w:hAnsi="宋体"/>
        </w:rPr>
        <w:t>其中：本项目</w:t>
      </w:r>
      <w:r>
        <w:rPr>
          <w:rFonts w:ascii="宋体" w:hAnsi="宋体"/>
        </w:rPr>
        <w:t>E1</w:t>
      </w:r>
      <w:r>
        <w:rPr>
          <w:rFonts w:hint="eastAsia" w:ascii="宋体" w:hAnsi="宋体"/>
        </w:rPr>
        <w:t>取</w:t>
      </w:r>
      <w:r>
        <w:rPr>
          <w:rFonts w:ascii="宋体" w:hAnsi="宋体"/>
        </w:rPr>
        <w:t>2</w:t>
      </w:r>
      <w:r>
        <w:rPr>
          <w:rFonts w:hint="eastAsia" w:ascii="宋体" w:hAnsi="宋体"/>
        </w:rPr>
        <w:t>，</w:t>
      </w:r>
      <w:r>
        <w:rPr>
          <w:rFonts w:ascii="宋体" w:hAnsi="宋体"/>
        </w:rPr>
        <w:t>E2</w:t>
      </w:r>
      <w:r>
        <w:rPr>
          <w:rFonts w:hint="eastAsia" w:ascii="宋体" w:hAnsi="宋体"/>
        </w:rPr>
        <w:t>取</w:t>
      </w:r>
      <w:r>
        <w:rPr>
          <w:rFonts w:ascii="宋体" w:hAnsi="宋体"/>
        </w:rPr>
        <w:t>1</w:t>
      </w:r>
      <w:r>
        <w:rPr>
          <w:rFonts w:hint="eastAsia" w:ascii="宋体" w:hAnsi="宋体"/>
        </w:rPr>
        <w:t>。</w:t>
      </w:r>
    </w:p>
    <w:p>
      <w:pPr>
        <w:spacing w:line="360" w:lineRule="auto"/>
        <w:rPr>
          <w:rFonts w:ascii="黑体" w:hAnsi="宋体" w:eastAsia="黑体"/>
          <w:sz w:val="24"/>
        </w:rPr>
      </w:pPr>
      <w:r>
        <w:rPr>
          <w:rFonts w:ascii="黑体" w:hAnsi="宋体" w:eastAsia="黑体"/>
          <w:sz w:val="24"/>
        </w:rPr>
        <w:t>5</w:t>
      </w:r>
      <w:r>
        <w:rPr>
          <w:rFonts w:hint="eastAsia" w:ascii="黑体" w:hAnsi="宋体" w:eastAsia="黑体"/>
          <w:sz w:val="24"/>
        </w:rPr>
        <w:t>、信用得分计算</w:t>
      </w:r>
    </w:p>
    <w:p>
      <w:pPr>
        <w:spacing w:line="360" w:lineRule="auto"/>
        <w:ind w:firstLine="1050" w:firstLineChars="500"/>
        <w:rPr>
          <w:rFonts w:ascii="宋体"/>
          <w:szCs w:val="21"/>
        </w:rPr>
      </w:pPr>
      <w:r>
        <w:rPr>
          <w:rFonts w:hint="eastAsia" w:ascii="宋体" w:hAnsi="宋体"/>
        </w:rPr>
        <w:t>按</w:t>
      </w:r>
      <w:r>
        <w:rPr>
          <w:rFonts w:hint="eastAsia" w:ascii="宋体" w:hAnsi="宋体"/>
          <w:szCs w:val="21"/>
        </w:rPr>
        <w:t>评标办法前附表</w:t>
      </w:r>
      <w:r>
        <w:rPr>
          <w:rFonts w:ascii="宋体" w:hAnsi="宋体"/>
          <w:szCs w:val="21"/>
        </w:rPr>
        <w:t>4.4</w:t>
      </w:r>
      <w:r>
        <w:rPr>
          <w:rFonts w:hint="eastAsia" w:ascii="宋体" w:hAnsi="宋体"/>
          <w:szCs w:val="21"/>
        </w:rPr>
        <w:t>信用得分表相应对投标人信用进行分值计算。</w:t>
      </w:r>
    </w:p>
    <w:p>
      <w:r>
        <w:rPr>
          <w:rFonts w:hint="eastAsia"/>
        </w:rPr>
        <w:t xml:space="preserve">               信用等级得分表</w:t>
      </w:r>
    </w:p>
    <w:p>
      <w:pPr>
        <w:snapToGrid w:val="0"/>
        <w:rPr>
          <w:sz w:val="18"/>
          <w:szCs w:val="18"/>
        </w:rPr>
      </w:pPr>
    </w:p>
    <w:tbl>
      <w:tblPr>
        <w:tblStyle w:val="49"/>
        <w:tblW w:w="5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12"/>
        <w:gridCol w:w="945"/>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1526" w:type="dxa"/>
            <w:tcBorders>
              <w:top w:val="single" w:color="auto" w:sz="4" w:space="0"/>
              <w:left w:val="single" w:color="auto" w:sz="4" w:space="0"/>
              <w:bottom w:val="single" w:color="auto" w:sz="4" w:space="0"/>
              <w:right w:val="single" w:color="auto" w:sz="4" w:space="0"/>
            </w:tcBorders>
            <w:vAlign w:val="center"/>
          </w:tcPr>
          <w:p>
            <w:pPr>
              <w:pStyle w:val="38"/>
              <w:spacing w:line="240" w:lineRule="exact"/>
              <w:ind w:left="720" w:hanging="720" w:hangingChars="300"/>
              <w:rPr>
                <w:rFonts w:cs="Times New Roman"/>
                <w:kern w:val="2"/>
                <w:sz w:val="21"/>
                <w:szCs w:val="21"/>
              </w:rPr>
            </w:pPr>
            <w:r>
              <w:pict>
                <v:line id="_x0000_s1036" o:spid="_x0000_s1036" o:spt="20" style="position:absolute;left:0pt;margin-left:1.15pt;margin-top:-0.25pt;height:64.2pt;width:63.45pt;z-index:251661312;mso-width-relative:page;mso-height-relative:page;" coordsize="21600,21600" o:gfxdata="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9b70tUAAAAHAQAADwAAAAAAAAABACAAAAAiAAAAZHJzL2Rvd25yZXYu&#10;eG1sUEsBAhQAFAAAAAgAh07iQDNnwszFAQAAkAMAAA4AAAAAAAAAAQAgAAAAJAEAAGRycy9lMm9E&#10;b2MueG1sUEsFBgAAAAAGAAYAWQEAAFsFAAAAAA==&#10;">
                  <v:path arrowok="t"/>
                  <v:fill focussize="0,0"/>
                  <v:stroke/>
                  <v:imagedata o:title=""/>
                  <o:lock v:ext="edit"/>
                </v:line>
              </w:pict>
            </w:r>
            <w:r>
              <w:pict>
                <v:line id="_x0000_s1035" o:spid="_x0000_s1035" o:spt="20" style="position:absolute;left:0pt;margin-left:2.75pt;margin-top:0.4pt;height:25.9pt;width:65.75pt;z-index:251662336;mso-width-relative:page;mso-height-relative:page;" coordsize="21600,21600" o:gfxdata="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l3TvdMAAAAFAQAADwAAAAAAAAABACAAAAAiAAAAZHJzL2Rvd25yZXYueG1s&#10;UEsBAhQAFAAAAAgAh07iQD4c7WHEAQAAjwMAAA4AAAAAAAAAAQAgAAAAIgEAAGRycy9lMm9Eb2Mu&#10;eG1sUEsFBgAAAAAGAAYAWQEAAFgFAAAAAA==&#10;">
                  <v:path arrowok="t"/>
                  <v:fill focussize="0,0"/>
                  <v:stroke/>
                  <v:imagedata o:title=""/>
                  <o:lock v:ext="edit"/>
                </v:line>
              </w:pict>
            </w:r>
            <w:r>
              <w:pict>
                <v:shape id="_x0000_s1034" o:spid="_x0000_s1034" o:spt="202" type="#_x0000_t202" style="position:absolute;left:0pt;margin-left:119.75pt;margin-top:3.4pt;height:13.1pt;width:12.65pt;z-index:251660288;mso-width-relative:page;mso-height-relative:page;" filled="f" stroked="f" coordsize="21600,21600" o:gfxdata="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1gofo1gAAAAgBAAAPAAAAAAAAAAEAIAAAACIAAABkcnMvZG93bnJldi54&#10;bWxQSwECFAAUAAAACACHTuJAvinVl4oBAAAIAwAADgAAAAAAAAABACAAAAAlAQAAZHJzL2Uyb0Rv&#10;Yy54bWxQSwUGAAAAAAYABgBZAQAAIQUAAAAA&#10;">
                  <v:path/>
                  <v:fill on="f" focussize="0,0"/>
                  <v:stroke on="f" joinstyle="miter"/>
                  <v:imagedata o:title=""/>
                  <o:lock v:ext="edit"/>
                  <v:textbox>
                    <w:txbxContent>
                      <w:p/>
                    </w:txbxContent>
                  </v:textbox>
                </v:shape>
              </w:pict>
            </w:r>
            <w:r>
              <w:rPr>
                <w:rFonts w:cs="Times New Roman"/>
                <w:kern w:val="2"/>
                <w:sz w:val="21"/>
                <w:szCs w:val="21"/>
              </w:rPr>
              <w:t xml:space="preserve">      </w:t>
            </w:r>
            <w:r>
              <w:rPr>
                <w:rFonts w:hint="eastAsia" w:cs="Times New Roman"/>
                <w:kern w:val="2"/>
                <w:sz w:val="21"/>
                <w:szCs w:val="21"/>
              </w:rPr>
              <w:t>年度</w:t>
            </w:r>
          </w:p>
          <w:p>
            <w:pPr>
              <w:pStyle w:val="38"/>
              <w:spacing w:line="240" w:lineRule="exact"/>
              <w:ind w:left="840" w:hanging="840" w:hangingChars="400"/>
              <w:rPr>
                <w:rFonts w:cs="Times New Roman"/>
                <w:kern w:val="2"/>
                <w:sz w:val="21"/>
                <w:szCs w:val="21"/>
              </w:rPr>
            </w:pPr>
            <w:r>
              <w:rPr>
                <w:rFonts w:cs="Times New Roman"/>
                <w:kern w:val="2"/>
                <w:sz w:val="21"/>
                <w:szCs w:val="21"/>
              </w:rPr>
              <w:t xml:space="preserve">       </w:t>
            </w:r>
            <w:r>
              <w:rPr>
                <w:rFonts w:hint="eastAsia" w:cs="Times New Roman"/>
                <w:kern w:val="2"/>
                <w:sz w:val="21"/>
                <w:szCs w:val="21"/>
              </w:rPr>
              <w:t>得分</w:t>
            </w:r>
          </w:p>
          <w:p>
            <w:pPr>
              <w:pStyle w:val="38"/>
              <w:spacing w:line="240" w:lineRule="exact"/>
              <w:ind w:left="840" w:hanging="840" w:hangingChars="400"/>
              <w:rPr>
                <w:rFonts w:cs="Times New Roman"/>
                <w:kern w:val="2"/>
                <w:sz w:val="21"/>
                <w:szCs w:val="21"/>
              </w:rPr>
            </w:pPr>
            <w:r>
              <w:rPr>
                <w:rFonts w:hint="eastAsia" w:cs="Times New Roman"/>
                <w:kern w:val="2"/>
                <w:sz w:val="21"/>
                <w:szCs w:val="21"/>
              </w:rPr>
              <w:t>信用等级</w:t>
            </w:r>
          </w:p>
        </w:tc>
        <w:tc>
          <w:tcPr>
            <w:tcW w:w="1212" w:type="dxa"/>
            <w:tcBorders>
              <w:top w:val="single" w:color="auto" w:sz="4" w:space="0"/>
              <w:left w:val="single" w:color="auto" w:sz="4" w:space="0"/>
              <w:bottom w:val="single" w:color="auto" w:sz="4" w:space="0"/>
              <w:right w:val="single" w:color="auto" w:sz="4" w:space="0"/>
            </w:tcBorders>
            <w:vAlign w:val="center"/>
          </w:tcPr>
          <w:p>
            <w:pPr>
              <w:pStyle w:val="38"/>
              <w:spacing w:line="600" w:lineRule="exact"/>
              <w:jc w:val="center"/>
              <w:rPr>
                <w:rFonts w:cs="Times New Roman"/>
                <w:kern w:val="2"/>
                <w:sz w:val="21"/>
                <w:szCs w:val="21"/>
              </w:rPr>
            </w:pPr>
            <w:r>
              <w:rPr>
                <w:rFonts w:cs="Times New Roman"/>
                <w:kern w:val="2"/>
                <w:sz w:val="21"/>
                <w:szCs w:val="21"/>
              </w:rPr>
              <w:t>201</w:t>
            </w:r>
            <w:r>
              <w:rPr>
                <w:rFonts w:hint="eastAsia" w:cs="Times New Roman"/>
                <w:kern w:val="2"/>
                <w:sz w:val="21"/>
                <w:szCs w:val="21"/>
              </w:rPr>
              <w:t>7年</w:t>
            </w:r>
          </w:p>
        </w:tc>
        <w:tc>
          <w:tcPr>
            <w:tcW w:w="945" w:type="dxa"/>
            <w:tcBorders>
              <w:top w:val="single" w:color="auto" w:sz="4" w:space="0"/>
              <w:left w:val="single" w:color="auto" w:sz="4" w:space="0"/>
              <w:bottom w:val="single" w:color="auto" w:sz="4" w:space="0"/>
              <w:right w:val="single" w:color="auto" w:sz="4" w:space="0"/>
            </w:tcBorders>
            <w:vAlign w:val="center"/>
          </w:tcPr>
          <w:p>
            <w:pPr>
              <w:pStyle w:val="38"/>
              <w:spacing w:line="600" w:lineRule="exact"/>
              <w:jc w:val="center"/>
              <w:rPr>
                <w:rFonts w:cs="Times New Roman"/>
                <w:kern w:val="2"/>
                <w:sz w:val="21"/>
                <w:szCs w:val="21"/>
              </w:rPr>
            </w:pPr>
            <w:r>
              <w:rPr>
                <w:rFonts w:cs="Times New Roman"/>
                <w:kern w:val="2"/>
                <w:sz w:val="21"/>
                <w:szCs w:val="21"/>
              </w:rPr>
              <w:t>201</w:t>
            </w:r>
            <w:r>
              <w:rPr>
                <w:rFonts w:hint="eastAsia" w:cs="Times New Roman"/>
                <w:kern w:val="2"/>
                <w:sz w:val="21"/>
                <w:szCs w:val="21"/>
              </w:rPr>
              <w:t>6年</w:t>
            </w:r>
          </w:p>
        </w:tc>
        <w:tc>
          <w:tcPr>
            <w:tcW w:w="1606" w:type="dxa"/>
            <w:tcBorders>
              <w:top w:val="single" w:color="auto" w:sz="4" w:space="0"/>
              <w:left w:val="single" w:color="auto" w:sz="4" w:space="0"/>
              <w:bottom w:val="single" w:color="auto" w:sz="4" w:space="0"/>
              <w:right w:val="single" w:color="auto" w:sz="4" w:space="0"/>
            </w:tcBorders>
            <w:vAlign w:val="center"/>
          </w:tcPr>
          <w:p>
            <w:pPr>
              <w:pStyle w:val="38"/>
              <w:spacing w:line="600" w:lineRule="exact"/>
              <w:jc w:val="center"/>
              <w:rPr>
                <w:rFonts w:cs="Times New Roman"/>
                <w:kern w:val="2"/>
                <w:sz w:val="21"/>
                <w:szCs w:val="21"/>
              </w:rPr>
            </w:pPr>
            <w:r>
              <w:rPr>
                <w:rFonts w:cs="Times New Roman"/>
                <w:kern w:val="2"/>
                <w:sz w:val="21"/>
                <w:szCs w:val="21"/>
              </w:rPr>
              <w:t>201</w:t>
            </w:r>
            <w:r>
              <w:rPr>
                <w:rFonts w:hint="eastAsia" w:cs="Times New Roman"/>
                <w:kern w:val="2"/>
                <w:sz w:val="21"/>
                <w:szCs w:val="21"/>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526" w:type="dxa"/>
            <w:tcBorders>
              <w:top w:val="single" w:color="auto" w:sz="4" w:space="0"/>
              <w:left w:val="single" w:color="auto" w:sz="4" w:space="0"/>
              <w:bottom w:val="single" w:color="auto" w:sz="4" w:space="0"/>
              <w:right w:val="single" w:color="auto" w:sz="4" w:space="0"/>
            </w:tcBorders>
            <w:vAlign w:val="center"/>
          </w:tcPr>
          <w:p>
            <w:pPr>
              <w:pStyle w:val="38"/>
              <w:spacing w:before="100" w:after="100" w:line="360" w:lineRule="exact"/>
              <w:jc w:val="center"/>
              <w:rPr>
                <w:rFonts w:cs="Times New Roman"/>
                <w:kern w:val="2"/>
                <w:sz w:val="21"/>
                <w:szCs w:val="21"/>
              </w:rPr>
            </w:pPr>
            <w:r>
              <w:rPr>
                <w:rFonts w:cs="Times New Roman"/>
                <w:kern w:val="2"/>
                <w:sz w:val="21"/>
                <w:szCs w:val="21"/>
              </w:rPr>
              <w:t>AA</w:t>
            </w:r>
          </w:p>
        </w:tc>
        <w:tc>
          <w:tcPr>
            <w:tcW w:w="1212" w:type="dxa"/>
            <w:tcBorders>
              <w:top w:val="single" w:color="auto" w:sz="4" w:space="0"/>
              <w:left w:val="single" w:color="auto" w:sz="4" w:space="0"/>
              <w:bottom w:val="single" w:color="auto" w:sz="4" w:space="0"/>
              <w:right w:val="single" w:color="auto" w:sz="4" w:space="0"/>
            </w:tcBorders>
            <w:vAlign w:val="center"/>
          </w:tcPr>
          <w:p>
            <w:pPr>
              <w:pStyle w:val="38"/>
              <w:spacing w:before="100" w:after="100" w:line="360" w:lineRule="exact"/>
              <w:jc w:val="center"/>
              <w:rPr>
                <w:rFonts w:cs="Times New Roman"/>
                <w:kern w:val="2"/>
                <w:sz w:val="21"/>
                <w:szCs w:val="21"/>
              </w:rPr>
            </w:pPr>
            <w:r>
              <w:rPr>
                <w:rFonts w:cs="Times New Roman"/>
                <w:kern w:val="2"/>
                <w:sz w:val="21"/>
                <w:szCs w:val="21"/>
              </w:rPr>
              <w:t>0.5</w:t>
            </w:r>
          </w:p>
        </w:tc>
        <w:tc>
          <w:tcPr>
            <w:tcW w:w="945" w:type="dxa"/>
            <w:tcBorders>
              <w:top w:val="single" w:color="auto" w:sz="4" w:space="0"/>
              <w:left w:val="single" w:color="auto" w:sz="4" w:space="0"/>
              <w:bottom w:val="single" w:color="auto" w:sz="4" w:space="0"/>
              <w:right w:val="single" w:color="auto" w:sz="4" w:space="0"/>
            </w:tcBorders>
            <w:vAlign w:val="center"/>
          </w:tcPr>
          <w:p>
            <w:pPr>
              <w:pStyle w:val="38"/>
              <w:spacing w:before="100" w:after="100" w:line="360" w:lineRule="exact"/>
              <w:jc w:val="center"/>
              <w:rPr>
                <w:rFonts w:cs="Times New Roman"/>
                <w:kern w:val="2"/>
                <w:sz w:val="21"/>
                <w:szCs w:val="21"/>
              </w:rPr>
            </w:pPr>
            <w:r>
              <w:rPr>
                <w:rFonts w:cs="Times New Roman"/>
                <w:kern w:val="2"/>
                <w:sz w:val="21"/>
                <w:szCs w:val="21"/>
              </w:rPr>
              <w:t>0.3</w:t>
            </w:r>
          </w:p>
        </w:tc>
        <w:tc>
          <w:tcPr>
            <w:tcW w:w="1606" w:type="dxa"/>
            <w:tcBorders>
              <w:top w:val="single" w:color="auto" w:sz="4" w:space="0"/>
              <w:left w:val="single" w:color="auto" w:sz="4" w:space="0"/>
              <w:bottom w:val="single" w:color="auto" w:sz="4" w:space="0"/>
              <w:right w:val="single" w:color="auto" w:sz="4" w:space="0"/>
            </w:tcBorders>
            <w:vAlign w:val="center"/>
          </w:tcPr>
          <w:p>
            <w:pPr>
              <w:pStyle w:val="38"/>
              <w:spacing w:before="100" w:after="100" w:line="360" w:lineRule="exact"/>
              <w:jc w:val="center"/>
              <w:rPr>
                <w:rFonts w:cs="Times New Roman"/>
                <w:kern w:val="2"/>
                <w:sz w:val="21"/>
                <w:szCs w:val="21"/>
              </w:rPr>
            </w:pPr>
            <w:r>
              <w:rPr>
                <w:rFonts w:cs="Times New Roman"/>
                <w:kern w:val="2"/>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pStyle w:val="38"/>
              <w:spacing w:before="100" w:after="100" w:line="360" w:lineRule="exact"/>
              <w:jc w:val="center"/>
              <w:rPr>
                <w:rFonts w:cs="Times New Roman"/>
                <w:kern w:val="2"/>
                <w:sz w:val="21"/>
                <w:szCs w:val="21"/>
              </w:rPr>
            </w:pPr>
            <w:r>
              <w:rPr>
                <w:rFonts w:cs="Times New Roman"/>
                <w:kern w:val="2"/>
                <w:sz w:val="21"/>
                <w:szCs w:val="21"/>
              </w:rPr>
              <w:t>A</w:t>
            </w:r>
          </w:p>
        </w:tc>
        <w:tc>
          <w:tcPr>
            <w:tcW w:w="1212" w:type="dxa"/>
            <w:tcBorders>
              <w:top w:val="single" w:color="auto" w:sz="4" w:space="0"/>
              <w:left w:val="single" w:color="auto" w:sz="4" w:space="0"/>
              <w:bottom w:val="single" w:color="auto" w:sz="4" w:space="0"/>
              <w:right w:val="single" w:color="auto" w:sz="4" w:space="0"/>
            </w:tcBorders>
            <w:vAlign w:val="center"/>
          </w:tcPr>
          <w:p>
            <w:pPr>
              <w:pStyle w:val="38"/>
              <w:spacing w:before="100" w:after="100" w:line="360" w:lineRule="exact"/>
              <w:jc w:val="center"/>
              <w:rPr>
                <w:rFonts w:cs="Times New Roman"/>
                <w:kern w:val="2"/>
                <w:sz w:val="21"/>
                <w:szCs w:val="21"/>
              </w:rPr>
            </w:pPr>
            <w:r>
              <w:rPr>
                <w:rFonts w:cs="Times New Roman"/>
                <w:kern w:val="2"/>
                <w:sz w:val="21"/>
                <w:szCs w:val="21"/>
              </w:rPr>
              <w:t>0.3</w:t>
            </w:r>
          </w:p>
        </w:tc>
        <w:tc>
          <w:tcPr>
            <w:tcW w:w="945" w:type="dxa"/>
            <w:tcBorders>
              <w:top w:val="single" w:color="auto" w:sz="4" w:space="0"/>
              <w:left w:val="single" w:color="auto" w:sz="4" w:space="0"/>
              <w:bottom w:val="single" w:color="auto" w:sz="4" w:space="0"/>
              <w:right w:val="single" w:color="auto" w:sz="4" w:space="0"/>
            </w:tcBorders>
            <w:vAlign w:val="center"/>
          </w:tcPr>
          <w:p>
            <w:pPr>
              <w:pStyle w:val="38"/>
              <w:spacing w:before="100" w:after="100" w:line="360" w:lineRule="exact"/>
              <w:jc w:val="center"/>
              <w:rPr>
                <w:rFonts w:cs="Times New Roman"/>
                <w:kern w:val="2"/>
                <w:sz w:val="21"/>
                <w:szCs w:val="21"/>
              </w:rPr>
            </w:pPr>
            <w:r>
              <w:rPr>
                <w:rFonts w:cs="Times New Roman"/>
                <w:kern w:val="2"/>
                <w:sz w:val="21"/>
                <w:szCs w:val="21"/>
              </w:rPr>
              <w:t>0.2</w:t>
            </w:r>
          </w:p>
        </w:tc>
        <w:tc>
          <w:tcPr>
            <w:tcW w:w="1606" w:type="dxa"/>
            <w:tcBorders>
              <w:top w:val="single" w:color="auto" w:sz="4" w:space="0"/>
              <w:left w:val="single" w:color="auto" w:sz="4" w:space="0"/>
              <w:bottom w:val="single" w:color="auto" w:sz="4" w:space="0"/>
              <w:right w:val="single" w:color="auto" w:sz="4" w:space="0"/>
            </w:tcBorders>
            <w:vAlign w:val="center"/>
          </w:tcPr>
          <w:p>
            <w:pPr>
              <w:pStyle w:val="38"/>
              <w:spacing w:before="100" w:after="100" w:line="360" w:lineRule="exact"/>
              <w:jc w:val="center"/>
              <w:rPr>
                <w:rFonts w:cs="Times New Roman"/>
                <w:kern w:val="2"/>
                <w:sz w:val="21"/>
                <w:szCs w:val="21"/>
              </w:rPr>
            </w:pPr>
            <w:r>
              <w:rPr>
                <w:rFonts w:cs="Times New Roman"/>
                <w:kern w:val="2"/>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526" w:type="dxa"/>
            <w:tcBorders>
              <w:top w:val="single" w:color="auto" w:sz="4" w:space="0"/>
              <w:left w:val="single" w:color="auto" w:sz="4" w:space="0"/>
              <w:bottom w:val="single" w:color="auto" w:sz="4" w:space="0"/>
              <w:right w:val="single" w:color="auto" w:sz="4" w:space="0"/>
            </w:tcBorders>
            <w:vAlign w:val="center"/>
          </w:tcPr>
          <w:p>
            <w:pPr>
              <w:pStyle w:val="38"/>
              <w:spacing w:before="100" w:after="100" w:line="360" w:lineRule="exact"/>
              <w:jc w:val="center"/>
              <w:rPr>
                <w:rFonts w:cs="Times New Roman"/>
                <w:kern w:val="2"/>
                <w:sz w:val="21"/>
                <w:szCs w:val="21"/>
              </w:rPr>
            </w:pPr>
            <w:r>
              <w:rPr>
                <w:rFonts w:cs="Times New Roman"/>
                <w:kern w:val="2"/>
                <w:sz w:val="21"/>
                <w:szCs w:val="21"/>
              </w:rPr>
              <w:t>B</w:t>
            </w:r>
            <w:r>
              <w:rPr>
                <w:rFonts w:hint="eastAsia" w:cs="Times New Roman"/>
                <w:kern w:val="2"/>
                <w:sz w:val="21"/>
                <w:szCs w:val="21"/>
              </w:rPr>
              <w:t>、</w:t>
            </w:r>
            <w:r>
              <w:rPr>
                <w:rFonts w:cs="Times New Roman"/>
                <w:kern w:val="2"/>
                <w:sz w:val="21"/>
                <w:szCs w:val="21"/>
              </w:rPr>
              <w:t>C</w:t>
            </w:r>
          </w:p>
        </w:tc>
        <w:tc>
          <w:tcPr>
            <w:tcW w:w="3763" w:type="dxa"/>
            <w:gridSpan w:val="3"/>
            <w:tcBorders>
              <w:top w:val="single" w:color="auto" w:sz="4" w:space="0"/>
              <w:left w:val="single" w:color="auto" w:sz="4" w:space="0"/>
              <w:bottom w:val="single" w:color="auto" w:sz="4" w:space="0"/>
              <w:right w:val="single" w:color="auto" w:sz="4" w:space="0"/>
            </w:tcBorders>
            <w:vAlign w:val="center"/>
          </w:tcPr>
          <w:p>
            <w:pPr>
              <w:pStyle w:val="38"/>
              <w:spacing w:before="100" w:after="100" w:line="360" w:lineRule="exact"/>
              <w:jc w:val="center"/>
              <w:rPr>
                <w:rFonts w:cs="Times New Roman"/>
                <w:kern w:val="2"/>
                <w:sz w:val="21"/>
                <w:szCs w:val="21"/>
              </w:rPr>
            </w:pPr>
            <w:r>
              <w:rPr>
                <w:rFonts w:cs="Times New Roman"/>
                <w:kern w:val="2"/>
                <w:sz w:val="21"/>
                <w:szCs w:val="21"/>
              </w:rPr>
              <w:t>0</w:t>
            </w:r>
          </w:p>
        </w:tc>
      </w:tr>
    </w:tbl>
    <w:p>
      <w:pPr>
        <w:spacing w:line="360" w:lineRule="auto"/>
        <w:rPr>
          <w:rFonts w:ascii="宋体"/>
          <w:szCs w:val="21"/>
        </w:rPr>
      </w:pPr>
      <w:r>
        <w:rPr>
          <w:rFonts w:hint="eastAsia" w:ascii="宋体" w:hAnsi="宋体"/>
          <w:szCs w:val="21"/>
        </w:rPr>
        <w:t xml:space="preserve">     注：</w:t>
      </w:r>
      <w:r>
        <w:rPr>
          <w:rFonts w:ascii="宋体" w:hAnsi="宋体"/>
          <w:szCs w:val="21"/>
        </w:rPr>
        <w:t>1.</w:t>
      </w:r>
      <w:r>
        <w:rPr>
          <w:rFonts w:hint="eastAsia" w:ascii="宋体" w:hAnsi="宋体"/>
          <w:szCs w:val="21"/>
        </w:rPr>
        <w:t>信用等级以湖南省交通运输厅每年发布的公路工程施工企业信用评价结果为准，信用评价得分为某一施工企业近</w:t>
      </w:r>
      <w:r>
        <w:rPr>
          <w:rFonts w:ascii="宋体" w:hAnsi="宋体"/>
          <w:szCs w:val="21"/>
        </w:rPr>
        <w:t>3</w:t>
      </w:r>
      <w:r>
        <w:rPr>
          <w:rFonts w:hint="eastAsia" w:ascii="宋体" w:hAnsi="宋体"/>
          <w:szCs w:val="21"/>
        </w:rPr>
        <w:t>年信用等级得分之和。</w:t>
      </w:r>
    </w:p>
    <w:p>
      <w:pPr>
        <w:spacing w:line="360" w:lineRule="auto"/>
        <w:ind w:firstLine="525" w:firstLineChars="250"/>
        <w:rPr>
          <w:rFonts w:ascii="宋体"/>
          <w:sz w:val="24"/>
        </w:rPr>
      </w:pPr>
      <w:r>
        <w:rPr>
          <w:rFonts w:ascii="宋体" w:hAnsi="宋体"/>
          <w:szCs w:val="21"/>
        </w:rPr>
        <w:t xml:space="preserve">    2</w:t>
      </w:r>
      <w:r>
        <w:rPr>
          <w:rFonts w:hint="eastAsia" w:ascii="宋体" w:hAnsi="宋体"/>
          <w:szCs w:val="21"/>
        </w:rPr>
        <w:t>、投标人未参与湖南省公路施工企业信用评价的，该投标人信用评价不予计分，信用评价得分为</w:t>
      </w:r>
      <w:r>
        <w:rPr>
          <w:rFonts w:ascii="宋体"/>
          <w:szCs w:val="21"/>
        </w:rPr>
        <w:t>0</w:t>
      </w:r>
      <w:r>
        <w:rPr>
          <w:rFonts w:hint="eastAsia" w:ascii="宋体" w:hAnsi="宋体"/>
          <w:szCs w:val="21"/>
        </w:rPr>
        <w:t>分，综合得分总分为</w:t>
      </w:r>
      <w:r>
        <w:rPr>
          <w:rFonts w:ascii="宋体" w:hAnsi="宋体"/>
          <w:szCs w:val="21"/>
        </w:rPr>
        <w:t>99</w:t>
      </w:r>
      <w:r>
        <w:rPr>
          <w:rFonts w:hint="eastAsia" w:ascii="宋体" w:hAnsi="宋体"/>
          <w:szCs w:val="21"/>
        </w:rPr>
        <w:t>分。</w:t>
      </w:r>
    </w:p>
    <w:p>
      <w:pPr>
        <w:spacing w:line="360" w:lineRule="auto"/>
        <w:rPr>
          <w:rFonts w:ascii="黑体" w:hAnsi="宋体" w:eastAsia="黑体"/>
          <w:sz w:val="24"/>
        </w:rPr>
      </w:pPr>
      <w:r>
        <w:rPr>
          <w:rFonts w:ascii="黑体" w:hAnsi="宋体" w:eastAsia="黑体"/>
          <w:sz w:val="24"/>
        </w:rPr>
        <w:t>6</w:t>
      </w:r>
      <w:r>
        <w:rPr>
          <w:rFonts w:hint="eastAsia" w:ascii="黑体" w:hAnsi="宋体" w:eastAsia="黑体"/>
          <w:sz w:val="24"/>
        </w:rPr>
        <w:t>、综合得分计算</w:t>
      </w:r>
    </w:p>
    <w:p>
      <w:pPr>
        <w:spacing w:line="360" w:lineRule="auto"/>
        <w:rPr>
          <w:rFonts w:ascii="宋体"/>
          <w:szCs w:val="21"/>
        </w:rPr>
      </w:pPr>
      <w:r>
        <w:rPr>
          <w:rFonts w:ascii="宋体" w:hAnsi="宋体"/>
          <w:szCs w:val="21"/>
        </w:rPr>
        <w:t xml:space="preserve">    </w:t>
      </w:r>
      <w:r>
        <w:rPr>
          <w:rFonts w:hint="eastAsia" w:ascii="宋体" w:hAnsi="宋体"/>
          <w:szCs w:val="21"/>
        </w:rPr>
        <w:t>综合得分计算＝评标价得分＋信用得分</w:t>
      </w:r>
    </w:p>
    <w:p>
      <w:pPr>
        <w:spacing w:line="360" w:lineRule="auto"/>
        <w:rPr>
          <w:rFonts w:ascii="黑体" w:hAnsi="宋体" w:eastAsia="黑体"/>
          <w:sz w:val="24"/>
        </w:rPr>
      </w:pPr>
      <w:r>
        <w:rPr>
          <w:rFonts w:ascii="黑体" w:hAnsi="宋体" w:eastAsia="黑体"/>
          <w:sz w:val="24"/>
        </w:rPr>
        <w:t>7</w:t>
      </w:r>
      <w:r>
        <w:rPr>
          <w:rFonts w:hint="eastAsia" w:ascii="黑体" w:hAnsi="宋体" w:eastAsia="黑体"/>
          <w:sz w:val="24"/>
        </w:rPr>
        <w:t>、投标文件的澄清和补正</w:t>
      </w:r>
    </w:p>
    <w:p>
      <w:pPr>
        <w:spacing w:line="360" w:lineRule="auto"/>
        <w:ind w:firstLine="210" w:firstLineChars="100"/>
        <w:rPr>
          <w:rFonts w:ascii="宋体"/>
        </w:rPr>
      </w:pPr>
      <w:r>
        <w:rPr>
          <w:rFonts w:ascii="宋体" w:hAnsi="宋体"/>
        </w:rPr>
        <w:t>7.1</w:t>
      </w:r>
      <w:r>
        <w:rPr>
          <w:rFonts w:hint="eastAsia" w:ascii="宋体" w:hAnsi="宋体"/>
        </w:rPr>
        <w:t>在评标过程中，评标委员会可以书面形式要求投标人对所提交的投标文件中不明确的内容进行书面澄清或说明，或者对细微偏差进行补正。评标委员会不接受投标人主动提出的澄清、说明或补正。</w:t>
      </w:r>
    </w:p>
    <w:p>
      <w:pPr>
        <w:spacing w:line="360" w:lineRule="auto"/>
        <w:ind w:firstLine="210" w:firstLineChars="100"/>
        <w:rPr>
          <w:rFonts w:ascii="宋体"/>
        </w:rPr>
      </w:pPr>
      <w:r>
        <w:rPr>
          <w:rFonts w:ascii="宋体" w:hAnsi="宋体"/>
        </w:rPr>
        <w:t>7.2</w:t>
      </w:r>
      <w:r>
        <w:rPr>
          <w:rFonts w:hint="eastAsia" w:ascii="宋体" w:hAnsi="宋体"/>
        </w:rPr>
        <w:t>澄清、说明和补正不得改变投标文件的实质性内容。投标人的书面澄清、说明和补正属于投标文件的组成部分。</w:t>
      </w:r>
    </w:p>
    <w:p>
      <w:pPr>
        <w:spacing w:line="360" w:lineRule="auto"/>
        <w:ind w:firstLine="210" w:firstLineChars="100"/>
        <w:rPr>
          <w:rFonts w:ascii="宋体"/>
        </w:rPr>
      </w:pPr>
      <w:r>
        <w:rPr>
          <w:rFonts w:ascii="宋体" w:hAnsi="宋体"/>
        </w:rPr>
        <w:t>7.3</w:t>
      </w:r>
      <w:r>
        <w:rPr>
          <w:rFonts w:hint="eastAsia" w:ascii="宋体" w:hAnsi="宋体"/>
        </w:rPr>
        <w:t>评标委员会对投标人提交的澄清、说明或补正有疑问的，可以要求投标人进一步澄清、说明或补正，直至满足评标委员会的要求。</w:t>
      </w:r>
    </w:p>
    <w:p>
      <w:pPr>
        <w:spacing w:line="360" w:lineRule="auto"/>
        <w:ind w:firstLine="210" w:firstLineChars="100"/>
        <w:rPr>
          <w:rFonts w:ascii="宋体"/>
        </w:rPr>
      </w:pPr>
      <w:r>
        <w:rPr>
          <w:rFonts w:ascii="宋体" w:hAnsi="宋体"/>
        </w:rPr>
        <w:t>7.4</w:t>
      </w:r>
      <w:r>
        <w:rPr>
          <w:rFonts w:hint="eastAsia" w:ascii="宋体" w:hAnsi="宋体"/>
        </w:rPr>
        <w:t>凡超出招标文件规定的或给发包人带来未曾要求的利益的变化、偏差或其他因素在评标时不予考虑。</w:t>
      </w:r>
    </w:p>
    <w:p>
      <w:pPr>
        <w:spacing w:line="360" w:lineRule="auto"/>
        <w:rPr>
          <w:rFonts w:ascii="黑体" w:eastAsia="黑体"/>
          <w:sz w:val="24"/>
        </w:rPr>
      </w:pPr>
      <w:r>
        <w:rPr>
          <w:rFonts w:ascii="黑体" w:eastAsia="黑体"/>
          <w:sz w:val="24"/>
        </w:rPr>
        <w:t>8</w:t>
      </w:r>
      <w:r>
        <w:rPr>
          <w:rFonts w:hint="eastAsia" w:ascii="黑体" w:eastAsia="黑体"/>
          <w:sz w:val="24"/>
        </w:rPr>
        <w:t>、评标结果</w:t>
      </w:r>
    </w:p>
    <w:p>
      <w:pPr>
        <w:spacing w:line="360" w:lineRule="auto"/>
        <w:ind w:firstLine="210" w:firstLineChars="100"/>
        <w:rPr>
          <w:szCs w:val="21"/>
        </w:rPr>
      </w:pPr>
      <w:r>
        <w:rPr>
          <w:szCs w:val="21"/>
        </w:rPr>
        <w:t>8.1</w:t>
      </w:r>
      <w:r>
        <w:rPr>
          <w:rFonts w:hint="eastAsia"/>
          <w:szCs w:val="21"/>
        </w:rPr>
        <w:t>对满足招标文件实质性要求的投标文件，按评标价得分和信用评价得分综合得分由高到低顺序依次推荐前</w:t>
      </w:r>
      <w:r>
        <w:rPr>
          <w:szCs w:val="21"/>
        </w:rPr>
        <w:t>3</w:t>
      </w:r>
      <w:r>
        <w:rPr>
          <w:rFonts w:hint="eastAsia"/>
          <w:szCs w:val="21"/>
        </w:rPr>
        <w:t>名投标人为中标候选人。</w:t>
      </w:r>
    </w:p>
    <w:p>
      <w:pPr>
        <w:spacing w:line="360" w:lineRule="auto"/>
        <w:ind w:firstLine="210" w:firstLineChars="100"/>
        <w:rPr>
          <w:rFonts w:ascii="宋体"/>
          <w:szCs w:val="21"/>
        </w:rPr>
      </w:pPr>
      <w:r>
        <w:rPr>
          <w:rFonts w:ascii="宋体" w:hAnsi="宋体"/>
          <w:szCs w:val="21"/>
        </w:rPr>
        <w:t>8.2</w:t>
      </w:r>
      <w:r>
        <w:rPr>
          <w:rFonts w:hint="eastAsia" w:ascii="宋体" w:hAnsi="宋体"/>
          <w:szCs w:val="21"/>
        </w:rPr>
        <w:t>评标委员会完成评标后，应当向招标人提交书面评标报告，评标报告应包括投标文件中不符合要求导致废标的相关资料复印件。</w:t>
      </w:r>
    </w:p>
    <w:p>
      <w:pPr>
        <w:spacing w:line="360" w:lineRule="auto"/>
        <w:jc w:val="center"/>
        <w:rPr>
          <w:rFonts w:ascii="黑体" w:hAnsi="华文中宋" w:eastAsia="黑体"/>
          <w:sz w:val="28"/>
          <w:szCs w:val="28"/>
        </w:rPr>
      </w:pPr>
      <w:r>
        <w:rPr>
          <w:rFonts w:hint="eastAsia" w:ascii="黑体" w:hAnsi="华文中宋" w:eastAsia="黑体"/>
          <w:sz w:val="28"/>
          <w:szCs w:val="28"/>
        </w:rPr>
        <w:t>二、评标工作细则</w:t>
      </w:r>
    </w:p>
    <w:p>
      <w:pPr>
        <w:spacing w:line="360" w:lineRule="auto"/>
        <w:ind w:firstLine="420"/>
        <w:rPr>
          <w:rFonts w:ascii="宋体"/>
        </w:rPr>
      </w:pPr>
      <w:r>
        <w:rPr>
          <w:rFonts w:hint="eastAsia" w:ascii="宋体" w:hAnsi="宋体"/>
        </w:rPr>
        <w:t>为了维护本项目正常的评标工作秩序，杜绝违规违纪行为的发生，根据《中华人民共和国招标投标法》的规定，严格执行交通部《公路工程施工招标评标委员会工作细则》（交公路发「</w:t>
      </w:r>
      <w:r>
        <w:rPr>
          <w:rFonts w:ascii="宋体" w:hAnsi="宋体"/>
        </w:rPr>
        <w:t>2003</w:t>
      </w:r>
      <w:r>
        <w:rPr>
          <w:rFonts w:hint="eastAsia" w:ascii="宋体" w:hAnsi="宋体"/>
        </w:rPr>
        <w:t>」</w:t>
      </w:r>
      <w:r>
        <w:rPr>
          <w:rFonts w:ascii="宋体" w:hAnsi="宋体"/>
        </w:rPr>
        <w:t>70</w:t>
      </w:r>
      <w:r>
        <w:rPr>
          <w:rFonts w:hint="eastAsia" w:ascii="宋体" w:hAnsi="宋体"/>
        </w:rPr>
        <w:t>号）、交公路发「</w:t>
      </w:r>
      <w:r>
        <w:rPr>
          <w:rFonts w:ascii="宋体" w:hAnsi="宋体"/>
        </w:rPr>
        <w:t>2004</w:t>
      </w:r>
      <w:r>
        <w:rPr>
          <w:rFonts w:hint="eastAsia" w:ascii="宋体" w:hAnsi="宋体"/>
        </w:rPr>
        <w:t>」</w:t>
      </w:r>
      <w:r>
        <w:rPr>
          <w:rFonts w:ascii="宋体" w:hAnsi="宋体"/>
        </w:rPr>
        <w:t>688</w:t>
      </w:r>
      <w:r>
        <w:rPr>
          <w:rFonts w:hint="eastAsia" w:ascii="宋体" w:hAnsi="宋体"/>
        </w:rPr>
        <w:t>号、交公路发「</w:t>
      </w:r>
      <w:r>
        <w:rPr>
          <w:rFonts w:ascii="宋体" w:hAnsi="宋体"/>
        </w:rPr>
        <w:t>2006</w:t>
      </w:r>
      <w:r>
        <w:rPr>
          <w:rFonts w:hint="eastAsia" w:ascii="宋体" w:hAnsi="宋体"/>
        </w:rPr>
        <w:t>」</w:t>
      </w:r>
      <w:r>
        <w:rPr>
          <w:rFonts w:ascii="宋体" w:hAnsi="宋体"/>
        </w:rPr>
        <w:t>57</w:t>
      </w:r>
      <w:r>
        <w:rPr>
          <w:rFonts w:hint="eastAsia" w:ascii="宋体" w:hAnsi="宋体"/>
        </w:rPr>
        <w:t>号、湘交基建「</w:t>
      </w:r>
      <w:r>
        <w:rPr>
          <w:rFonts w:ascii="宋体" w:hAnsi="宋体"/>
        </w:rPr>
        <w:t>2009</w:t>
      </w:r>
      <w:r>
        <w:rPr>
          <w:rFonts w:hint="eastAsia" w:ascii="宋体" w:hAnsi="宋体"/>
        </w:rPr>
        <w:t>」</w:t>
      </w:r>
      <w:r>
        <w:rPr>
          <w:rFonts w:ascii="宋体" w:hAnsi="宋体"/>
        </w:rPr>
        <w:t>9</w:t>
      </w:r>
      <w:r>
        <w:rPr>
          <w:rFonts w:hint="eastAsia" w:ascii="宋体" w:hAnsi="宋体"/>
        </w:rPr>
        <w:t>号等文件精神，特制定本细则。</w:t>
      </w:r>
    </w:p>
    <w:p>
      <w:pPr>
        <w:spacing w:line="360" w:lineRule="auto"/>
        <w:rPr>
          <w:rFonts w:ascii="黑体" w:eastAsia="黑体"/>
          <w:sz w:val="24"/>
        </w:rPr>
      </w:pPr>
      <w:r>
        <w:rPr>
          <w:rFonts w:ascii="黑体" w:eastAsia="黑体"/>
          <w:sz w:val="24"/>
        </w:rPr>
        <w:t>1</w:t>
      </w:r>
      <w:r>
        <w:rPr>
          <w:rFonts w:hint="eastAsia" w:ascii="黑体" w:eastAsia="黑体"/>
          <w:sz w:val="24"/>
        </w:rPr>
        <w:t>、评标工作组织与准备</w:t>
      </w:r>
    </w:p>
    <w:p>
      <w:pPr>
        <w:tabs>
          <w:tab w:val="left" w:pos="954"/>
        </w:tabs>
        <w:spacing w:line="360" w:lineRule="auto"/>
        <w:ind w:firstLine="210" w:firstLineChars="1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）组建评标委员会：从湖南省综合评标专家库随机抽取4名专家、业主代表1名，共同组成5人的单数的评标委员会。</w:t>
      </w:r>
    </w:p>
    <w:p>
      <w:pPr>
        <w:tabs>
          <w:tab w:val="left" w:pos="954"/>
        </w:tabs>
        <w:spacing w:line="360" w:lineRule="auto"/>
        <w:ind w:firstLine="210" w:firstLineChars="100"/>
        <w:rPr>
          <w:rFonts w:ascii="宋体"/>
          <w:szCs w:val="21"/>
        </w:rPr>
      </w:pPr>
      <w:r>
        <w:rPr>
          <w:rFonts w:hint="eastAsia" w:ascii="宋体" w:hAnsi="宋体"/>
          <w:szCs w:val="21"/>
        </w:rPr>
        <w:t>（</w:t>
      </w:r>
      <w:r>
        <w:rPr>
          <w:rFonts w:ascii="宋体" w:hAnsi="宋体"/>
          <w:szCs w:val="21"/>
        </w:rPr>
        <w:t>2</w:t>
      </w:r>
      <w:r>
        <w:rPr>
          <w:rFonts w:hint="eastAsia" w:ascii="宋体" w:hAnsi="宋体"/>
          <w:szCs w:val="21"/>
        </w:rPr>
        <w:t>）评标委员会成员应实行回避制度，属于下列情况之一的人员，不得进入评标工作组和评标委员会：</w:t>
      </w:r>
    </w:p>
    <w:p>
      <w:pPr>
        <w:spacing w:line="360" w:lineRule="auto"/>
        <w:ind w:left="930" w:leftChars="248" w:hanging="409" w:hangingChars="195"/>
        <w:rPr>
          <w:rFonts w:ascii="宋体"/>
          <w:szCs w:val="21"/>
        </w:rPr>
      </w:pPr>
      <w:r>
        <w:rPr>
          <w:rFonts w:ascii="宋体" w:hAnsi="宋体"/>
          <w:szCs w:val="21"/>
        </w:rPr>
        <w:t>1</w:t>
      </w:r>
      <w:r>
        <w:rPr>
          <w:rFonts w:hint="eastAsia" w:ascii="宋体" w:hAnsi="宋体"/>
          <w:szCs w:val="21"/>
        </w:rPr>
        <w:t>）本地交通主管部门或者其他监标人的人员；</w:t>
      </w:r>
    </w:p>
    <w:p>
      <w:pPr>
        <w:spacing w:line="360" w:lineRule="auto"/>
        <w:ind w:left="930" w:leftChars="248" w:hanging="409" w:hangingChars="195"/>
        <w:rPr>
          <w:rFonts w:ascii="宋体"/>
          <w:szCs w:val="21"/>
        </w:rPr>
      </w:pPr>
      <w:r>
        <w:rPr>
          <w:rFonts w:ascii="宋体" w:hAnsi="宋体"/>
          <w:szCs w:val="21"/>
        </w:rPr>
        <w:t>2</w:t>
      </w:r>
      <w:r>
        <w:rPr>
          <w:rFonts w:hint="eastAsia" w:ascii="宋体" w:hAnsi="宋体"/>
          <w:szCs w:val="21"/>
        </w:rPr>
        <w:t>）与投标人法定代表人或者授权代理人有近亲属关系的人员；</w:t>
      </w:r>
    </w:p>
    <w:p>
      <w:pPr>
        <w:spacing w:line="360" w:lineRule="auto"/>
        <w:ind w:left="930" w:leftChars="248" w:hanging="409" w:hangingChars="195"/>
        <w:rPr>
          <w:rFonts w:ascii="宋体"/>
          <w:szCs w:val="21"/>
        </w:rPr>
      </w:pPr>
      <w:r>
        <w:rPr>
          <w:rFonts w:ascii="宋体" w:hAnsi="宋体"/>
          <w:szCs w:val="21"/>
        </w:rPr>
        <w:t>3</w:t>
      </w:r>
      <w:r>
        <w:rPr>
          <w:rFonts w:hint="eastAsia" w:ascii="宋体" w:hAnsi="宋体"/>
          <w:szCs w:val="21"/>
        </w:rPr>
        <w:t>）与投标人有利害关系的，可能影响公正评标的人员；</w:t>
      </w:r>
    </w:p>
    <w:p>
      <w:pPr>
        <w:spacing w:line="360" w:lineRule="auto"/>
        <w:ind w:left="930" w:leftChars="248" w:hanging="409" w:hangingChars="195"/>
        <w:rPr>
          <w:rFonts w:ascii="宋体"/>
          <w:szCs w:val="21"/>
        </w:rPr>
      </w:pPr>
      <w:r>
        <w:rPr>
          <w:rFonts w:ascii="宋体" w:hAnsi="宋体"/>
          <w:szCs w:val="21"/>
        </w:rPr>
        <w:t>4</w:t>
      </w:r>
      <w:r>
        <w:rPr>
          <w:rFonts w:hint="eastAsia" w:ascii="宋体" w:hAnsi="宋体"/>
          <w:szCs w:val="21"/>
        </w:rPr>
        <w:t>）在与招标投标有关的活动中有过违法违纪行为、五年内受过行政或党纪处分的人员。</w:t>
      </w:r>
    </w:p>
    <w:p>
      <w:pPr>
        <w:tabs>
          <w:tab w:val="left" w:pos="954"/>
        </w:tabs>
        <w:spacing w:line="360" w:lineRule="auto"/>
        <w:ind w:firstLine="210" w:firstLineChars="1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）评标委员会民主推荐一名主任委员，负责组织协调评标委员会成员开展评标工作。评标委员会根据评标工作量和工作特点，制订工作计划，明确分工，交叉审核，确保评标质量。</w:t>
      </w:r>
    </w:p>
    <w:p>
      <w:pPr>
        <w:spacing w:line="360" w:lineRule="auto"/>
        <w:rPr>
          <w:rFonts w:ascii="黑体" w:eastAsia="黑体"/>
          <w:sz w:val="24"/>
        </w:rPr>
      </w:pPr>
      <w:r>
        <w:rPr>
          <w:rFonts w:ascii="黑体" w:eastAsia="黑体"/>
          <w:sz w:val="24"/>
        </w:rPr>
        <w:t>2</w:t>
      </w:r>
      <w:r>
        <w:rPr>
          <w:rFonts w:hint="eastAsia" w:ascii="黑体" w:eastAsia="黑体"/>
          <w:sz w:val="24"/>
        </w:rPr>
        <w:t>、对评标工作的监督</w:t>
      </w:r>
    </w:p>
    <w:p>
      <w:pPr>
        <w:spacing w:line="360" w:lineRule="auto"/>
        <w:ind w:firstLine="210" w:firstLineChars="1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）本项目评标工作由吉首市</w:t>
      </w:r>
      <w:r>
        <w:rPr>
          <w:rFonts w:hint="eastAsia" w:ascii="宋体" w:hAnsi="宋体"/>
        </w:rPr>
        <w:t>交通运输局</w:t>
      </w:r>
      <w:r>
        <w:rPr>
          <w:rFonts w:hint="eastAsia" w:ascii="宋体" w:hAnsi="宋体"/>
          <w:szCs w:val="21"/>
        </w:rPr>
        <w:t>对评标工作组和评标委员会的工作依法实施全过程监督。</w:t>
      </w:r>
    </w:p>
    <w:p>
      <w:pPr>
        <w:spacing w:line="360" w:lineRule="auto"/>
        <w:ind w:firstLine="210" w:firstLineChars="100"/>
        <w:rPr>
          <w:rFonts w:ascii="宋体"/>
          <w:szCs w:val="21"/>
        </w:rPr>
      </w:pPr>
      <w:r>
        <w:rPr>
          <w:rFonts w:hint="eastAsia" w:ascii="宋体" w:hAnsi="宋体"/>
          <w:szCs w:val="21"/>
        </w:rPr>
        <w:t>（</w:t>
      </w:r>
      <w:r>
        <w:rPr>
          <w:rFonts w:ascii="宋体" w:hAnsi="宋体"/>
          <w:szCs w:val="21"/>
        </w:rPr>
        <w:t>2</w:t>
      </w:r>
      <w:r>
        <w:rPr>
          <w:rFonts w:hint="eastAsia" w:ascii="宋体" w:hAnsi="宋体"/>
          <w:szCs w:val="21"/>
        </w:rPr>
        <w:t>）评标专家的原始评审记录，在进入汇总程序时不得进行修改；其原始评审记录由评标委员会主任和现场监督人员密封签字后，交由招标人封存保管；需要启封时，必须报</w:t>
      </w:r>
      <w:r>
        <w:rPr>
          <w:rFonts w:hint="eastAsia" w:ascii="宋体" w:hAnsi="宋体"/>
        </w:rPr>
        <w:t>吉首市交通运输局</w:t>
      </w:r>
      <w:r>
        <w:rPr>
          <w:rFonts w:hint="eastAsia" w:ascii="宋体" w:hAnsi="宋体"/>
          <w:szCs w:val="21"/>
        </w:rPr>
        <w:t>批准；未经批准启封的要追究当事人和有关领导的纪律责任。</w:t>
      </w:r>
    </w:p>
    <w:p>
      <w:pPr>
        <w:spacing w:line="360" w:lineRule="auto"/>
        <w:ind w:firstLine="210" w:firstLineChars="1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）凡由评标委员会在评标期间评审通过的作为评标报告主要内容或附件的所有表格，均应由现场监督人员签证。</w:t>
      </w:r>
    </w:p>
    <w:p>
      <w:pPr>
        <w:spacing w:line="360" w:lineRule="auto"/>
        <w:ind w:firstLine="210" w:firstLineChars="1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）实行举报复议制度，对有具体线索的署名举报，由纪检监察部门牵头组织有关专家对有异议的评标结果进行复议。</w:t>
      </w:r>
    </w:p>
    <w:p>
      <w:pPr>
        <w:spacing w:line="360" w:lineRule="auto"/>
        <w:ind w:firstLine="210" w:firstLineChars="100"/>
        <w:rPr>
          <w:rFonts w:ascii="宋体"/>
        </w:rPr>
      </w:pPr>
      <w:r>
        <w:rPr>
          <w:rFonts w:hint="eastAsia" w:ascii="宋体" w:hAnsi="宋体"/>
        </w:rPr>
        <w:t>（</w:t>
      </w:r>
      <w:r>
        <w:rPr>
          <w:rFonts w:ascii="宋体" w:hAnsi="宋体"/>
        </w:rPr>
        <w:t>5</w:t>
      </w:r>
      <w:r>
        <w:rPr>
          <w:rFonts w:hint="eastAsia" w:ascii="宋体" w:hAnsi="宋体"/>
        </w:rPr>
        <w:t>）根据国家发改委等七部《工程建设项目招标投标活动投诉处理办法》（</w:t>
      </w:r>
      <w:r>
        <w:rPr>
          <w:rFonts w:ascii="宋体" w:hAnsi="宋体"/>
        </w:rPr>
        <w:t>2004</w:t>
      </w:r>
      <w:r>
        <w:rPr>
          <w:rFonts w:hint="eastAsia" w:ascii="宋体" w:hAnsi="宋体"/>
        </w:rPr>
        <w:t>年</w:t>
      </w:r>
      <w:r>
        <w:rPr>
          <w:rFonts w:ascii="宋体" w:hAnsi="宋体"/>
        </w:rPr>
        <w:t>11</w:t>
      </w:r>
      <w:r>
        <w:rPr>
          <w:rFonts w:hint="eastAsia" w:ascii="宋体" w:hAnsi="宋体"/>
        </w:rPr>
        <w:t>号令）的要求，对实名、附有事项的基本事实及有效线索和相关证明材料的举报核实并处理，严禁投诉人故意捏造事实，虚假恶意投诉。</w:t>
      </w:r>
    </w:p>
    <w:p>
      <w:pPr>
        <w:spacing w:line="360" w:lineRule="auto"/>
        <w:rPr>
          <w:rFonts w:ascii="黑体" w:eastAsia="黑体"/>
          <w:sz w:val="24"/>
        </w:rPr>
      </w:pPr>
      <w:r>
        <w:rPr>
          <w:rFonts w:ascii="黑体" w:eastAsia="黑体"/>
          <w:sz w:val="24"/>
        </w:rPr>
        <w:t>3</w:t>
      </w:r>
      <w:r>
        <w:rPr>
          <w:rFonts w:hint="eastAsia" w:ascii="黑体" w:eastAsia="黑体"/>
          <w:sz w:val="24"/>
        </w:rPr>
        <w:t>、纪律监督</w:t>
      </w:r>
    </w:p>
    <w:p>
      <w:pPr>
        <w:spacing w:line="360" w:lineRule="auto"/>
        <w:ind w:firstLine="420"/>
        <w:rPr>
          <w:rFonts w:ascii="宋体"/>
        </w:rPr>
      </w:pPr>
      <w:r>
        <w:rPr>
          <w:rFonts w:hint="eastAsia" w:ascii="宋体" w:hAnsi="宋体"/>
        </w:rPr>
        <w:t>对评标过程中所有保密措施和需要在保密状态下进行的工作（包括投标文件封存、开启、评标、推荐中标候选人）实施监督，确保保密纪律和措施执行到位。</w:t>
      </w:r>
    </w:p>
    <w:p>
      <w:pPr>
        <w:spacing w:line="360" w:lineRule="auto"/>
        <w:ind w:firstLine="105" w:firstLineChars="50"/>
        <w:rPr>
          <w:rFonts w:ascii="宋体"/>
        </w:rPr>
      </w:pPr>
      <w:r>
        <w:rPr>
          <w:rFonts w:hint="eastAsia" w:ascii="宋体" w:hAnsi="宋体"/>
        </w:rPr>
        <w:t>（</w:t>
      </w:r>
      <w:r>
        <w:rPr>
          <w:rFonts w:ascii="宋体" w:hAnsi="宋体"/>
        </w:rPr>
        <w:t>1</w:t>
      </w:r>
      <w:r>
        <w:rPr>
          <w:rFonts w:hint="eastAsia" w:ascii="宋体" w:hAnsi="宋体"/>
        </w:rPr>
        <w:t>）评标委员会在评标前二十四小时内组成，其名单在公布评标结果前应当保密。</w:t>
      </w:r>
    </w:p>
    <w:p>
      <w:pPr>
        <w:spacing w:line="360" w:lineRule="auto"/>
        <w:ind w:firstLine="105" w:firstLineChars="50"/>
        <w:rPr>
          <w:rFonts w:ascii="宋体"/>
        </w:rPr>
      </w:pPr>
      <w:r>
        <w:rPr>
          <w:rFonts w:hint="eastAsia" w:ascii="宋体" w:hAnsi="宋体"/>
        </w:rPr>
        <w:t>（</w:t>
      </w:r>
      <w:r>
        <w:rPr>
          <w:rFonts w:ascii="宋体" w:hAnsi="宋体"/>
        </w:rPr>
        <w:t>2</w:t>
      </w:r>
      <w:r>
        <w:rPr>
          <w:rFonts w:hint="eastAsia" w:ascii="宋体" w:hAnsi="宋体"/>
        </w:rPr>
        <w:t>）在湖南省综合评标专家库随机抽取评标专家（由资格审查委员会转为评标委员会）。</w:t>
      </w:r>
    </w:p>
    <w:p>
      <w:pPr>
        <w:spacing w:line="360" w:lineRule="auto"/>
        <w:ind w:firstLine="105" w:firstLineChars="50"/>
        <w:rPr>
          <w:rFonts w:ascii="宋体"/>
        </w:rPr>
      </w:pPr>
      <w:r>
        <w:rPr>
          <w:rFonts w:hint="eastAsia" w:ascii="宋体" w:hAnsi="宋体"/>
        </w:rPr>
        <w:t>（</w:t>
      </w:r>
      <w:r>
        <w:rPr>
          <w:rFonts w:ascii="宋体" w:hAnsi="宋体"/>
        </w:rPr>
        <w:t>3</w:t>
      </w:r>
      <w:r>
        <w:rPr>
          <w:rFonts w:hint="eastAsia" w:ascii="宋体" w:hAnsi="宋体"/>
        </w:rPr>
        <w:t>）所有参与评标工作的人员获知评标项目、评标内容和评标地点后，不得与外界进行信息联络。</w:t>
      </w:r>
    </w:p>
    <w:p>
      <w:pPr>
        <w:spacing w:line="360" w:lineRule="auto"/>
        <w:ind w:firstLine="105" w:firstLineChars="50"/>
        <w:rPr>
          <w:rFonts w:ascii="宋体"/>
        </w:rPr>
      </w:pPr>
      <w:r>
        <w:rPr>
          <w:rFonts w:hint="eastAsia" w:ascii="宋体" w:hAnsi="宋体"/>
        </w:rPr>
        <w:t>（</w:t>
      </w:r>
      <w:r>
        <w:rPr>
          <w:rFonts w:ascii="宋体" w:hAnsi="宋体"/>
        </w:rPr>
        <w:t>4</w:t>
      </w:r>
      <w:r>
        <w:rPr>
          <w:rFonts w:hint="eastAsia" w:ascii="宋体" w:hAnsi="宋体"/>
        </w:rPr>
        <w:t>）评标专家和工作人员应自觉接受监督人员的监督；</w:t>
      </w:r>
    </w:p>
    <w:p>
      <w:pPr>
        <w:spacing w:line="360" w:lineRule="auto"/>
        <w:ind w:firstLine="105" w:firstLineChars="50"/>
        <w:rPr>
          <w:rFonts w:ascii="宋体"/>
        </w:rPr>
      </w:pPr>
      <w:r>
        <w:rPr>
          <w:rFonts w:hint="eastAsia" w:ascii="宋体" w:hAnsi="宋体"/>
        </w:rPr>
        <w:t>（</w:t>
      </w:r>
      <w:r>
        <w:rPr>
          <w:rFonts w:ascii="宋体" w:hAnsi="宋体"/>
        </w:rPr>
        <w:t>5</w:t>
      </w:r>
      <w:r>
        <w:rPr>
          <w:rFonts w:hint="eastAsia" w:ascii="宋体" w:hAnsi="宋体"/>
        </w:rPr>
        <w:t>）凡参与评标的专家和工作人员随身携带的所有通信工具以及房间电话、互联网络在评标期间禁止使用，由行政监督部门委派的现场监督人员集中统一管理，特殊情况下，确需对外工作联系，在现场监督人员的监督下使用行政监督部门配备的专用通讯工具；</w:t>
      </w:r>
    </w:p>
    <w:p>
      <w:pPr>
        <w:spacing w:line="360" w:lineRule="auto"/>
        <w:ind w:firstLine="105" w:firstLineChars="50"/>
        <w:rPr>
          <w:rFonts w:ascii="宋体"/>
        </w:rPr>
      </w:pPr>
      <w:r>
        <w:rPr>
          <w:rFonts w:hint="eastAsia" w:ascii="宋体" w:hAnsi="宋体"/>
        </w:rPr>
        <w:t>（</w:t>
      </w:r>
      <w:r>
        <w:rPr>
          <w:rFonts w:ascii="宋体" w:hAnsi="宋体"/>
        </w:rPr>
        <w:t>6</w:t>
      </w:r>
      <w:r>
        <w:rPr>
          <w:rFonts w:hint="eastAsia" w:ascii="宋体" w:hAnsi="宋体"/>
        </w:rPr>
        <w:t>）所有参评人员在评标期间集中住宿，不得离开评标地点外出行动，或与非评标人员交谈有关评标内容的话题；</w:t>
      </w:r>
    </w:p>
    <w:p>
      <w:pPr>
        <w:spacing w:line="360" w:lineRule="auto"/>
        <w:ind w:firstLine="105" w:firstLineChars="50"/>
        <w:rPr>
          <w:rFonts w:ascii="宋体"/>
        </w:rPr>
      </w:pPr>
      <w:r>
        <w:rPr>
          <w:rFonts w:hint="eastAsia" w:ascii="宋体" w:hAnsi="宋体"/>
        </w:rPr>
        <w:t>（</w:t>
      </w:r>
      <w:r>
        <w:rPr>
          <w:rFonts w:ascii="宋体" w:hAnsi="宋体"/>
        </w:rPr>
        <w:t>7</w:t>
      </w:r>
      <w:r>
        <w:rPr>
          <w:rFonts w:hint="eastAsia" w:ascii="宋体" w:hAnsi="宋体"/>
        </w:rPr>
        <w:t>）现场监督人员一旦发现有违规行为，有权取消违规人员的评标资格。如核实有严重泄密行为，评标活动将被取消，另行组织评标。</w:t>
      </w:r>
    </w:p>
    <w:p>
      <w:pPr>
        <w:spacing w:line="360" w:lineRule="auto"/>
        <w:ind w:firstLine="105" w:firstLineChars="50"/>
        <w:rPr>
          <w:rFonts w:ascii="宋体"/>
        </w:rPr>
      </w:pPr>
      <w:r>
        <w:rPr>
          <w:rFonts w:hint="eastAsia" w:ascii="宋体" w:hAnsi="宋体"/>
        </w:rPr>
        <w:t>（</w:t>
      </w:r>
      <w:r>
        <w:rPr>
          <w:rFonts w:ascii="宋体" w:hAnsi="宋体"/>
        </w:rPr>
        <w:t>8</w:t>
      </w:r>
      <w:r>
        <w:rPr>
          <w:rFonts w:hint="eastAsia" w:ascii="宋体" w:hAnsi="宋体"/>
        </w:rPr>
        <w:t>）投标文件须在专家到达后，由现场监督人员查验投标文件的密封完整性，监督投标文件开箱。</w:t>
      </w:r>
    </w:p>
    <w:p>
      <w:pPr>
        <w:spacing w:line="360" w:lineRule="auto"/>
        <w:ind w:firstLine="105" w:firstLineChars="50"/>
        <w:rPr>
          <w:rFonts w:ascii="宋体"/>
        </w:rPr>
      </w:pPr>
      <w:r>
        <w:rPr>
          <w:rFonts w:hint="eastAsia" w:ascii="宋体" w:hAnsi="宋体"/>
        </w:rPr>
        <w:t>（</w:t>
      </w:r>
      <w:r>
        <w:rPr>
          <w:rFonts w:ascii="宋体" w:hAnsi="宋体"/>
        </w:rPr>
        <w:t>9</w:t>
      </w:r>
      <w:r>
        <w:rPr>
          <w:rFonts w:hint="eastAsia" w:ascii="宋体" w:hAnsi="宋体"/>
        </w:rPr>
        <w:t>）当评标委员会需要向投标人澄清问题时，其澄清函（电）须在现场监督人员的监督下进行，防止发生泄密和其他违纪违法行为。</w:t>
      </w:r>
    </w:p>
    <w:p>
      <w:pPr>
        <w:spacing w:line="360" w:lineRule="auto"/>
        <w:ind w:firstLine="105" w:firstLineChars="50"/>
        <w:rPr>
          <w:rFonts w:ascii="宋体"/>
        </w:rPr>
      </w:pPr>
      <w:r>
        <w:rPr>
          <w:rFonts w:hint="eastAsia" w:ascii="宋体" w:hAnsi="宋体"/>
        </w:rPr>
        <w:t>（</w:t>
      </w:r>
      <w:r>
        <w:rPr>
          <w:rFonts w:ascii="宋体" w:hAnsi="宋体"/>
        </w:rPr>
        <w:t>10</w:t>
      </w:r>
      <w:r>
        <w:rPr>
          <w:rFonts w:hint="eastAsia" w:ascii="宋体" w:hAnsi="宋体"/>
        </w:rPr>
        <w:t>）现场监督人员监督评标报告的讨论及表决通过，确保合同段推荐中标候选人与评标办法的规定相符合。</w:t>
      </w:r>
    </w:p>
    <w:p>
      <w:pPr>
        <w:spacing w:line="360" w:lineRule="auto"/>
        <w:ind w:firstLine="105" w:firstLineChars="50"/>
        <w:rPr>
          <w:rFonts w:ascii="宋体"/>
        </w:rPr>
      </w:pPr>
    </w:p>
    <w:p>
      <w:pPr>
        <w:spacing w:line="360" w:lineRule="auto"/>
        <w:jc w:val="center"/>
        <w:rPr>
          <w:rFonts w:ascii="宋体"/>
          <w:sz w:val="24"/>
        </w:rPr>
      </w:pPr>
    </w:p>
    <w:p>
      <w:pPr>
        <w:spacing w:line="360" w:lineRule="auto"/>
        <w:jc w:val="center"/>
        <w:rPr>
          <w:rFonts w:ascii="宋体"/>
          <w:sz w:val="24"/>
        </w:rPr>
      </w:pPr>
    </w:p>
    <w:p>
      <w:pPr>
        <w:spacing w:line="360" w:lineRule="auto"/>
        <w:jc w:val="center"/>
        <w:rPr>
          <w:sz w:val="24"/>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jc w:val="center"/>
        <w:rPr>
          <w:rFonts w:ascii="黑体" w:eastAsia="黑体"/>
          <w:sz w:val="30"/>
          <w:szCs w:val="30"/>
        </w:rPr>
      </w:pPr>
    </w:p>
    <w:p>
      <w:pPr>
        <w:spacing w:line="440" w:lineRule="exact"/>
        <w:jc w:val="center"/>
        <w:rPr>
          <w:rFonts w:ascii="黑体" w:eastAsia="黑体"/>
          <w:sz w:val="44"/>
          <w:szCs w:val="44"/>
        </w:rPr>
      </w:pPr>
    </w:p>
    <w:p>
      <w:pPr>
        <w:spacing w:line="440" w:lineRule="exact"/>
        <w:jc w:val="center"/>
        <w:rPr>
          <w:rFonts w:ascii="黑体" w:eastAsia="黑体"/>
          <w:sz w:val="44"/>
          <w:szCs w:val="44"/>
        </w:rPr>
      </w:pPr>
    </w:p>
    <w:p>
      <w:pPr>
        <w:spacing w:line="440" w:lineRule="exact"/>
        <w:jc w:val="center"/>
        <w:rPr>
          <w:rFonts w:ascii="黑体" w:eastAsia="黑体"/>
          <w:sz w:val="44"/>
          <w:szCs w:val="44"/>
        </w:rPr>
      </w:pPr>
    </w:p>
    <w:p>
      <w:pPr>
        <w:spacing w:line="440" w:lineRule="exact"/>
        <w:jc w:val="center"/>
        <w:rPr>
          <w:rFonts w:ascii="黑体" w:eastAsia="黑体"/>
          <w:sz w:val="44"/>
          <w:szCs w:val="44"/>
        </w:rPr>
      </w:pPr>
    </w:p>
    <w:p>
      <w:pPr>
        <w:spacing w:line="440" w:lineRule="exact"/>
        <w:jc w:val="center"/>
        <w:rPr>
          <w:rFonts w:ascii="黑体" w:eastAsia="黑体"/>
          <w:sz w:val="44"/>
          <w:szCs w:val="44"/>
        </w:rPr>
      </w:pPr>
    </w:p>
    <w:p>
      <w:pPr>
        <w:spacing w:line="440" w:lineRule="exact"/>
        <w:jc w:val="center"/>
        <w:rPr>
          <w:rFonts w:ascii="黑体" w:eastAsia="黑体"/>
          <w:sz w:val="44"/>
          <w:szCs w:val="44"/>
        </w:rPr>
      </w:pPr>
    </w:p>
    <w:p>
      <w:pPr>
        <w:spacing w:line="440" w:lineRule="exact"/>
        <w:jc w:val="center"/>
        <w:rPr>
          <w:rFonts w:ascii="黑体" w:eastAsia="黑体"/>
          <w:sz w:val="44"/>
          <w:szCs w:val="44"/>
        </w:rPr>
      </w:pPr>
      <w:r>
        <w:rPr>
          <w:rFonts w:hint="eastAsia" w:ascii="黑体" w:eastAsia="黑体"/>
          <w:sz w:val="44"/>
          <w:szCs w:val="44"/>
        </w:rPr>
        <w:t>第五章</w:t>
      </w:r>
      <w:r>
        <w:rPr>
          <w:rFonts w:ascii="黑体" w:eastAsia="黑体"/>
          <w:sz w:val="44"/>
          <w:szCs w:val="44"/>
        </w:rPr>
        <w:t xml:space="preserve">  </w:t>
      </w:r>
      <w:r>
        <w:rPr>
          <w:rFonts w:hint="eastAsia" w:ascii="黑体" w:eastAsia="黑体"/>
          <w:sz w:val="44"/>
          <w:szCs w:val="44"/>
        </w:rPr>
        <w:t>合同条款及格式</w:t>
      </w:r>
    </w:p>
    <w:p>
      <w:pPr>
        <w:spacing w:line="440" w:lineRule="exact"/>
        <w:jc w:val="center"/>
        <w:rPr>
          <w:rFonts w:ascii="黑体" w:eastAsia="黑体"/>
          <w:sz w:val="30"/>
          <w:szCs w:val="30"/>
        </w:rPr>
      </w:pPr>
    </w:p>
    <w:p>
      <w:pPr>
        <w:spacing w:line="440" w:lineRule="exact"/>
        <w:jc w:val="center"/>
        <w:rPr>
          <w:rFonts w:ascii="黑体" w:eastAsia="黑体"/>
          <w:sz w:val="30"/>
          <w:szCs w:val="30"/>
        </w:rPr>
      </w:pPr>
    </w:p>
    <w:p>
      <w:pPr>
        <w:spacing w:line="440" w:lineRule="exact"/>
        <w:jc w:val="center"/>
        <w:rPr>
          <w:rFonts w:ascii="黑体" w:eastAsia="黑体"/>
          <w:sz w:val="30"/>
          <w:szCs w:val="30"/>
        </w:rPr>
      </w:pPr>
    </w:p>
    <w:p>
      <w:pPr>
        <w:spacing w:line="440" w:lineRule="exact"/>
        <w:jc w:val="center"/>
        <w:rPr>
          <w:rFonts w:ascii="黑体" w:eastAsia="黑体"/>
          <w:sz w:val="30"/>
          <w:szCs w:val="30"/>
        </w:rPr>
      </w:pPr>
    </w:p>
    <w:p>
      <w:pPr>
        <w:spacing w:line="440" w:lineRule="exact"/>
        <w:jc w:val="center"/>
        <w:rPr>
          <w:rFonts w:ascii="黑体" w:eastAsia="黑体"/>
          <w:sz w:val="30"/>
          <w:szCs w:val="30"/>
        </w:rPr>
      </w:pPr>
    </w:p>
    <w:p>
      <w:pPr>
        <w:spacing w:line="440" w:lineRule="exact"/>
        <w:jc w:val="center"/>
        <w:rPr>
          <w:rFonts w:ascii="黑体" w:eastAsia="黑体"/>
          <w:sz w:val="30"/>
          <w:szCs w:val="30"/>
        </w:rPr>
      </w:pPr>
    </w:p>
    <w:p>
      <w:pPr>
        <w:spacing w:line="440" w:lineRule="exact"/>
        <w:jc w:val="center"/>
        <w:rPr>
          <w:rFonts w:ascii="黑体" w:eastAsia="黑体"/>
          <w:sz w:val="30"/>
          <w:szCs w:val="30"/>
        </w:rPr>
      </w:pPr>
    </w:p>
    <w:p>
      <w:pPr>
        <w:spacing w:line="440" w:lineRule="exact"/>
        <w:jc w:val="center"/>
        <w:rPr>
          <w:rFonts w:ascii="黑体" w:eastAsia="黑体"/>
          <w:sz w:val="30"/>
          <w:szCs w:val="30"/>
        </w:rPr>
      </w:pPr>
    </w:p>
    <w:p>
      <w:pPr>
        <w:spacing w:line="440" w:lineRule="exact"/>
        <w:jc w:val="center"/>
        <w:rPr>
          <w:rFonts w:ascii="黑体" w:eastAsia="黑体"/>
          <w:sz w:val="30"/>
          <w:szCs w:val="30"/>
        </w:rPr>
      </w:pPr>
    </w:p>
    <w:p>
      <w:pPr>
        <w:spacing w:line="440" w:lineRule="exact"/>
        <w:jc w:val="center"/>
        <w:rPr>
          <w:rFonts w:ascii="黑体" w:eastAsia="黑体"/>
          <w:sz w:val="30"/>
          <w:szCs w:val="30"/>
        </w:rPr>
      </w:pPr>
    </w:p>
    <w:p>
      <w:pPr>
        <w:spacing w:line="440" w:lineRule="exact"/>
        <w:jc w:val="center"/>
        <w:rPr>
          <w:rFonts w:ascii="黑体" w:eastAsia="黑体"/>
          <w:sz w:val="30"/>
          <w:szCs w:val="30"/>
        </w:rPr>
      </w:pPr>
    </w:p>
    <w:p>
      <w:pPr>
        <w:spacing w:line="440" w:lineRule="exact"/>
        <w:jc w:val="center"/>
        <w:rPr>
          <w:rFonts w:ascii="黑体" w:eastAsia="黑体"/>
          <w:sz w:val="30"/>
          <w:szCs w:val="30"/>
        </w:rPr>
      </w:pPr>
    </w:p>
    <w:p>
      <w:pPr>
        <w:spacing w:line="440" w:lineRule="exact"/>
        <w:jc w:val="center"/>
        <w:rPr>
          <w:rFonts w:ascii="黑体" w:eastAsia="黑体"/>
          <w:sz w:val="30"/>
          <w:szCs w:val="30"/>
        </w:rPr>
      </w:pPr>
    </w:p>
    <w:p>
      <w:pPr>
        <w:spacing w:line="440" w:lineRule="exact"/>
        <w:jc w:val="center"/>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rPr>
          <w:rFonts w:ascii="黑体" w:eastAsia="黑体"/>
          <w:sz w:val="30"/>
          <w:szCs w:val="30"/>
        </w:rPr>
      </w:pPr>
    </w:p>
    <w:p>
      <w:pPr>
        <w:spacing w:line="440" w:lineRule="exact"/>
        <w:jc w:val="center"/>
        <w:rPr>
          <w:rFonts w:ascii="黑体" w:eastAsia="黑体"/>
          <w:sz w:val="30"/>
          <w:szCs w:val="30"/>
        </w:rPr>
      </w:pPr>
      <w:r>
        <w:rPr>
          <w:rFonts w:hint="eastAsia" w:ascii="黑体" w:eastAsia="黑体"/>
          <w:sz w:val="30"/>
          <w:szCs w:val="30"/>
        </w:rPr>
        <w:t>第一节</w:t>
      </w:r>
      <w:r>
        <w:rPr>
          <w:rFonts w:ascii="黑体" w:eastAsia="黑体"/>
          <w:sz w:val="30"/>
          <w:szCs w:val="30"/>
        </w:rPr>
        <w:t xml:space="preserve">   </w:t>
      </w:r>
      <w:r>
        <w:rPr>
          <w:rFonts w:hint="eastAsia" w:ascii="黑体" w:eastAsia="黑体"/>
          <w:sz w:val="30"/>
          <w:szCs w:val="30"/>
        </w:rPr>
        <w:t>通用合同条款</w:t>
      </w:r>
    </w:p>
    <w:p>
      <w:pPr>
        <w:spacing w:line="440" w:lineRule="exact"/>
      </w:pPr>
    </w:p>
    <w:p>
      <w:pPr>
        <w:spacing w:line="420" w:lineRule="exact"/>
        <w:jc w:val="center"/>
        <w:rPr>
          <w:rFonts w:ascii="黑体" w:eastAsia="黑体"/>
          <w:sz w:val="30"/>
          <w:szCs w:val="30"/>
        </w:rPr>
      </w:pPr>
      <w:r>
        <w:rPr>
          <w:rFonts w:hint="eastAsia" w:ascii="宋体" w:hAnsi="宋体"/>
          <w:sz w:val="24"/>
        </w:rPr>
        <w:t>详见《公路工程标准施工招标文件》（</w:t>
      </w:r>
      <w:r>
        <w:rPr>
          <w:rFonts w:ascii="宋体" w:hAnsi="宋体"/>
          <w:sz w:val="24"/>
        </w:rPr>
        <w:t>20</w:t>
      </w:r>
      <w:r>
        <w:rPr>
          <w:rFonts w:hint="eastAsia" w:ascii="宋体" w:hAnsi="宋体"/>
          <w:sz w:val="24"/>
        </w:rPr>
        <w:t>18年版）的“通用合同条款”</w:t>
      </w: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jc w:val="center"/>
        <w:rPr>
          <w:rFonts w:ascii="黑体" w:eastAsia="黑体"/>
          <w:sz w:val="32"/>
          <w:szCs w:val="32"/>
        </w:rPr>
      </w:pPr>
      <w:r>
        <w:rPr>
          <w:rFonts w:hint="eastAsia" w:ascii="黑体" w:eastAsia="黑体"/>
          <w:sz w:val="32"/>
          <w:szCs w:val="32"/>
        </w:rPr>
        <w:t>第二节</w:t>
      </w:r>
      <w:r>
        <w:rPr>
          <w:rFonts w:ascii="黑体" w:eastAsia="黑体"/>
          <w:sz w:val="32"/>
          <w:szCs w:val="32"/>
        </w:rPr>
        <w:t xml:space="preserve">    </w:t>
      </w:r>
      <w:r>
        <w:rPr>
          <w:rFonts w:hint="eastAsia" w:ascii="黑体" w:eastAsia="黑体"/>
          <w:sz w:val="32"/>
          <w:szCs w:val="32"/>
        </w:rPr>
        <w:t>专用合同条款</w:t>
      </w:r>
    </w:p>
    <w:p>
      <w:pPr>
        <w:spacing w:line="380" w:lineRule="exact"/>
      </w:pPr>
    </w:p>
    <w:p>
      <w:pPr>
        <w:numPr>
          <w:ilvl w:val="0"/>
          <w:numId w:val="8"/>
        </w:numPr>
        <w:spacing w:line="380" w:lineRule="exact"/>
        <w:jc w:val="center"/>
        <w:rPr>
          <w:rFonts w:ascii="黑体" w:hAnsi="新宋体" w:eastAsia="黑体"/>
          <w:b/>
          <w:sz w:val="28"/>
          <w:szCs w:val="28"/>
        </w:rPr>
      </w:pPr>
      <w:r>
        <w:rPr>
          <w:rFonts w:hint="eastAsia" w:ascii="黑体" w:hAnsi="新宋体" w:eastAsia="黑体"/>
          <w:b/>
          <w:sz w:val="28"/>
          <w:szCs w:val="28"/>
        </w:rPr>
        <w:t>公路工程专用合同条款</w:t>
      </w:r>
    </w:p>
    <w:p>
      <w:pPr>
        <w:spacing w:line="380" w:lineRule="exact"/>
        <w:jc w:val="center"/>
        <w:rPr>
          <w:rFonts w:ascii="新宋体" w:hAnsi="新宋体" w:eastAsia="新宋体"/>
          <w:b/>
          <w:sz w:val="28"/>
          <w:szCs w:val="28"/>
        </w:rPr>
      </w:pPr>
    </w:p>
    <w:p>
      <w:pPr>
        <w:spacing w:line="420" w:lineRule="exact"/>
        <w:jc w:val="center"/>
        <w:rPr>
          <w:rFonts w:ascii="黑体" w:eastAsia="黑体"/>
          <w:sz w:val="30"/>
          <w:szCs w:val="30"/>
        </w:rPr>
      </w:pPr>
      <w:r>
        <w:rPr>
          <w:rFonts w:hint="eastAsia" w:ascii="宋体" w:hAnsi="宋体"/>
          <w:sz w:val="24"/>
        </w:rPr>
        <w:t>见《公路工程标准施工招标文件》（</w:t>
      </w:r>
      <w:r>
        <w:rPr>
          <w:rFonts w:ascii="宋体" w:hAnsi="宋体"/>
          <w:sz w:val="24"/>
        </w:rPr>
        <w:t>20</w:t>
      </w:r>
      <w:r>
        <w:rPr>
          <w:rFonts w:hint="eastAsia" w:ascii="宋体" w:hAnsi="宋体"/>
          <w:sz w:val="24"/>
        </w:rPr>
        <w:t>18年版）</w:t>
      </w:r>
    </w:p>
    <w:p>
      <w:pPr>
        <w:spacing w:line="420" w:lineRule="exact"/>
        <w:jc w:val="center"/>
        <w:rPr>
          <w:rFonts w:ascii="黑体" w:eastAsia="黑体"/>
          <w:sz w:val="30"/>
          <w:szCs w:val="30"/>
        </w:rPr>
      </w:pPr>
    </w:p>
    <w:p>
      <w:pPr>
        <w:spacing w:line="420" w:lineRule="exact"/>
        <w:jc w:val="center"/>
        <w:rPr>
          <w:rFonts w:ascii="黑体" w:eastAsia="黑体"/>
          <w:sz w:val="30"/>
          <w:szCs w:val="30"/>
        </w:rPr>
      </w:pPr>
    </w:p>
    <w:p>
      <w:pPr>
        <w:spacing w:line="420" w:lineRule="exact"/>
        <w:jc w:val="center"/>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jc w:val="center"/>
        <w:rPr>
          <w:rFonts w:ascii="黑体" w:eastAsia="黑体"/>
          <w:sz w:val="30"/>
          <w:szCs w:val="30"/>
        </w:rPr>
      </w:pPr>
      <w:r>
        <w:rPr>
          <w:rFonts w:ascii="黑体" w:eastAsia="黑体"/>
          <w:sz w:val="30"/>
          <w:szCs w:val="30"/>
        </w:rPr>
        <w:t xml:space="preserve">B. </w:t>
      </w:r>
      <w:r>
        <w:rPr>
          <w:rFonts w:hint="eastAsia" w:ascii="黑体" w:eastAsia="黑体"/>
          <w:sz w:val="30"/>
          <w:szCs w:val="30"/>
        </w:rPr>
        <w:t>项目专用合同条款</w:t>
      </w:r>
    </w:p>
    <w:p>
      <w:pPr>
        <w:spacing w:line="420" w:lineRule="exact"/>
        <w:jc w:val="center"/>
        <w:rPr>
          <w:rFonts w:ascii="黑体" w:eastAsia="黑体"/>
          <w:sz w:val="28"/>
          <w:szCs w:val="28"/>
        </w:rPr>
      </w:pPr>
      <w:r>
        <w:rPr>
          <w:rFonts w:hint="eastAsia" w:ascii="黑体" w:eastAsia="黑体"/>
          <w:sz w:val="28"/>
          <w:szCs w:val="28"/>
        </w:rPr>
        <w:t>项目专用合同条款数据表</w:t>
      </w:r>
    </w:p>
    <w:p>
      <w:pPr>
        <w:spacing w:line="420" w:lineRule="exact"/>
        <w:rPr>
          <w:sz w:val="24"/>
        </w:rPr>
      </w:pPr>
    </w:p>
    <w:tbl>
      <w:tblPr>
        <w:tblStyle w:val="4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61"/>
        <w:gridCol w:w="7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90" w:type="dxa"/>
          </w:tcPr>
          <w:p>
            <w:pPr>
              <w:spacing w:line="420" w:lineRule="exact"/>
              <w:jc w:val="center"/>
              <w:rPr>
                <w:rFonts w:ascii="宋体"/>
                <w:szCs w:val="21"/>
              </w:rPr>
            </w:pPr>
            <w:r>
              <w:rPr>
                <w:rFonts w:hint="eastAsia" w:ascii="宋体" w:hAnsi="宋体"/>
                <w:szCs w:val="21"/>
              </w:rPr>
              <w:t>序号</w:t>
            </w:r>
          </w:p>
        </w:tc>
        <w:tc>
          <w:tcPr>
            <w:tcW w:w="1161" w:type="dxa"/>
          </w:tcPr>
          <w:p>
            <w:pPr>
              <w:spacing w:line="420" w:lineRule="exact"/>
              <w:jc w:val="center"/>
              <w:rPr>
                <w:rFonts w:ascii="宋体"/>
                <w:szCs w:val="21"/>
              </w:rPr>
            </w:pPr>
            <w:r>
              <w:rPr>
                <w:rFonts w:hint="eastAsia" w:ascii="宋体" w:hAnsi="宋体"/>
                <w:szCs w:val="21"/>
              </w:rPr>
              <w:t>条目号</w:t>
            </w:r>
          </w:p>
        </w:tc>
        <w:tc>
          <w:tcPr>
            <w:tcW w:w="7292" w:type="dxa"/>
          </w:tcPr>
          <w:p>
            <w:pPr>
              <w:spacing w:line="420" w:lineRule="exact"/>
              <w:jc w:val="center"/>
              <w:rPr>
                <w:rFonts w:ascii="宋体"/>
                <w:szCs w:val="21"/>
              </w:rPr>
            </w:pPr>
            <w:r>
              <w:rPr>
                <w:rFonts w:hint="eastAsia" w:ascii="宋体" w:hAnsi="宋体"/>
                <w:szCs w:val="21"/>
              </w:rPr>
              <w:t>信</w:t>
            </w:r>
            <w:r>
              <w:rPr>
                <w:rFonts w:ascii="宋体" w:hAnsi="宋体"/>
                <w:szCs w:val="21"/>
              </w:rPr>
              <w:t xml:space="preserve"> </w:t>
            </w:r>
            <w:r>
              <w:rPr>
                <w:rFonts w:hint="eastAsia" w:ascii="宋体" w:hAnsi="宋体"/>
                <w:szCs w:val="21"/>
              </w:rPr>
              <w:t>息</w:t>
            </w:r>
            <w:r>
              <w:rPr>
                <w:rFonts w:ascii="宋体" w:hAnsi="宋体"/>
                <w:szCs w:val="21"/>
              </w:rPr>
              <w:t xml:space="preserve"> </w:t>
            </w:r>
            <w:r>
              <w:rPr>
                <w:rFonts w:hint="eastAsia" w:ascii="宋体" w:hAnsi="宋体"/>
                <w:szCs w:val="21"/>
              </w:rPr>
              <w:t>或</w:t>
            </w:r>
            <w:r>
              <w:rPr>
                <w:rFonts w:ascii="宋体" w:hAnsi="宋体"/>
                <w:szCs w:val="21"/>
              </w:rPr>
              <w:t xml:space="preserve"> </w:t>
            </w:r>
            <w:r>
              <w:rPr>
                <w:rFonts w:hint="eastAsia" w:ascii="宋体" w:hAnsi="宋体"/>
                <w:szCs w:val="21"/>
              </w:rPr>
              <w:t>数</w:t>
            </w:r>
            <w:r>
              <w:rPr>
                <w:rFonts w:ascii="宋体" w:hAnsi="宋体"/>
                <w:szCs w:val="21"/>
              </w:rPr>
              <w:t xml:space="preserve"> </w:t>
            </w:r>
            <w:r>
              <w:rPr>
                <w:rFonts w:hint="eastAsia" w:ascii="宋体" w:hAnsi="宋体"/>
                <w:szCs w:val="21"/>
              </w:rPr>
              <w:t>据</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420" w:lineRule="exact"/>
              <w:jc w:val="center"/>
              <w:rPr>
                <w:rFonts w:ascii="宋体"/>
                <w:szCs w:val="21"/>
              </w:rPr>
            </w:pPr>
            <w:r>
              <w:rPr>
                <w:rFonts w:ascii="宋体" w:hAnsi="宋体"/>
                <w:szCs w:val="21"/>
              </w:rPr>
              <w:t>1</w:t>
            </w:r>
          </w:p>
        </w:tc>
        <w:tc>
          <w:tcPr>
            <w:tcW w:w="1161" w:type="dxa"/>
            <w:vAlign w:val="center"/>
          </w:tcPr>
          <w:p>
            <w:pPr>
              <w:spacing w:line="420" w:lineRule="exact"/>
              <w:jc w:val="center"/>
              <w:rPr>
                <w:rFonts w:ascii="宋体"/>
                <w:szCs w:val="21"/>
                <w:highlight w:val="none"/>
              </w:rPr>
            </w:pPr>
            <w:r>
              <w:rPr>
                <w:rFonts w:ascii="宋体" w:hAnsi="宋体"/>
                <w:szCs w:val="21"/>
                <w:highlight w:val="none"/>
              </w:rPr>
              <w:t>1.1.2.2</w:t>
            </w:r>
          </w:p>
        </w:tc>
        <w:tc>
          <w:tcPr>
            <w:tcW w:w="7292" w:type="dxa"/>
            <w:vAlign w:val="center"/>
          </w:tcPr>
          <w:p>
            <w:pPr>
              <w:rPr>
                <w:rFonts w:ascii="宋体"/>
                <w:szCs w:val="21"/>
                <w:highlight w:val="none"/>
              </w:rPr>
            </w:pPr>
            <w:r>
              <w:rPr>
                <w:rFonts w:hint="eastAsia" w:ascii="宋体" w:hAnsi="宋体"/>
                <w:szCs w:val="21"/>
                <w:highlight w:val="none"/>
              </w:rPr>
              <w:t>发</w:t>
            </w:r>
            <w:r>
              <w:rPr>
                <w:rFonts w:ascii="宋体" w:hAnsi="宋体"/>
                <w:szCs w:val="21"/>
                <w:highlight w:val="none"/>
              </w:rPr>
              <w:t xml:space="preserve"> </w:t>
            </w:r>
            <w:r>
              <w:rPr>
                <w:rFonts w:hint="eastAsia" w:ascii="宋体" w:hAnsi="宋体"/>
                <w:szCs w:val="21"/>
                <w:highlight w:val="none"/>
              </w:rPr>
              <w:t>包</w:t>
            </w:r>
            <w:r>
              <w:rPr>
                <w:rFonts w:ascii="宋体" w:hAnsi="宋体"/>
                <w:szCs w:val="21"/>
                <w:highlight w:val="none"/>
              </w:rPr>
              <w:t xml:space="preserve"> </w:t>
            </w:r>
            <w:r>
              <w:rPr>
                <w:rFonts w:hint="eastAsia" w:ascii="宋体" w:hAnsi="宋体"/>
                <w:szCs w:val="21"/>
                <w:highlight w:val="none"/>
              </w:rPr>
              <w:t>人：吉首市万通农村交通建设工程有限责任公司</w:t>
            </w:r>
            <w:r>
              <w:rPr>
                <w:rFonts w:hint="eastAsia" w:ascii="宋体" w:hAnsi="宋体"/>
                <w:spacing w:val="-4"/>
                <w:szCs w:val="21"/>
                <w:highlight w:val="none"/>
              </w:rPr>
              <w:t xml:space="preserve"> </w:t>
            </w:r>
          </w:p>
          <w:p>
            <w:pPr>
              <w:spacing w:line="300" w:lineRule="exact"/>
              <w:rPr>
                <w:rFonts w:ascii="宋体" w:hAnsi="宋体"/>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 xml:space="preserve">址：吉首市大坡垅路乾州汽车总站旁 </w:t>
            </w:r>
          </w:p>
          <w:p>
            <w:pPr>
              <w:rPr>
                <w:rFonts w:ascii="宋体"/>
                <w:szCs w:val="21"/>
                <w:highlight w:val="none"/>
              </w:rPr>
            </w:pPr>
            <w:r>
              <w:rPr>
                <w:rFonts w:hint="eastAsia" w:ascii="宋体" w:hAnsi="宋体"/>
                <w:szCs w:val="21"/>
                <w:highlight w:val="none"/>
              </w:rPr>
              <w:t>邮政编码：</w:t>
            </w:r>
            <w:r>
              <w:rPr>
                <w:rFonts w:ascii="宋体" w:hAnsi="宋体"/>
                <w:szCs w:val="21"/>
                <w:highlight w:val="none"/>
              </w:rPr>
              <w:t>416000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90" w:type="dxa"/>
            <w:vAlign w:val="center"/>
          </w:tcPr>
          <w:p>
            <w:pPr>
              <w:spacing w:line="420" w:lineRule="exact"/>
              <w:jc w:val="center"/>
              <w:rPr>
                <w:rFonts w:ascii="宋体"/>
                <w:szCs w:val="21"/>
              </w:rPr>
            </w:pPr>
            <w:r>
              <w:rPr>
                <w:rFonts w:ascii="宋体" w:hAnsi="宋体"/>
                <w:szCs w:val="21"/>
              </w:rPr>
              <w:t>2</w:t>
            </w:r>
          </w:p>
        </w:tc>
        <w:tc>
          <w:tcPr>
            <w:tcW w:w="1161" w:type="dxa"/>
            <w:vAlign w:val="center"/>
          </w:tcPr>
          <w:p>
            <w:pPr>
              <w:spacing w:line="420" w:lineRule="exact"/>
              <w:jc w:val="center"/>
              <w:rPr>
                <w:rFonts w:ascii="宋体"/>
                <w:szCs w:val="21"/>
              </w:rPr>
            </w:pPr>
            <w:r>
              <w:rPr>
                <w:rFonts w:ascii="宋体" w:hAnsi="宋体"/>
                <w:szCs w:val="21"/>
              </w:rPr>
              <w:t>1.1.2.6</w:t>
            </w:r>
          </w:p>
        </w:tc>
        <w:tc>
          <w:tcPr>
            <w:tcW w:w="7292" w:type="dxa"/>
            <w:vAlign w:val="center"/>
          </w:tcPr>
          <w:p>
            <w:pPr>
              <w:spacing w:line="360" w:lineRule="atLeast"/>
              <w:rPr>
                <w:rFonts w:ascii="宋体"/>
                <w:szCs w:val="21"/>
              </w:rPr>
            </w:pPr>
            <w:r>
              <w:rPr>
                <w:rFonts w:hint="eastAsia" w:ascii="宋体" w:hAnsi="宋体"/>
                <w:szCs w:val="21"/>
              </w:rPr>
              <w:t>监理人：（另行通知）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790" w:type="dxa"/>
            <w:vAlign w:val="center"/>
          </w:tcPr>
          <w:p>
            <w:pPr>
              <w:spacing w:line="420" w:lineRule="exact"/>
              <w:jc w:val="center"/>
              <w:rPr>
                <w:rFonts w:ascii="宋体"/>
                <w:szCs w:val="21"/>
              </w:rPr>
            </w:pPr>
            <w:r>
              <w:rPr>
                <w:rFonts w:ascii="宋体" w:hAnsi="宋体"/>
                <w:szCs w:val="21"/>
              </w:rPr>
              <w:t>3</w:t>
            </w:r>
          </w:p>
        </w:tc>
        <w:tc>
          <w:tcPr>
            <w:tcW w:w="1161" w:type="dxa"/>
            <w:vAlign w:val="center"/>
          </w:tcPr>
          <w:p>
            <w:pPr>
              <w:spacing w:line="420" w:lineRule="exact"/>
              <w:jc w:val="center"/>
              <w:rPr>
                <w:rFonts w:ascii="宋体"/>
                <w:szCs w:val="21"/>
              </w:rPr>
            </w:pPr>
            <w:r>
              <w:rPr>
                <w:rFonts w:ascii="宋体" w:hAnsi="宋体"/>
                <w:szCs w:val="21"/>
              </w:rPr>
              <w:t>1.1.4.5</w:t>
            </w:r>
          </w:p>
        </w:tc>
        <w:tc>
          <w:tcPr>
            <w:tcW w:w="7292" w:type="dxa"/>
            <w:vAlign w:val="center"/>
          </w:tcPr>
          <w:p>
            <w:pPr>
              <w:spacing w:line="420" w:lineRule="exact"/>
              <w:rPr>
                <w:rFonts w:ascii="宋体"/>
                <w:szCs w:val="21"/>
              </w:rPr>
            </w:pPr>
            <w:r>
              <w:rPr>
                <w:rFonts w:hint="eastAsia" w:ascii="宋体" w:hAnsi="宋体"/>
                <w:szCs w:val="21"/>
              </w:rPr>
              <w:t>缺陷责任期：自实际交工日期起计算</w:t>
            </w:r>
            <w:r>
              <w:rPr>
                <w:rFonts w:ascii="宋体" w:hAnsi="宋体"/>
                <w:szCs w:val="21"/>
                <w:u w:val="single"/>
              </w:rPr>
              <w:t xml:space="preserve"> 1 </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420" w:lineRule="exact"/>
              <w:jc w:val="center"/>
              <w:rPr>
                <w:rFonts w:ascii="宋体"/>
                <w:szCs w:val="21"/>
              </w:rPr>
            </w:pPr>
            <w:r>
              <w:rPr>
                <w:rFonts w:ascii="宋体" w:hAnsi="宋体"/>
                <w:szCs w:val="21"/>
              </w:rPr>
              <w:t>4</w:t>
            </w:r>
          </w:p>
        </w:tc>
        <w:tc>
          <w:tcPr>
            <w:tcW w:w="1161" w:type="dxa"/>
            <w:vAlign w:val="center"/>
          </w:tcPr>
          <w:p>
            <w:pPr>
              <w:spacing w:line="420" w:lineRule="exact"/>
              <w:jc w:val="center"/>
              <w:rPr>
                <w:rFonts w:ascii="宋体"/>
                <w:szCs w:val="21"/>
              </w:rPr>
            </w:pPr>
            <w:r>
              <w:rPr>
                <w:rFonts w:ascii="宋体" w:hAnsi="宋体"/>
                <w:szCs w:val="21"/>
              </w:rPr>
              <w:t>1.6.3</w:t>
            </w:r>
          </w:p>
        </w:tc>
        <w:tc>
          <w:tcPr>
            <w:tcW w:w="7292" w:type="dxa"/>
            <w:vAlign w:val="center"/>
          </w:tcPr>
          <w:p>
            <w:pPr>
              <w:rPr>
                <w:rFonts w:ascii="宋体"/>
                <w:szCs w:val="21"/>
              </w:rPr>
            </w:pPr>
            <w:r>
              <w:rPr>
                <w:rFonts w:hint="eastAsia" w:ascii="宋体" w:hAnsi="宋体"/>
                <w:szCs w:val="21"/>
              </w:rPr>
              <w:t>图纸需要修改和补充的，应由监理人取得发包人同意后，在该工程或工程相应部位施工前</w:t>
            </w:r>
            <w:r>
              <w:rPr>
                <w:rFonts w:ascii="宋体" w:hAnsi="宋体"/>
                <w:szCs w:val="21"/>
              </w:rPr>
              <w:t xml:space="preserve"> 7 </w:t>
            </w:r>
            <w:r>
              <w:rPr>
                <w:rFonts w:hint="eastAsia" w:ascii="宋体" w:hAnsi="宋体"/>
                <w:szCs w:val="21"/>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420" w:lineRule="exact"/>
              <w:jc w:val="center"/>
              <w:rPr>
                <w:rFonts w:ascii="宋体"/>
                <w:szCs w:val="21"/>
              </w:rPr>
            </w:pPr>
            <w:r>
              <w:rPr>
                <w:rFonts w:ascii="宋体" w:hAnsi="宋体"/>
                <w:szCs w:val="21"/>
              </w:rPr>
              <w:t>5</w:t>
            </w:r>
          </w:p>
        </w:tc>
        <w:tc>
          <w:tcPr>
            <w:tcW w:w="1161" w:type="dxa"/>
            <w:vAlign w:val="center"/>
          </w:tcPr>
          <w:p>
            <w:pPr>
              <w:spacing w:line="420" w:lineRule="exact"/>
              <w:jc w:val="center"/>
              <w:rPr>
                <w:rFonts w:ascii="宋体"/>
                <w:szCs w:val="21"/>
              </w:rPr>
            </w:pPr>
            <w:r>
              <w:rPr>
                <w:rFonts w:ascii="宋体" w:hAnsi="宋体"/>
                <w:szCs w:val="21"/>
              </w:rPr>
              <w:t>3.1.1</w:t>
            </w:r>
          </w:p>
        </w:tc>
        <w:tc>
          <w:tcPr>
            <w:tcW w:w="7292" w:type="dxa"/>
            <w:vAlign w:val="center"/>
          </w:tcPr>
          <w:p>
            <w:pPr>
              <w:rPr>
                <w:rFonts w:ascii="宋体"/>
                <w:szCs w:val="21"/>
              </w:rPr>
            </w:pPr>
            <w:r>
              <w:rPr>
                <w:rFonts w:hint="eastAsia" w:ascii="宋体" w:hAnsi="宋体"/>
                <w:szCs w:val="21"/>
              </w:rPr>
              <w:t>监理人在行使下列权力前需要经发包人事先批准：</w:t>
            </w:r>
          </w:p>
          <w:p>
            <w:pPr>
              <w:rPr>
                <w:rFonts w:ascii="宋体"/>
                <w:szCs w:val="21"/>
              </w:rPr>
            </w:pPr>
            <w:r>
              <w:rPr>
                <w:rFonts w:ascii="宋体" w:hAnsi="宋体"/>
                <w:szCs w:val="21"/>
              </w:rPr>
              <w:t>(6)</w:t>
            </w:r>
            <w:r>
              <w:rPr>
                <w:rFonts w:hint="eastAsia" w:ascii="宋体" w:hAnsi="宋体"/>
                <w:szCs w:val="21"/>
              </w:rPr>
              <w:t>根据第</w:t>
            </w:r>
            <w:r>
              <w:rPr>
                <w:rFonts w:ascii="宋体" w:hAnsi="宋体"/>
                <w:szCs w:val="21"/>
              </w:rPr>
              <w:t>15.3</w:t>
            </w:r>
            <w:r>
              <w:rPr>
                <w:rFonts w:hint="eastAsia" w:ascii="宋体" w:hAnsi="宋体"/>
                <w:szCs w:val="21"/>
              </w:rPr>
              <w:t>款发出的变更指示，其单项工程变更涉及的金额超过了该单项工程签约时合同价的</w:t>
            </w:r>
            <w:r>
              <w:rPr>
                <w:rFonts w:ascii="宋体" w:hAnsi="宋体"/>
                <w:szCs w:val="21"/>
              </w:rPr>
              <w:t>0.5%</w:t>
            </w:r>
            <w:r>
              <w:rPr>
                <w:rFonts w:hint="eastAsia" w:ascii="宋体" w:hAnsi="宋体"/>
                <w:szCs w:val="21"/>
              </w:rPr>
              <w:t>或累计变更超过了签约合同的</w:t>
            </w:r>
            <w:r>
              <w:rPr>
                <w:rFonts w:ascii="宋体" w:hAnsi="宋体"/>
                <w:szCs w:val="21"/>
                <w:u w:val="single"/>
              </w:rPr>
              <w:t>1</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790" w:type="dxa"/>
            <w:vAlign w:val="center"/>
          </w:tcPr>
          <w:p>
            <w:pPr>
              <w:spacing w:line="420" w:lineRule="exact"/>
              <w:jc w:val="center"/>
              <w:rPr>
                <w:rFonts w:ascii="宋体"/>
                <w:szCs w:val="21"/>
              </w:rPr>
            </w:pPr>
            <w:r>
              <w:rPr>
                <w:rFonts w:ascii="宋体" w:hAnsi="宋体"/>
                <w:szCs w:val="21"/>
              </w:rPr>
              <w:t>6</w:t>
            </w:r>
          </w:p>
        </w:tc>
        <w:tc>
          <w:tcPr>
            <w:tcW w:w="1161" w:type="dxa"/>
            <w:vAlign w:val="center"/>
          </w:tcPr>
          <w:p>
            <w:pPr>
              <w:spacing w:line="420" w:lineRule="exact"/>
              <w:jc w:val="center"/>
              <w:rPr>
                <w:rFonts w:ascii="宋体"/>
                <w:szCs w:val="21"/>
              </w:rPr>
            </w:pPr>
            <w:r>
              <w:rPr>
                <w:rFonts w:ascii="宋体" w:hAnsi="宋体"/>
                <w:szCs w:val="21"/>
              </w:rPr>
              <w:t>5.2.1</w:t>
            </w:r>
          </w:p>
        </w:tc>
        <w:tc>
          <w:tcPr>
            <w:tcW w:w="7292" w:type="dxa"/>
            <w:vAlign w:val="center"/>
          </w:tcPr>
          <w:p>
            <w:pPr>
              <w:spacing w:line="420" w:lineRule="exact"/>
              <w:rPr>
                <w:rFonts w:ascii="宋体"/>
                <w:szCs w:val="21"/>
              </w:rPr>
            </w:pPr>
            <w:r>
              <w:rPr>
                <w:rFonts w:hint="eastAsia" w:ascii="宋体" w:hAnsi="宋体"/>
                <w:szCs w:val="21"/>
              </w:rPr>
              <w:t>发包人是否提供材料或工程设备：否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420" w:lineRule="exact"/>
              <w:jc w:val="center"/>
              <w:rPr>
                <w:rFonts w:ascii="宋体"/>
                <w:szCs w:val="21"/>
              </w:rPr>
            </w:pPr>
            <w:r>
              <w:rPr>
                <w:rFonts w:ascii="宋体" w:hAnsi="宋体"/>
                <w:szCs w:val="21"/>
              </w:rPr>
              <w:t>7</w:t>
            </w:r>
          </w:p>
        </w:tc>
        <w:tc>
          <w:tcPr>
            <w:tcW w:w="1161" w:type="dxa"/>
            <w:vAlign w:val="center"/>
          </w:tcPr>
          <w:p>
            <w:pPr>
              <w:spacing w:line="420" w:lineRule="exact"/>
              <w:jc w:val="center"/>
              <w:rPr>
                <w:rFonts w:ascii="宋体"/>
                <w:szCs w:val="21"/>
              </w:rPr>
            </w:pPr>
            <w:r>
              <w:rPr>
                <w:rFonts w:ascii="宋体" w:hAnsi="宋体"/>
                <w:szCs w:val="21"/>
              </w:rPr>
              <w:t>6.2</w:t>
            </w:r>
          </w:p>
        </w:tc>
        <w:tc>
          <w:tcPr>
            <w:tcW w:w="7292" w:type="dxa"/>
            <w:vAlign w:val="center"/>
          </w:tcPr>
          <w:p>
            <w:pPr>
              <w:spacing w:line="420" w:lineRule="exact"/>
              <w:rPr>
                <w:rFonts w:ascii="宋体"/>
                <w:szCs w:val="21"/>
              </w:rPr>
            </w:pPr>
            <w:r>
              <w:rPr>
                <w:rFonts w:hint="eastAsia" w:ascii="宋体" w:hAnsi="宋体"/>
                <w:szCs w:val="21"/>
              </w:rPr>
              <w:t>发包人是否提供施工设备和临时设施：否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420" w:lineRule="exact"/>
              <w:jc w:val="center"/>
              <w:rPr>
                <w:rFonts w:ascii="宋体"/>
                <w:szCs w:val="21"/>
              </w:rPr>
            </w:pPr>
            <w:r>
              <w:rPr>
                <w:rFonts w:ascii="宋体" w:hAnsi="宋体"/>
                <w:szCs w:val="21"/>
              </w:rPr>
              <w:t>8</w:t>
            </w:r>
          </w:p>
        </w:tc>
        <w:tc>
          <w:tcPr>
            <w:tcW w:w="1161" w:type="dxa"/>
            <w:vAlign w:val="center"/>
          </w:tcPr>
          <w:p>
            <w:pPr>
              <w:spacing w:line="420" w:lineRule="exact"/>
              <w:jc w:val="center"/>
              <w:rPr>
                <w:rFonts w:ascii="宋体"/>
                <w:szCs w:val="21"/>
              </w:rPr>
            </w:pPr>
            <w:r>
              <w:rPr>
                <w:rFonts w:ascii="宋体" w:hAnsi="宋体"/>
                <w:szCs w:val="21"/>
              </w:rPr>
              <w:t>8.1.1</w:t>
            </w:r>
          </w:p>
        </w:tc>
        <w:tc>
          <w:tcPr>
            <w:tcW w:w="7292" w:type="dxa"/>
            <w:vAlign w:val="center"/>
          </w:tcPr>
          <w:p>
            <w:pPr>
              <w:rPr>
                <w:rFonts w:ascii="宋体"/>
                <w:szCs w:val="21"/>
              </w:rPr>
            </w:pPr>
            <w:r>
              <w:rPr>
                <w:rFonts w:hint="eastAsia" w:ascii="宋体" w:hAnsi="宋体"/>
                <w:szCs w:val="21"/>
              </w:rPr>
              <w:t>发包人提供测量基准点、基准线和水准点及其书面资料的期限：设计交底后</w:t>
            </w:r>
            <w:r>
              <w:rPr>
                <w:rFonts w:ascii="宋体" w:hAnsi="宋体"/>
                <w:szCs w:val="21"/>
              </w:rPr>
              <w:t>15</w:t>
            </w:r>
            <w:r>
              <w:rPr>
                <w:rFonts w:hint="eastAsia" w:ascii="宋体" w:hAnsi="宋体"/>
                <w:szCs w:val="21"/>
              </w:rPr>
              <w:t>天内</w:t>
            </w:r>
          </w:p>
          <w:p>
            <w:pPr>
              <w:rPr>
                <w:rFonts w:ascii="宋体"/>
                <w:szCs w:val="21"/>
              </w:rPr>
            </w:pPr>
            <w:r>
              <w:rPr>
                <w:rFonts w:hint="eastAsia" w:ascii="宋体" w:hAnsi="宋体"/>
                <w:szCs w:val="21"/>
              </w:rPr>
              <w:t>承包人将施工控制网资料报送监理人审批的期限：招标人提供测量基准点和水准点等书面资料后的</w:t>
            </w:r>
            <w:r>
              <w:rPr>
                <w:rFonts w:ascii="宋体" w:hAnsi="宋体"/>
                <w:szCs w:val="21"/>
              </w:rPr>
              <w:t>7</w:t>
            </w:r>
            <w:r>
              <w:rPr>
                <w:rFonts w:hint="eastAsia" w:ascii="宋体" w:hAnsi="宋体"/>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9</w:t>
            </w:r>
          </w:p>
        </w:tc>
        <w:tc>
          <w:tcPr>
            <w:tcW w:w="1161" w:type="dxa"/>
            <w:vAlign w:val="center"/>
          </w:tcPr>
          <w:p>
            <w:pPr>
              <w:jc w:val="center"/>
              <w:rPr>
                <w:rFonts w:ascii="宋体"/>
                <w:szCs w:val="21"/>
              </w:rPr>
            </w:pPr>
            <w:r>
              <w:rPr>
                <w:rFonts w:ascii="宋体" w:hAnsi="宋体"/>
                <w:szCs w:val="21"/>
              </w:rPr>
              <w:t>11.5</w:t>
            </w:r>
            <w:r>
              <w:rPr>
                <w:rFonts w:hint="eastAsia" w:ascii="宋体" w:hAnsi="宋体"/>
                <w:szCs w:val="21"/>
              </w:rPr>
              <w:t>（3）</w:t>
            </w:r>
          </w:p>
        </w:tc>
        <w:tc>
          <w:tcPr>
            <w:tcW w:w="7292" w:type="dxa"/>
            <w:vAlign w:val="center"/>
          </w:tcPr>
          <w:p>
            <w:pPr>
              <w:spacing w:line="300" w:lineRule="exact"/>
              <w:rPr>
                <w:rFonts w:ascii="宋体"/>
                <w:szCs w:val="21"/>
              </w:rPr>
            </w:pPr>
            <w:r>
              <w:rPr>
                <w:rFonts w:hint="eastAsia" w:ascii="宋体" w:hAnsi="宋体"/>
                <w:szCs w:val="21"/>
              </w:rPr>
              <w:t>逾期交工违约金：</w:t>
            </w:r>
            <w:r>
              <w:rPr>
                <w:rFonts w:ascii="宋体" w:hAnsi="宋体"/>
                <w:szCs w:val="21"/>
                <w:u w:val="single"/>
              </w:rPr>
              <w:t>1000</w:t>
            </w:r>
            <w:r>
              <w:rPr>
                <w:rFonts w:hint="eastAsia" w:ascii="宋体" w:hAnsi="宋体"/>
                <w:szCs w:val="21"/>
              </w:rPr>
              <w:t>元</w:t>
            </w:r>
            <w:r>
              <w:rPr>
                <w:rFonts w:ascii="宋体" w:hAnsi="宋体"/>
                <w:szCs w:val="21"/>
              </w:rPr>
              <w:t>/</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10</w:t>
            </w:r>
          </w:p>
        </w:tc>
        <w:tc>
          <w:tcPr>
            <w:tcW w:w="1161" w:type="dxa"/>
            <w:vAlign w:val="center"/>
          </w:tcPr>
          <w:p>
            <w:pPr>
              <w:jc w:val="center"/>
              <w:rPr>
                <w:rFonts w:ascii="宋体"/>
                <w:szCs w:val="21"/>
              </w:rPr>
            </w:pPr>
            <w:r>
              <w:rPr>
                <w:rFonts w:ascii="宋体" w:hAnsi="宋体"/>
                <w:szCs w:val="21"/>
              </w:rPr>
              <w:t>11.5</w:t>
            </w:r>
            <w:r>
              <w:rPr>
                <w:rFonts w:hint="eastAsia" w:ascii="宋体" w:hAnsi="宋体"/>
                <w:szCs w:val="21"/>
              </w:rPr>
              <w:t>（3）</w:t>
            </w:r>
          </w:p>
        </w:tc>
        <w:tc>
          <w:tcPr>
            <w:tcW w:w="7292" w:type="dxa"/>
            <w:vAlign w:val="center"/>
          </w:tcPr>
          <w:p>
            <w:pPr>
              <w:spacing w:line="300" w:lineRule="exact"/>
              <w:rPr>
                <w:rFonts w:ascii="宋体"/>
                <w:szCs w:val="21"/>
              </w:rPr>
            </w:pPr>
            <w:r>
              <w:rPr>
                <w:rFonts w:hint="eastAsia" w:ascii="宋体" w:hAnsi="宋体"/>
                <w:szCs w:val="21"/>
              </w:rPr>
              <w:t>逾期交工违约金限额：</w:t>
            </w:r>
            <w:r>
              <w:rPr>
                <w:rFonts w:ascii="宋体" w:hAnsi="宋体"/>
                <w:szCs w:val="21"/>
                <w:u w:val="single"/>
              </w:rPr>
              <w:t xml:space="preserve"> </w:t>
            </w:r>
            <w:r>
              <w:rPr>
                <w:rFonts w:hint="eastAsia" w:ascii="宋体" w:hAnsi="宋体"/>
                <w:szCs w:val="21"/>
                <w:u w:val="single"/>
              </w:rPr>
              <w:t>10</w:t>
            </w:r>
            <w:r>
              <w:rPr>
                <w:rFonts w:ascii="宋体" w:hAnsi="宋体"/>
                <w:szCs w:val="21"/>
                <w:u w:val="single"/>
              </w:rPr>
              <w:t xml:space="preserve"> </w:t>
            </w:r>
            <w:r>
              <w:rPr>
                <w:rFonts w:hint="eastAsia" w:ascii="宋体" w:hAnsi="宋体"/>
                <w:szCs w:val="21"/>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11</w:t>
            </w:r>
          </w:p>
        </w:tc>
        <w:tc>
          <w:tcPr>
            <w:tcW w:w="1161" w:type="dxa"/>
            <w:vAlign w:val="center"/>
          </w:tcPr>
          <w:p>
            <w:pPr>
              <w:jc w:val="center"/>
              <w:rPr>
                <w:rFonts w:ascii="宋体"/>
                <w:szCs w:val="21"/>
              </w:rPr>
            </w:pPr>
            <w:r>
              <w:rPr>
                <w:rFonts w:ascii="宋体" w:hAnsi="宋体"/>
                <w:szCs w:val="21"/>
              </w:rPr>
              <w:t>11.6</w:t>
            </w:r>
          </w:p>
        </w:tc>
        <w:tc>
          <w:tcPr>
            <w:tcW w:w="7292" w:type="dxa"/>
            <w:vAlign w:val="center"/>
          </w:tcPr>
          <w:p>
            <w:pPr>
              <w:spacing w:line="300" w:lineRule="exact"/>
              <w:rPr>
                <w:rFonts w:ascii="宋体"/>
                <w:szCs w:val="21"/>
              </w:rPr>
            </w:pPr>
            <w:r>
              <w:rPr>
                <w:rFonts w:hint="eastAsia" w:ascii="宋体" w:hAnsi="宋体"/>
                <w:szCs w:val="21"/>
              </w:rPr>
              <w:t>提前交工的奖金：</w:t>
            </w:r>
            <w:r>
              <w:rPr>
                <w:rFonts w:hint="eastAsia" w:ascii="宋体" w:hAnsi="宋体"/>
                <w:szCs w:val="21"/>
                <w:u w:val="single"/>
              </w:rPr>
              <w:t>依据发包人制定的相关承包人考核奖惩办法施行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12</w:t>
            </w:r>
          </w:p>
        </w:tc>
        <w:tc>
          <w:tcPr>
            <w:tcW w:w="1161" w:type="dxa"/>
            <w:vAlign w:val="center"/>
          </w:tcPr>
          <w:p>
            <w:pPr>
              <w:jc w:val="center"/>
              <w:rPr>
                <w:rFonts w:ascii="宋体"/>
                <w:szCs w:val="21"/>
              </w:rPr>
            </w:pPr>
            <w:r>
              <w:rPr>
                <w:rFonts w:ascii="宋体" w:hAnsi="宋体"/>
                <w:szCs w:val="21"/>
              </w:rPr>
              <w:t>11.6</w:t>
            </w:r>
          </w:p>
        </w:tc>
        <w:tc>
          <w:tcPr>
            <w:tcW w:w="7292" w:type="dxa"/>
            <w:vAlign w:val="center"/>
          </w:tcPr>
          <w:p>
            <w:pPr>
              <w:spacing w:line="300" w:lineRule="exact"/>
              <w:rPr>
                <w:rFonts w:ascii="宋体"/>
                <w:szCs w:val="21"/>
              </w:rPr>
            </w:pPr>
            <w:r>
              <w:rPr>
                <w:rFonts w:hint="eastAsia" w:ascii="宋体" w:hAnsi="宋体"/>
                <w:szCs w:val="21"/>
              </w:rPr>
              <w:t>提前交工的资金限额：</w:t>
            </w:r>
            <w:r>
              <w:rPr>
                <w:rFonts w:hint="eastAsia" w:ascii="宋体" w:hAnsi="宋体"/>
                <w:szCs w:val="21"/>
                <w:u w:val="single"/>
              </w:rPr>
              <w:t>依据发包人制定的相关承包人考核奖惩办法施行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hAnsi="宋体"/>
                <w:szCs w:val="21"/>
              </w:rPr>
            </w:pPr>
            <w:r>
              <w:rPr>
                <w:rFonts w:hint="eastAsia" w:ascii="宋体" w:hAnsi="宋体"/>
                <w:szCs w:val="21"/>
              </w:rPr>
              <w:t>13</w:t>
            </w:r>
          </w:p>
        </w:tc>
        <w:tc>
          <w:tcPr>
            <w:tcW w:w="1161" w:type="dxa"/>
            <w:vAlign w:val="center"/>
          </w:tcPr>
          <w:p>
            <w:pPr>
              <w:jc w:val="center"/>
              <w:rPr>
                <w:rFonts w:ascii="宋体" w:hAnsi="宋体"/>
                <w:szCs w:val="21"/>
              </w:rPr>
            </w:pPr>
            <w:r>
              <w:rPr>
                <w:rFonts w:hint="eastAsia" w:ascii="宋体" w:hAnsi="宋体"/>
                <w:szCs w:val="21"/>
              </w:rPr>
              <w:t>15.5.2</w:t>
            </w:r>
          </w:p>
        </w:tc>
        <w:tc>
          <w:tcPr>
            <w:tcW w:w="7292" w:type="dxa"/>
            <w:vAlign w:val="center"/>
          </w:tcPr>
          <w:p>
            <w:pPr>
              <w:spacing w:line="300" w:lineRule="exact"/>
              <w:rPr>
                <w:rFonts w:ascii="宋体" w:hAnsi="宋体"/>
                <w:szCs w:val="21"/>
              </w:rPr>
            </w:pPr>
            <w:r>
              <w:rPr>
                <w:rFonts w:hint="eastAsia" w:ascii="宋体" w:hAnsi="宋体"/>
                <w:szCs w:val="21"/>
              </w:rPr>
              <w:t>承包人提出的合理化建议降低了合同价格或者提高了工程经济效益的，发包人按所节约成本的</w:t>
            </w:r>
            <w:r>
              <w:rPr>
                <w:rFonts w:hint="eastAsia" w:ascii="宋体" w:hAnsi="宋体"/>
                <w:szCs w:val="21"/>
                <w:u w:val="single"/>
              </w:rPr>
              <w:t xml:space="preserve">   %</w:t>
            </w:r>
            <w:r>
              <w:rPr>
                <w:rFonts w:hint="eastAsia" w:ascii="宋体" w:hAnsi="宋体"/>
                <w:szCs w:val="21"/>
              </w:rPr>
              <w:t>或增加收益的</w:t>
            </w:r>
            <w:r>
              <w:rPr>
                <w:rFonts w:hint="eastAsia" w:ascii="宋体" w:hAnsi="宋体"/>
                <w:szCs w:val="21"/>
                <w:u w:val="single"/>
              </w:rPr>
              <w:t xml:space="preserve">   </w:t>
            </w:r>
            <w:r>
              <w:rPr>
                <w:rFonts w:hint="eastAsia" w:ascii="宋体" w:hAnsi="宋体"/>
                <w:szCs w:val="21"/>
              </w:rPr>
              <w:t>%给予奖励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1</w:t>
            </w:r>
            <w:r>
              <w:rPr>
                <w:rFonts w:hint="eastAsia" w:ascii="宋体" w:hAnsi="宋体"/>
                <w:szCs w:val="21"/>
              </w:rPr>
              <w:t>4</w:t>
            </w:r>
          </w:p>
        </w:tc>
        <w:tc>
          <w:tcPr>
            <w:tcW w:w="1161" w:type="dxa"/>
            <w:vAlign w:val="center"/>
          </w:tcPr>
          <w:p>
            <w:pPr>
              <w:jc w:val="center"/>
              <w:rPr>
                <w:rFonts w:ascii="宋体"/>
                <w:szCs w:val="21"/>
              </w:rPr>
            </w:pPr>
            <w:r>
              <w:rPr>
                <w:rFonts w:ascii="宋体" w:hAnsi="宋体"/>
                <w:szCs w:val="21"/>
              </w:rPr>
              <w:t>16.1</w:t>
            </w:r>
          </w:p>
        </w:tc>
        <w:tc>
          <w:tcPr>
            <w:tcW w:w="7292" w:type="dxa"/>
            <w:vAlign w:val="center"/>
          </w:tcPr>
          <w:p>
            <w:pPr>
              <w:spacing w:line="300" w:lineRule="exact"/>
              <w:rPr>
                <w:rFonts w:ascii="宋体"/>
                <w:szCs w:val="21"/>
              </w:rPr>
            </w:pPr>
            <w:r>
              <w:rPr>
                <w:rFonts w:hint="eastAsia" w:ascii="宋体" w:hAnsi="宋体"/>
                <w:szCs w:val="21"/>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1</w:t>
            </w:r>
            <w:r>
              <w:rPr>
                <w:rFonts w:hint="eastAsia" w:ascii="宋体" w:hAnsi="宋体"/>
                <w:szCs w:val="21"/>
              </w:rPr>
              <w:t>5</w:t>
            </w:r>
          </w:p>
        </w:tc>
        <w:tc>
          <w:tcPr>
            <w:tcW w:w="1161" w:type="dxa"/>
            <w:vAlign w:val="center"/>
          </w:tcPr>
          <w:p>
            <w:pPr>
              <w:jc w:val="center"/>
              <w:rPr>
                <w:rFonts w:ascii="宋体"/>
                <w:szCs w:val="21"/>
              </w:rPr>
            </w:pPr>
            <w:r>
              <w:rPr>
                <w:rFonts w:ascii="宋体" w:hAnsi="宋体"/>
                <w:szCs w:val="21"/>
              </w:rPr>
              <w:t>17.2.1</w:t>
            </w:r>
            <w:r>
              <w:rPr>
                <w:rFonts w:hint="eastAsia" w:ascii="宋体" w:hAnsi="宋体"/>
                <w:szCs w:val="21"/>
              </w:rPr>
              <w:t>（1）</w:t>
            </w:r>
          </w:p>
        </w:tc>
        <w:tc>
          <w:tcPr>
            <w:tcW w:w="7292" w:type="dxa"/>
            <w:vAlign w:val="center"/>
          </w:tcPr>
          <w:p>
            <w:pPr>
              <w:spacing w:line="420" w:lineRule="exact"/>
              <w:rPr>
                <w:rFonts w:ascii="宋体"/>
                <w:szCs w:val="21"/>
              </w:rPr>
            </w:pPr>
            <w:r>
              <w:rPr>
                <w:rFonts w:hint="eastAsia" w:ascii="宋体" w:hAnsi="宋体"/>
                <w:szCs w:val="21"/>
              </w:rPr>
              <w:t>开工预付款金额：</w:t>
            </w:r>
            <w:r>
              <w:rPr>
                <w:rFonts w:ascii="宋体" w:hAnsi="宋体"/>
                <w:szCs w:val="21"/>
                <w:u w:val="single"/>
              </w:rPr>
              <w:t xml:space="preserve"> 0 </w:t>
            </w:r>
            <w:r>
              <w:rPr>
                <w:rFonts w:hint="eastAsia" w:ascii="宋体" w:hAnsi="宋体"/>
                <w:szCs w:val="21"/>
              </w:rPr>
              <w:t>％签约合同价</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1</w:t>
            </w:r>
            <w:r>
              <w:rPr>
                <w:rFonts w:hint="eastAsia" w:ascii="宋体" w:hAnsi="宋体"/>
                <w:szCs w:val="21"/>
              </w:rPr>
              <w:t>6</w:t>
            </w:r>
          </w:p>
        </w:tc>
        <w:tc>
          <w:tcPr>
            <w:tcW w:w="1161" w:type="dxa"/>
            <w:vAlign w:val="center"/>
          </w:tcPr>
          <w:p>
            <w:pPr>
              <w:jc w:val="center"/>
              <w:rPr>
                <w:rFonts w:ascii="宋体"/>
                <w:szCs w:val="21"/>
              </w:rPr>
            </w:pPr>
            <w:r>
              <w:rPr>
                <w:rFonts w:ascii="宋体" w:hAnsi="宋体"/>
                <w:szCs w:val="21"/>
              </w:rPr>
              <w:t>17.2.1</w:t>
            </w:r>
            <w:r>
              <w:rPr>
                <w:rFonts w:hint="eastAsia" w:ascii="宋体" w:hAnsi="宋体"/>
                <w:szCs w:val="21"/>
              </w:rPr>
              <w:t>（2）</w:t>
            </w:r>
          </w:p>
        </w:tc>
        <w:tc>
          <w:tcPr>
            <w:tcW w:w="7292" w:type="dxa"/>
            <w:vAlign w:val="center"/>
          </w:tcPr>
          <w:p>
            <w:pPr>
              <w:spacing w:line="420" w:lineRule="exact"/>
              <w:rPr>
                <w:rFonts w:ascii="宋体"/>
                <w:szCs w:val="21"/>
              </w:rPr>
            </w:pPr>
            <w:r>
              <w:rPr>
                <w:rFonts w:hint="eastAsia" w:ascii="宋体" w:hAnsi="宋体"/>
                <w:szCs w:val="21"/>
              </w:rPr>
              <w:t>材料、设备预付款比例：主要材料、设备单据所列费用的</w:t>
            </w:r>
            <w:r>
              <w:rPr>
                <w:rFonts w:ascii="宋体" w:hAnsi="宋体"/>
                <w:szCs w:val="21"/>
                <w:u w:val="single"/>
              </w:rPr>
              <w:t xml:space="preserve"> 0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1</w:t>
            </w:r>
            <w:r>
              <w:rPr>
                <w:rFonts w:hint="eastAsia" w:ascii="宋体" w:hAnsi="宋体"/>
                <w:szCs w:val="21"/>
              </w:rPr>
              <w:t>7</w:t>
            </w:r>
          </w:p>
        </w:tc>
        <w:tc>
          <w:tcPr>
            <w:tcW w:w="1161" w:type="dxa"/>
            <w:vAlign w:val="center"/>
          </w:tcPr>
          <w:p>
            <w:pPr>
              <w:jc w:val="center"/>
              <w:rPr>
                <w:rFonts w:ascii="宋体"/>
                <w:szCs w:val="21"/>
              </w:rPr>
            </w:pPr>
            <w:r>
              <w:rPr>
                <w:rFonts w:ascii="宋体" w:hAnsi="宋体"/>
                <w:szCs w:val="21"/>
              </w:rPr>
              <w:t>17.3.2</w:t>
            </w:r>
          </w:p>
        </w:tc>
        <w:tc>
          <w:tcPr>
            <w:tcW w:w="7292" w:type="dxa"/>
            <w:vAlign w:val="center"/>
          </w:tcPr>
          <w:p>
            <w:pPr>
              <w:spacing w:line="420" w:lineRule="exact"/>
              <w:rPr>
                <w:rFonts w:ascii="宋体"/>
                <w:szCs w:val="21"/>
              </w:rPr>
            </w:pPr>
            <w:r>
              <w:rPr>
                <w:rFonts w:hint="eastAsia" w:ascii="宋体" w:hAnsi="宋体"/>
                <w:szCs w:val="21"/>
              </w:rPr>
              <w:t>承包人在每个付款周期末向监理人提交进度付款申请单的份数：</w:t>
            </w:r>
            <w:r>
              <w:rPr>
                <w:rFonts w:ascii="宋体" w:hAnsi="宋体"/>
                <w:szCs w:val="21"/>
                <w:u w:val="single"/>
              </w:rPr>
              <w:t xml:space="preserve"> 5 </w:t>
            </w:r>
            <w:r>
              <w:rPr>
                <w:rFonts w:hint="eastAsia" w:ascii="宋体" w:hAnsi="宋体"/>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1</w:t>
            </w:r>
            <w:r>
              <w:rPr>
                <w:rFonts w:hint="eastAsia" w:ascii="宋体" w:hAnsi="宋体"/>
                <w:szCs w:val="21"/>
              </w:rPr>
              <w:t>8</w:t>
            </w:r>
          </w:p>
        </w:tc>
        <w:tc>
          <w:tcPr>
            <w:tcW w:w="1161" w:type="dxa"/>
            <w:vAlign w:val="center"/>
          </w:tcPr>
          <w:p>
            <w:pPr>
              <w:jc w:val="center"/>
              <w:rPr>
                <w:rFonts w:ascii="宋体"/>
                <w:szCs w:val="21"/>
              </w:rPr>
            </w:pPr>
            <w:r>
              <w:rPr>
                <w:rFonts w:ascii="宋体" w:hAnsi="宋体"/>
                <w:szCs w:val="21"/>
              </w:rPr>
              <w:t>17.3.3(1)</w:t>
            </w:r>
          </w:p>
        </w:tc>
        <w:tc>
          <w:tcPr>
            <w:tcW w:w="7292" w:type="dxa"/>
            <w:vAlign w:val="center"/>
          </w:tcPr>
          <w:p>
            <w:pPr>
              <w:spacing w:line="420" w:lineRule="exact"/>
              <w:rPr>
                <w:rFonts w:ascii="宋体"/>
                <w:szCs w:val="21"/>
              </w:rPr>
            </w:pPr>
            <w:r>
              <w:rPr>
                <w:rFonts w:hint="eastAsia" w:ascii="宋体" w:hAnsi="宋体"/>
                <w:szCs w:val="21"/>
              </w:rPr>
              <w:t>进度</w:t>
            </w:r>
            <w:r>
              <w:rPr>
                <w:rFonts w:hint="eastAsia" w:ascii="宋体" w:hAnsi="宋体"/>
                <w:szCs w:val="21"/>
                <w:highlight w:val="none"/>
              </w:rPr>
              <w:t>付款证书最低限额：</w:t>
            </w:r>
            <w:r>
              <w:rPr>
                <w:rFonts w:hint="eastAsia" w:ascii="宋体" w:hAnsi="宋体"/>
                <w:szCs w:val="21"/>
                <w:highlight w:val="none"/>
                <w:u w:val="single"/>
              </w:rPr>
              <w:t xml:space="preserve"> 100 </w:t>
            </w:r>
            <w:r>
              <w:rPr>
                <w:rFonts w:hint="eastAsia" w:ascii="宋体" w:hAnsi="宋体"/>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1</w:t>
            </w:r>
            <w:r>
              <w:rPr>
                <w:rFonts w:hint="eastAsia" w:ascii="宋体" w:hAnsi="宋体"/>
                <w:szCs w:val="21"/>
              </w:rPr>
              <w:t>9</w:t>
            </w:r>
          </w:p>
        </w:tc>
        <w:tc>
          <w:tcPr>
            <w:tcW w:w="1161" w:type="dxa"/>
            <w:vAlign w:val="center"/>
          </w:tcPr>
          <w:p>
            <w:pPr>
              <w:jc w:val="center"/>
              <w:rPr>
                <w:rFonts w:ascii="宋体"/>
                <w:szCs w:val="21"/>
              </w:rPr>
            </w:pPr>
            <w:r>
              <w:rPr>
                <w:rFonts w:ascii="宋体" w:hAnsi="宋体"/>
                <w:szCs w:val="21"/>
              </w:rPr>
              <w:t>17.3.3(2)</w:t>
            </w:r>
          </w:p>
        </w:tc>
        <w:tc>
          <w:tcPr>
            <w:tcW w:w="7292" w:type="dxa"/>
            <w:vAlign w:val="center"/>
          </w:tcPr>
          <w:p>
            <w:pPr>
              <w:spacing w:line="420" w:lineRule="exact"/>
              <w:rPr>
                <w:rFonts w:ascii="宋体"/>
                <w:szCs w:val="21"/>
              </w:rPr>
            </w:pPr>
            <w:r>
              <w:rPr>
                <w:rFonts w:hint="eastAsia" w:ascii="宋体" w:hAnsi="宋体"/>
                <w:szCs w:val="21"/>
              </w:rPr>
              <w:t>逾期付款违约金的利率：</w:t>
            </w:r>
            <w:r>
              <w:rPr>
                <w:rFonts w:hint="eastAsia" w:ascii="宋体" w:hAnsi="宋体"/>
                <w:szCs w:val="21"/>
                <w:u w:val="single"/>
              </w:rPr>
              <w:t>按中国人民银行同期短期贷款利率加手续费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hint="eastAsia" w:ascii="宋体"/>
                <w:szCs w:val="21"/>
              </w:rPr>
              <w:t>20</w:t>
            </w:r>
          </w:p>
        </w:tc>
        <w:tc>
          <w:tcPr>
            <w:tcW w:w="1161" w:type="dxa"/>
            <w:vAlign w:val="center"/>
          </w:tcPr>
          <w:p>
            <w:pPr>
              <w:jc w:val="center"/>
              <w:rPr>
                <w:rFonts w:ascii="宋体"/>
                <w:szCs w:val="21"/>
              </w:rPr>
            </w:pPr>
            <w:r>
              <w:rPr>
                <w:rFonts w:ascii="宋体" w:hAnsi="宋体"/>
                <w:szCs w:val="21"/>
              </w:rPr>
              <w:t>17.4.1</w:t>
            </w:r>
          </w:p>
        </w:tc>
        <w:tc>
          <w:tcPr>
            <w:tcW w:w="7292" w:type="dxa"/>
            <w:vAlign w:val="center"/>
          </w:tcPr>
          <w:p>
            <w:pPr>
              <w:spacing w:line="420" w:lineRule="exact"/>
              <w:rPr>
                <w:rFonts w:ascii="宋体"/>
                <w:szCs w:val="21"/>
              </w:rPr>
            </w:pPr>
            <w:r>
              <w:rPr>
                <w:rFonts w:hint="eastAsia" w:ascii="宋体" w:hAnsi="宋体"/>
                <w:szCs w:val="21"/>
              </w:rPr>
              <w:t>质量保证金金额：3%合同价格，若交工验收时承包人具备被招标项目所在地省级交通运输主管部门</w:t>
            </w:r>
            <w:r>
              <w:rPr>
                <w:rFonts w:hint="eastAsia" w:ascii="宋体" w:hAnsi="宋体"/>
                <w:i w:val="0"/>
                <w:iCs w:val="0"/>
                <w:szCs w:val="21"/>
                <w:highlight w:val="none"/>
              </w:rPr>
              <w:t>评定的最高信用等级，发包人给予</w:t>
            </w:r>
            <w:r>
              <w:rPr>
                <w:rFonts w:hint="eastAsia" w:ascii="宋体" w:hAnsi="宋体"/>
                <w:i w:val="0"/>
                <w:iCs w:val="0"/>
                <w:szCs w:val="21"/>
                <w:highlight w:val="none"/>
                <w:u w:val="single"/>
              </w:rPr>
              <w:t xml:space="preserve">    %</w:t>
            </w:r>
            <w:r>
              <w:rPr>
                <w:rFonts w:hint="eastAsia" w:ascii="宋体" w:hAnsi="宋体"/>
                <w:i w:val="0"/>
                <w:iCs w:val="0"/>
                <w:szCs w:val="21"/>
                <w:highlight w:val="none"/>
              </w:rPr>
              <w:t>合同价格质量保证金的优惠。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hint="eastAsia" w:ascii="宋体"/>
                <w:szCs w:val="21"/>
              </w:rPr>
              <w:t>21</w:t>
            </w:r>
          </w:p>
        </w:tc>
        <w:tc>
          <w:tcPr>
            <w:tcW w:w="1161" w:type="dxa"/>
            <w:vAlign w:val="center"/>
          </w:tcPr>
          <w:p>
            <w:pPr>
              <w:jc w:val="center"/>
              <w:rPr>
                <w:rFonts w:ascii="宋体"/>
                <w:szCs w:val="21"/>
              </w:rPr>
            </w:pPr>
            <w:r>
              <w:rPr>
                <w:rFonts w:ascii="宋体" w:hAnsi="宋体"/>
                <w:szCs w:val="21"/>
              </w:rPr>
              <w:t>17.5.1</w:t>
            </w:r>
            <w:r>
              <w:rPr>
                <w:rFonts w:hint="eastAsia" w:ascii="宋体" w:hAnsi="宋体"/>
                <w:szCs w:val="21"/>
              </w:rPr>
              <w:t>（1）</w:t>
            </w:r>
          </w:p>
        </w:tc>
        <w:tc>
          <w:tcPr>
            <w:tcW w:w="7292" w:type="dxa"/>
            <w:vAlign w:val="center"/>
          </w:tcPr>
          <w:p>
            <w:pPr>
              <w:spacing w:line="420" w:lineRule="exact"/>
              <w:ind w:left="1365" w:hanging="1365" w:hangingChars="650"/>
              <w:rPr>
                <w:rFonts w:ascii="宋体"/>
                <w:szCs w:val="21"/>
              </w:rPr>
            </w:pPr>
            <w:r>
              <w:rPr>
                <w:rFonts w:hint="eastAsia" w:ascii="宋体" w:hAnsi="宋体"/>
                <w:szCs w:val="21"/>
              </w:rPr>
              <w:t>承包人向监理人提交交工付款申请单</w:t>
            </w:r>
            <w:r>
              <w:rPr>
                <w:rFonts w:ascii="宋体" w:hAnsi="宋体"/>
                <w:szCs w:val="21"/>
              </w:rPr>
              <w:t>(</w:t>
            </w:r>
            <w:r>
              <w:rPr>
                <w:rFonts w:hint="eastAsia" w:ascii="宋体" w:hAnsi="宋体"/>
                <w:szCs w:val="21"/>
              </w:rPr>
              <w:t>包括相关证明材料</w:t>
            </w:r>
            <w:r>
              <w:rPr>
                <w:rFonts w:ascii="宋体" w:hAnsi="宋体"/>
                <w:szCs w:val="21"/>
              </w:rPr>
              <w:t>)</w:t>
            </w:r>
            <w:r>
              <w:rPr>
                <w:rFonts w:hint="eastAsia" w:ascii="宋体" w:hAnsi="宋体"/>
                <w:szCs w:val="21"/>
              </w:rPr>
              <w:t>的份数：</w:t>
            </w:r>
            <w:r>
              <w:rPr>
                <w:rFonts w:ascii="宋体" w:hAnsi="宋体"/>
                <w:szCs w:val="21"/>
                <w:u w:val="single"/>
              </w:rPr>
              <w:t xml:space="preserve"> 5 </w:t>
            </w:r>
            <w:r>
              <w:rPr>
                <w:rFonts w:hint="eastAsia" w:ascii="宋体" w:hAnsi="宋体"/>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2</w:t>
            </w:r>
            <w:r>
              <w:rPr>
                <w:rFonts w:hint="eastAsia" w:ascii="宋体" w:hAnsi="宋体"/>
                <w:szCs w:val="21"/>
              </w:rPr>
              <w:t>2</w:t>
            </w:r>
          </w:p>
        </w:tc>
        <w:tc>
          <w:tcPr>
            <w:tcW w:w="1161" w:type="dxa"/>
            <w:vAlign w:val="center"/>
          </w:tcPr>
          <w:p>
            <w:pPr>
              <w:jc w:val="center"/>
              <w:rPr>
                <w:rFonts w:ascii="宋体"/>
                <w:szCs w:val="21"/>
              </w:rPr>
            </w:pPr>
            <w:r>
              <w:rPr>
                <w:rFonts w:ascii="宋体" w:hAnsi="宋体"/>
                <w:szCs w:val="21"/>
              </w:rPr>
              <w:t>17.6.1</w:t>
            </w:r>
            <w:r>
              <w:rPr>
                <w:rFonts w:hint="eastAsia" w:ascii="宋体" w:hAnsi="宋体"/>
                <w:szCs w:val="21"/>
              </w:rPr>
              <w:t>（1）</w:t>
            </w:r>
          </w:p>
        </w:tc>
        <w:tc>
          <w:tcPr>
            <w:tcW w:w="7292" w:type="dxa"/>
            <w:vAlign w:val="center"/>
          </w:tcPr>
          <w:p>
            <w:pPr>
              <w:spacing w:line="420" w:lineRule="exact"/>
              <w:rPr>
                <w:rFonts w:ascii="宋体"/>
                <w:szCs w:val="21"/>
              </w:rPr>
            </w:pPr>
            <w:r>
              <w:rPr>
                <w:rFonts w:hint="eastAsia" w:ascii="宋体" w:hAnsi="宋体"/>
                <w:szCs w:val="21"/>
              </w:rPr>
              <w:t>承包人向监理人提交最终结清申请单</w:t>
            </w:r>
            <w:r>
              <w:rPr>
                <w:rFonts w:ascii="宋体" w:hAnsi="宋体"/>
                <w:szCs w:val="21"/>
              </w:rPr>
              <w:t>(</w:t>
            </w:r>
            <w:r>
              <w:rPr>
                <w:rFonts w:hint="eastAsia" w:ascii="宋体" w:hAnsi="宋体"/>
                <w:szCs w:val="21"/>
              </w:rPr>
              <w:t>包括相关证明材料</w:t>
            </w:r>
            <w:r>
              <w:rPr>
                <w:rFonts w:ascii="宋体" w:hAnsi="宋体"/>
                <w:szCs w:val="21"/>
              </w:rPr>
              <w:t>)</w:t>
            </w:r>
            <w:r>
              <w:rPr>
                <w:rFonts w:hint="eastAsia" w:ascii="宋体" w:hAnsi="宋体"/>
                <w:szCs w:val="21"/>
              </w:rPr>
              <w:t>的份数：</w:t>
            </w:r>
            <w:r>
              <w:rPr>
                <w:rFonts w:ascii="宋体" w:hAnsi="宋体"/>
                <w:szCs w:val="21"/>
                <w:u w:val="single"/>
              </w:rPr>
              <w:t xml:space="preserve"> 5 </w:t>
            </w:r>
            <w:r>
              <w:rPr>
                <w:rFonts w:hint="eastAsia" w:ascii="宋体" w:hAnsi="宋体"/>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2</w:t>
            </w:r>
            <w:r>
              <w:rPr>
                <w:rFonts w:hint="eastAsia" w:ascii="宋体" w:hAnsi="宋体"/>
                <w:szCs w:val="21"/>
              </w:rPr>
              <w:t>3</w:t>
            </w:r>
          </w:p>
        </w:tc>
        <w:tc>
          <w:tcPr>
            <w:tcW w:w="1161" w:type="dxa"/>
            <w:vAlign w:val="center"/>
          </w:tcPr>
          <w:p>
            <w:pPr>
              <w:jc w:val="center"/>
              <w:rPr>
                <w:rFonts w:ascii="宋体"/>
                <w:szCs w:val="21"/>
              </w:rPr>
            </w:pPr>
            <w:r>
              <w:rPr>
                <w:rFonts w:ascii="宋体" w:hAnsi="宋体"/>
                <w:szCs w:val="21"/>
              </w:rPr>
              <w:t>18.2</w:t>
            </w:r>
            <w:r>
              <w:rPr>
                <w:rFonts w:hint="eastAsia" w:ascii="宋体" w:hAnsi="宋体"/>
                <w:szCs w:val="21"/>
              </w:rPr>
              <w:t>（2）</w:t>
            </w:r>
          </w:p>
        </w:tc>
        <w:tc>
          <w:tcPr>
            <w:tcW w:w="7292" w:type="dxa"/>
            <w:vAlign w:val="center"/>
          </w:tcPr>
          <w:p>
            <w:pPr>
              <w:spacing w:line="420" w:lineRule="exact"/>
              <w:rPr>
                <w:rFonts w:ascii="宋体"/>
                <w:szCs w:val="21"/>
              </w:rPr>
            </w:pPr>
            <w:r>
              <w:rPr>
                <w:rFonts w:hint="eastAsia" w:ascii="宋体" w:hAnsi="宋体"/>
                <w:szCs w:val="21"/>
              </w:rPr>
              <w:t>竣工资料的份数：</w:t>
            </w:r>
            <w:r>
              <w:rPr>
                <w:rFonts w:ascii="宋体" w:hAnsi="宋体"/>
                <w:szCs w:val="21"/>
                <w:u w:val="single"/>
              </w:rPr>
              <w:t xml:space="preserve"> 8 </w:t>
            </w:r>
            <w:r>
              <w:rPr>
                <w:rFonts w:ascii="宋体" w:hAnsi="宋体"/>
                <w:szCs w:val="21"/>
              </w:rPr>
              <w:t xml:space="preserve"> </w:t>
            </w:r>
            <w:r>
              <w:rPr>
                <w:rFonts w:hint="eastAsia" w:ascii="宋体" w:hAnsi="宋体"/>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2</w:t>
            </w:r>
            <w:r>
              <w:rPr>
                <w:rFonts w:hint="eastAsia" w:ascii="宋体" w:hAnsi="宋体"/>
                <w:szCs w:val="21"/>
              </w:rPr>
              <w:t>4</w:t>
            </w:r>
          </w:p>
        </w:tc>
        <w:tc>
          <w:tcPr>
            <w:tcW w:w="1161" w:type="dxa"/>
            <w:vAlign w:val="center"/>
          </w:tcPr>
          <w:p>
            <w:pPr>
              <w:jc w:val="center"/>
              <w:rPr>
                <w:rFonts w:ascii="宋体"/>
                <w:szCs w:val="21"/>
              </w:rPr>
            </w:pPr>
            <w:r>
              <w:rPr>
                <w:rFonts w:ascii="宋体" w:hAnsi="宋体"/>
                <w:szCs w:val="21"/>
              </w:rPr>
              <w:t>18.5.1</w:t>
            </w:r>
          </w:p>
        </w:tc>
        <w:tc>
          <w:tcPr>
            <w:tcW w:w="7292" w:type="dxa"/>
            <w:vAlign w:val="center"/>
          </w:tcPr>
          <w:p>
            <w:pPr>
              <w:spacing w:line="420" w:lineRule="exact"/>
              <w:rPr>
                <w:rFonts w:ascii="宋体"/>
                <w:szCs w:val="21"/>
              </w:rPr>
            </w:pPr>
            <w:r>
              <w:rPr>
                <w:rFonts w:hint="eastAsia" w:ascii="宋体" w:hAnsi="宋体"/>
                <w:szCs w:val="21"/>
              </w:rPr>
              <w:t>单位工程或工程设备是否需投入施工期运行：</w:t>
            </w:r>
            <w:r>
              <w:rPr>
                <w:rFonts w:hint="eastAsia" w:ascii="宋体" w:hAnsi="宋体"/>
                <w:szCs w:val="21"/>
                <w:u w:val="single"/>
              </w:rPr>
              <w:t>否</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2</w:t>
            </w:r>
            <w:r>
              <w:rPr>
                <w:rFonts w:hint="eastAsia" w:ascii="宋体" w:hAnsi="宋体"/>
                <w:szCs w:val="21"/>
              </w:rPr>
              <w:t>5</w:t>
            </w:r>
          </w:p>
        </w:tc>
        <w:tc>
          <w:tcPr>
            <w:tcW w:w="1161" w:type="dxa"/>
            <w:vAlign w:val="center"/>
          </w:tcPr>
          <w:p>
            <w:pPr>
              <w:jc w:val="center"/>
              <w:rPr>
                <w:rFonts w:ascii="宋体"/>
                <w:szCs w:val="21"/>
              </w:rPr>
            </w:pPr>
            <w:r>
              <w:rPr>
                <w:rFonts w:ascii="宋体" w:hAnsi="宋体"/>
                <w:szCs w:val="21"/>
              </w:rPr>
              <w:t>18.6.1</w:t>
            </w:r>
          </w:p>
        </w:tc>
        <w:tc>
          <w:tcPr>
            <w:tcW w:w="7292" w:type="dxa"/>
            <w:vAlign w:val="center"/>
          </w:tcPr>
          <w:p>
            <w:pPr>
              <w:spacing w:line="420" w:lineRule="exact"/>
              <w:rPr>
                <w:rFonts w:ascii="宋体"/>
                <w:szCs w:val="21"/>
                <w:u w:val="single"/>
              </w:rPr>
            </w:pPr>
            <w:r>
              <w:rPr>
                <w:rFonts w:hint="eastAsia" w:ascii="宋体" w:hAnsi="宋体"/>
                <w:szCs w:val="21"/>
              </w:rPr>
              <w:t>本工程及工程设备是否进行试运行：</w:t>
            </w:r>
            <w:r>
              <w:rPr>
                <w:rFonts w:hint="eastAsia" w:ascii="宋体" w:hAnsi="宋体"/>
                <w:szCs w:val="21"/>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2</w:t>
            </w:r>
            <w:r>
              <w:rPr>
                <w:rFonts w:hint="eastAsia" w:ascii="宋体" w:hAnsi="宋体"/>
                <w:szCs w:val="21"/>
              </w:rPr>
              <w:t>6</w:t>
            </w:r>
          </w:p>
        </w:tc>
        <w:tc>
          <w:tcPr>
            <w:tcW w:w="1161" w:type="dxa"/>
            <w:vAlign w:val="center"/>
          </w:tcPr>
          <w:p>
            <w:pPr>
              <w:jc w:val="center"/>
              <w:rPr>
                <w:rFonts w:ascii="宋体"/>
                <w:szCs w:val="21"/>
              </w:rPr>
            </w:pPr>
            <w:r>
              <w:rPr>
                <w:rFonts w:ascii="宋体" w:hAnsi="宋体"/>
                <w:szCs w:val="21"/>
              </w:rPr>
              <w:t>19.7</w:t>
            </w:r>
            <w:r>
              <w:rPr>
                <w:rFonts w:hint="eastAsia" w:ascii="宋体" w:hAnsi="宋体"/>
                <w:szCs w:val="21"/>
              </w:rPr>
              <w:t>（1）</w:t>
            </w:r>
          </w:p>
        </w:tc>
        <w:tc>
          <w:tcPr>
            <w:tcW w:w="7292" w:type="dxa"/>
            <w:vAlign w:val="center"/>
          </w:tcPr>
          <w:p>
            <w:pPr>
              <w:spacing w:line="420" w:lineRule="exact"/>
              <w:rPr>
                <w:rFonts w:ascii="宋体"/>
                <w:szCs w:val="21"/>
              </w:rPr>
            </w:pPr>
            <w:r>
              <w:rPr>
                <w:rFonts w:hint="eastAsia" w:ascii="宋体" w:hAnsi="宋体"/>
                <w:szCs w:val="21"/>
              </w:rPr>
              <w:t>保修期：自实际交工日期起计算</w:t>
            </w:r>
            <w:r>
              <w:rPr>
                <w:rFonts w:ascii="宋体" w:hAnsi="宋体"/>
                <w:szCs w:val="21"/>
                <w:u w:val="single"/>
              </w:rPr>
              <w:t xml:space="preserve">2 </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ascii="宋体" w:hAnsi="宋体"/>
                <w:szCs w:val="21"/>
              </w:rPr>
              <w:t>2</w:t>
            </w:r>
            <w:r>
              <w:rPr>
                <w:rFonts w:hint="eastAsia" w:ascii="宋体" w:hAnsi="宋体"/>
                <w:szCs w:val="21"/>
              </w:rPr>
              <w:t>7</w:t>
            </w:r>
          </w:p>
        </w:tc>
        <w:tc>
          <w:tcPr>
            <w:tcW w:w="1161" w:type="dxa"/>
            <w:vAlign w:val="center"/>
          </w:tcPr>
          <w:p>
            <w:pPr>
              <w:jc w:val="center"/>
              <w:rPr>
                <w:rFonts w:ascii="宋体"/>
                <w:szCs w:val="21"/>
              </w:rPr>
            </w:pPr>
            <w:r>
              <w:rPr>
                <w:rFonts w:ascii="宋体" w:hAnsi="宋体"/>
                <w:szCs w:val="21"/>
              </w:rPr>
              <w:t>20.1</w:t>
            </w:r>
          </w:p>
        </w:tc>
        <w:tc>
          <w:tcPr>
            <w:tcW w:w="7292" w:type="dxa"/>
            <w:vAlign w:val="center"/>
          </w:tcPr>
          <w:p>
            <w:pPr>
              <w:spacing w:line="420" w:lineRule="exact"/>
              <w:rPr>
                <w:rFonts w:ascii="宋体"/>
                <w:szCs w:val="21"/>
                <w:u w:val="single"/>
              </w:rPr>
            </w:pPr>
            <w:r>
              <w:rPr>
                <w:rFonts w:hint="eastAsia" w:ascii="宋体" w:hAnsi="宋体"/>
                <w:szCs w:val="21"/>
              </w:rPr>
              <w:t>建筑工程一切险的保险费率：</w:t>
            </w:r>
            <w:r>
              <w:rPr>
                <w:rFonts w:ascii="宋体" w:hAnsi="宋体"/>
                <w:szCs w:val="21"/>
                <w:u w:val="single"/>
              </w:rPr>
              <w:t>4</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jc w:val="center"/>
              <w:rPr>
                <w:rFonts w:ascii="宋体"/>
                <w:szCs w:val="21"/>
              </w:rPr>
            </w:pPr>
            <w:r>
              <w:rPr>
                <w:rFonts w:hint="eastAsia" w:ascii="宋体"/>
                <w:szCs w:val="21"/>
              </w:rPr>
              <w:t>28</w:t>
            </w:r>
          </w:p>
        </w:tc>
        <w:tc>
          <w:tcPr>
            <w:tcW w:w="1161" w:type="dxa"/>
            <w:vAlign w:val="center"/>
          </w:tcPr>
          <w:p>
            <w:pPr>
              <w:jc w:val="center"/>
              <w:rPr>
                <w:rFonts w:ascii="宋体"/>
                <w:szCs w:val="21"/>
              </w:rPr>
            </w:pPr>
            <w:r>
              <w:rPr>
                <w:rFonts w:ascii="宋体" w:hAnsi="宋体"/>
                <w:szCs w:val="21"/>
              </w:rPr>
              <w:t>20.4.2</w:t>
            </w:r>
          </w:p>
        </w:tc>
        <w:tc>
          <w:tcPr>
            <w:tcW w:w="7292" w:type="dxa"/>
            <w:vAlign w:val="center"/>
          </w:tcPr>
          <w:p>
            <w:pPr>
              <w:spacing w:line="420" w:lineRule="exact"/>
              <w:rPr>
                <w:rFonts w:ascii="宋体"/>
                <w:szCs w:val="21"/>
                <w:u w:val="single"/>
              </w:rPr>
            </w:pPr>
            <w:r>
              <w:rPr>
                <w:rFonts w:hint="eastAsia" w:ascii="宋体" w:hAnsi="宋体"/>
                <w:szCs w:val="21"/>
              </w:rPr>
              <w:t>第三者责任险的最低投保金额：</w:t>
            </w:r>
            <w:r>
              <w:rPr>
                <w:rFonts w:ascii="宋体" w:hAnsi="宋体"/>
                <w:szCs w:val="21"/>
                <w:u w:val="single"/>
              </w:rPr>
              <w:t>100</w:t>
            </w:r>
            <w:r>
              <w:rPr>
                <w:rFonts w:ascii="宋体" w:hAnsi="宋体"/>
                <w:szCs w:val="21"/>
              </w:rPr>
              <w:t xml:space="preserve"> </w:t>
            </w:r>
            <w:r>
              <w:rPr>
                <w:rFonts w:hint="eastAsia" w:ascii="宋体" w:hAnsi="宋体"/>
                <w:szCs w:val="21"/>
              </w:rPr>
              <w:t>万元，事故次数不限</w:t>
            </w:r>
            <w:r>
              <w:rPr>
                <w:rFonts w:ascii="宋体" w:hAnsi="宋体"/>
                <w:szCs w:val="21"/>
              </w:rPr>
              <w:t>(</w:t>
            </w:r>
            <w:r>
              <w:rPr>
                <w:rFonts w:hint="eastAsia" w:ascii="宋体" w:hAnsi="宋体"/>
                <w:szCs w:val="21"/>
              </w:rPr>
              <w:t>不计免赔额</w:t>
            </w:r>
            <w:r>
              <w:rPr>
                <w:rFonts w:ascii="宋体" w:hAnsi="宋体"/>
                <w:szCs w:val="21"/>
              </w:rPr>
              <w:t xml:space="preserve">)                                                                      </w:t>
            </w:r>
            <w:r>
              <w:rPr>
                <w:rFonts w:hint="eastAsia" w:ascii="宋体" w:hAnsi="宋体"/>
                <w:szCs w:val="21"/>
              </w:rPr>
              <w:t>保险费率：</w:t>
            </w:r>
            <w:r>
              <w:rPr>
                <w:rFonts w:ascii="宋体" w:hAnsi="宋体"/>
                <w:szCs w:val="21"/>
                <w:u w:val="single"/>
              </w:rPr>
              <w:t xml:space="preserve"> 10 </w:t>
            </w:r>
            <w:r>
              <w:rPr>
                <w:rFonts w:hint="eastAsia" w:ascii="宋体" w:hAnsi="宋体"/>
                <w:szCs w:val="21"/>
              </w:rPr>
              <w:t>‰</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0" w:type="dxa"/>
            <w:vAlign w:val="center"/>
          </w:tcPr>
          <w:p>
            <w:pPr>
              <w:jc w:val="center"/>
              <w:rPr>
                <w:rFonts w:ascii="宋体"/>
                <w:szCs w:val="21"/>
              </w:rPr>
            </w:pPr>
            <w:r>
              <w:rPr>
                <w:rFonts w:hint="eastAsia" w:ascii="宋体"/>
                <w:szCs w:val="21"/>
              </w:rPr>
              <w:t>29</w:t>
            </w:r>
          </w:p>
        </w:tc>
        <w:tc>
          <w:tcPr>
            <w:tcW w:w="1161" w:type="dxa"/>
            <w:vAlign w:val="center"/>
          </w:tcPr>
          <w:p>
            <w:pPr>
              <w:jc w:val="center"/>
              <w:rPr>
                <w:rFonts w:ascii="宋体"/>
                <w:szCs w:val="21"/>
              </w:rPr>
            </w:pPr>
            <w:r>
              <w:rPr>
                <w:rFonts w:ascii="宋体" w:hAnsi="宋体"/>
                <w:szCs w:val="21"/>
              </w:rPr>
              <w:t>24.1</w:t>
            </w:r>
          </w:p>
        </w:tc>
        <w:tc>
          <w:tcPr>
            <w:tcW w:w="7292" w:type="dxa"/>
            <w:vAlign w:val="center"/>
          </w:tcPr>
          <w:p>
            <w:pPr>
              <w:spacing w:line="420" w:lineRule="exact"/>
              <w:rPr>
                <w:szCs w:val="21"/>
              </w:rPr>
            </w:pPr>
            <w:r>
              <w:rPr>
                <w:rFonts w:hint="eastAsia"/>
                <w:szCs w:val="21"/>
              </w:rPr>
              <w:t>争议的最终解决方式：</w:t>
            </w:r>
            <w:r>
              <w:rPr>
                <w:rFonts w:hint="eastAsia" w:hAnsi="新宋体" w:eastAsia="新宋体"/>
                <w:szCs w:val="21"/>
              </w:rPr>
              <w:t>诉讼</w:t>
            </w:r>
          </w:p>
          <w:p>
            <w:pPr>
              <w:spacing w:line="420" w:lineRule="exact"/>
              <w:rPr>
                <w:rFonts w:ascii="宋体"/>
                <w:szCs w:val="21"/>
                <w:u w:val="single"/>
              </w:rPr>
            </w:pPr>
            <w:r>
              <w:rPr>
                <w:rFonts w:hint="eastAsia" w:hAnsi="新宋体" w:eastAsia="新宋体"/>
                <w:szCs w:val="21"/>
              </w:rPr>
              <w:t>诉讼</w:t>
            </w:r>
            <w:r>
              <w:rPr>
                <w:rFonts w:hint="eastAsia"/>
                <w:szCs w:val="21"/>
              </w:rPr>
              <w:t>地址：吉首市</w:t>
            </w:r>
          </w:p>
        </w:tc>
      </w:tr>
    </w:tbl>
    <w:p>
      <w:pPr>
        <w:spacing w:line="300" w:lineRule="exact"/>
        <w:rPr>
          <w:rFonts w:ascii="宋体"/>
          <w:szCs w:val="21"/>
        </w:rPr>
      </w:pPr>
    </w:p>
    <w:p>
      <w:pPr>
        <w:spacing w:line="300" w:lineRule="exact"/>
        <w:rPr>
          <w:rFonts w:ascii="宋体"/>
          <w:szCs w:val="21"/>
        </w:rPr>
      </w:pPr>
    </w:p>
    <w:p>
      <w:pPr>
        <w:spacing w:line="300" w:lineRule="exact"/>
        <w:rPr>
          <w:rFonts w:ascii="宋体"/>
          <w:szCs w:val="21"/>
        </w:rPr>
      </w:pPr>
    </w:p>
    <w:p>
      <w:pPr>
        <w:spacing w:line="300" w:lineRule="exact"/>
        <w:rPr>
          <w:rFonts w:ascii="宋体"/>
          <w:szCs w:val="21"/>
        </w:rPr>
      </w:pPr>
    </w:p>
    <w:p>
      <w:pPr>
        <w:spacing w:line="300" w:lineRule="exact"/>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00" w:lineRule="exact"/>
        <w:jc w:val="center"/>
        <w:rPr>
          <w:rFonts w:ascii="宋体"/>
          <w:szCs w:val="21"/>
        </w:rPr>
      </w:pPr>
    </w:p>
    <w:p>
      <w:pPr>
        <w:spacing w:line="360" w:lineRule="auto"/>
        <w:rPr>
          <w:rFonts w:ascii="黑体" w:eastAsia="黑体"/>
          <w:sz w:val="28"/>
          <w:szCs w:val="28"/>
        </w:rPr>
      </w:pPr>
    </w:p>
    <w:p>
      <w:pPr>
        <w:spacing w:line="360" w:lineRule="auto"/>
        <w:jc w:val="center"/>
        <w:rPr>
          <w:rFonts w:ascii="黑体" w:eastAsia="黑体"/>
          <w:sz w:val="28"/>
          <w:szCs w:val="28"/>
        </w:rPr>
      </w:pPr>
      <w:r>
        <w:rPr>
          <w:rFonts w:hint="eastAsia" w:ascii="黑体" w:eastAsia="黑体"/>
          <w:sz w:val="28"/>
          <w:szCs w:val="28"/>
        </w:rPr>
        <w:t>项目专用合同条款</w:t>
      </w:r>
    </w:p>
    <w:p>
      <w:pPr>
        <w:spacing w:line="360" w:lineRule="auto"/>
      </w:pPr>
    </w:p>
    <w:p>
      <w:pPr>
        <w:spacing w:line="380" w:lineRule="exact"/>
        <w:ind w:firstLine="525" w:firstLineChars="250"/>
        <w:rPr>
          <w:rFonts w:ascii="宋体"/>
          <w:szCs w:val="21"/>
        </w:rPr>
      </w:pPr>
      <w:r>
        <w:rPr>
          <w:rFonts w:hint="eastAsia" w:ascii="宋体" w:hAnsi="宋体"/>
          <w:szCs w:val="21"/>
        </w:rPr>
        <w:t>说</w:t>
      </w:r>
      <w:r>
        <w:rPr>
          <w:rFonts w:ascii="宋体" w:hAnsi="宋体"/>
          <w:szCs w:val="21"/>
        </w:rPr>
        <w:t xml:space="preserve"> </w:t>
      </w:r>
      <w:r>
        <w:rPr>
          <w:rFonts w:hint="eastAsia" w:ascii="宋体" w:hAnsi="宋体"/>
          <w:szCs w:val="21"/>
        </w:rPr>
        <w:t>明：本“项目专用合同条款”根据本项目特点和实际需要，是对“通用合同条款”、“公路工程专用合同条款”的补充、细化和规定，应对照“公路工程专用合同条款”中同一编号的条款一起阅读和理解。</w:t>
      </w:r>
    </w:p>
    <w:p>
      <w:pPr>
        <w:spacing w:line="380" w:lineRule="exact"/>
        <w:rPr>
          <w:rFonts w:ascii="新宋体" w:hAnsi="新宋体" w:eastAsia="新宋体"/>
          <w:szCs w:val="21"/>
        </w:rPr>
      </w:pPr>
      <w:r>
        <w:rPr>
          <w:rFonts w:ascii="新宋体" w:hAnsi="新宋体" w:eastAsia="新宋体"/>
          <w:szCs w:val="21"/>
        </w:rPr>
        <w:t xml:space="preserve">10. </w:t>
      </w:r>
      <w:r>
        <w:rPr>
          <w:rFonts w:hint="eastAsia" w:ascii="新宋体" w:hAnsi="新宋体" w:eastAsia="新宋体"/>
          <w:szCs w:val="21"/>
        </w:rPr>
        <w:t>进度计划</w:t>
      </w:r>
    </w:p>
    <w:p>
      <w:pPr>
        <w:spacing w:line="380" w:lineRule="exact"/>
        <w:rPr>
          <w:rFonts w:ascii="新宋体" w:hAnsi="新宋体" w:eastAsia="新宋体"/>
          <w:szCs w:val="21"/>
        </w:rPr>
      </w:pPr>
      <w:r>
        <w:rPr>
          <w:rFonts w:ascii="新宋体" w:hAnsi="新宋体" w:eastAsia="新宋体"/>
          <w:szCs w:val="21"/>
        </w:rPr>
        <w:t xml:space="preserve">10.1 </w:t>
      </w:r>
      <w:r>
        <w:rPr>
          <w:rFonts w:hint="eastAsia" w:ascii="新宋体" w:hAnsi="新宋体" w:eastAsia="新宋体"/>
          <w:szCs w:val="21"/>
        </w:rPr>
        <w:t>合同进度计划</w:t>
      </w:r>
    </w:p>
    <w:p>
      <w:pPr>
        <w:spacing w:line="380" w:lineRule="exact"/>
        <w:rPr>
          <w:rFonts w:ascii="新宋体" w:hAnsi="新宋体" w:eastAsia="新宋体"/>
          <w:szCs w:val="21"/>
        </w:rPr>
      </w:pPr>
      <w:r>
        <w:rPr>
          <w:rFonts w:hint="eastAsia" w:ascii="新宋体" w:hAnsi="新宋体" w:eastAsia="新宋体"/>
          <w:szCs w:val="21"/>
        </w:rPr>
        <w:t>承包人编制施工方案的内容：分部分项施工组织布置及规划、工期保证体系及保证措施、工程质量管理体系及保证措施、安全生产管理体系及保证措施、事故应急预案等。</w:t>
      </w:r>
      <w:r>
        <w:rPr>
          <w:rFonts w:ascii="新宋体" w:hAnsi="新宋体" w:eastAsia="新宋体"/>
          <w:szCs w:val="21"/>
        </w:rPr>
        <w:t xml:space="preserve"> </w:t>
      </w:r>
    </w:p>
    <w:p>
      <w:pPr>
        <w:spacing w:line="380" w:lineRule="exact"/>
        <w:rPr>
          <w:rFonts w:ascii="新宋体" w:hAnsi="新宋体" w:eastAsia="新宋体"/>
          <w:szCs w:val="21"/>
        </w:rPr>
      </w:pPr>
      <w:r>
        <w:rPr>
          <w:rFonts w:ascii="新宋体" w:hAnsi="新宋体" w:eastAsia="新宋体"/>
          <w:szCs w:val="21"/>
        </w:rPr>
        <w:t>16.</w:t>
      </w:r>
      <w:r>
        <w:rPr>
          <w:rFonts w:hint="eastAsia" w:ascii="新宋体" w:hAnsi="新宋体" w:eastAsia="新宋体"/>
          <w:szCs w:val="21"/>
        </w:rPr>
        <w:t>价格调整</w:t>
      </w:r>
    </w:p>
    <w:p>
      <w:pPr>
        <w:spacing w:line="380" w:lineRule="exact"/>
        <w:rPr>
          <w:rFonts w:ascii="新宋体" w:hAnsi="新宋体" w:eastAsia="新宋体"/>
          <w:szCs w:val="21"/>
        </w:rPr>
      </w:pPr>
      <w:r>
        <w:rPr>
          <w:rFonts w:ascii="新宋体" w:hAnsi="新宋体" w:eastAsia="新宋体"/>
          <w:szCs w:val="21"/>
        </w:rPr>
        <w:t xml:space="preserve">16.1 </w:t>
      </w:r>
      <w:r>
        <w:rPr>
          <w:rFonts w:hint="eastAsia" w:ascii="新宋体" w:hAnsi="新宋体" w:eastAsia="新宋体"/>
          <w:szCs w:val="21"/>
        </w:rPr>
        <w:t>物价波动引起的价格调整</w:t>
      </w:r>
    </w:p>
    <w:p>
      <w:pPr>
        <w:spacing w:line="380" w:lineRule="exact"/>
        <w:rPr>
          <w:rFonts w:ascii="新宋体" w:hAnsi="新宋体" w:eastAsia="新宋体"/>
          <w:szCs w:val="21"/>
        </w:rPr>
      </w:pPr>
      <w:r>
        <w:rPr>
          <w:rFonts w:ascii="新宋体" w:hAnsi="新宋体" w:eastAsia="新宋体"/>
          <w:szCs w:val="21"/>
        </w:rPr>
        <w:t>16.1.2</w:t>
      </w:r>
      <w:r>
        <w:rPr>
          <w:rFonts w:hint="eastAsia" w:ascii="新宋体" w:hAnsi="新宋体" w:eastAsia="新宋体"/>
          <w:szCs w:val="21"/>
        </w:rPr>
        <w:t>对于合同执行期间（包括工期拖延期间），因劳务、材料、设备等价格上涨对工程成本的影响，承包人应在编制投标文件时予以考虑，并计入工程量清单中的各项细目单价中，合同执行期间不再调整，风险自负。</w:t>
      </w:r>
    </w:p>
    <w:p>
      <w:pPr>
        <w:spacing w:line="380" w:lineRule="exact"/>
        <w:rPr>
          <w:rFonts w:ascii="新宋体" w:hAnsi="新宋体" w:eastAsia="新宋体"/>
          <w:szCs w:val="21"/>
        </w:rPr>
      </w:pPr>
      <w:r>
        <w:rPr>
          <w:rFonts w:hint="eastAsia" w:ascii="新宋体" w:hAnsi="新宋体" w:eastAsia="新宋体"/>
          <w:szCs w:val="21"/>
        </w:rPr>
        <w:t>17.3工程进度付款</w:t>
      </w:r>
    </w:p>
    <w:p>
      <w:pPr>
        <w:spacing w:line="380" w:lineRule="exact"/>
        <w:rPr>
          <w:rFonts w:ascii="新宋体" w:hAnsi="新宋体" w:eastAsia="新宋体"/>
          <w:szCs w:val="21"/>
          <w:u w:val="single"/>
        </w:rPr>
      </w:pPr>
      <w:r>
        <w:rPr>
          <w:rFonts w:hint="eastAsia" w:ascii="新宋体" w:hAnsi="新宋体" w:eastAsia="新宋体"/>
          <w:szCs w:val="21"/>
        </w:rPr>
        <w:t>17.3.5农民工工资保证金的缴存时间：</w:t>
      </w:r>
      <w:r>
        <w:rPr>
          <w:rFonts w:hint="eastAsia" w:ascii="新宋体" w:hAnsi="新宋体" w:eastAsia="新宋体"/>
          <w:szCs w:val="21"/>
          <w:u w:val="single"/>
        </w:rPr>
        <w:t xml:space="preserve">                </w:t>
      </w:r>
    </w:p>
    <w:p>
      <w:pPr>
        <w:spacing w:line="380" w:lineRule="exact"/>
        <w:rPr>
          <w:rFonts w:ascii="新宋体" w:hAnsi="新宋体" w:eastAsia="新宋体"/>
          <w:szCs w:val="21"/>
        </w:rPr>
      </w:pPr>
      <w:r>
        <w:rPr>
          <w:rFonts w:hint="eastAsia" w:ascii="新宋体" w:hAnsi="新宋体" w:eastAsia="新宋体"/>
          <w:szCs w:val="21"/>
        </w:rPr>
        <w:t>农民工工资保证金的缴存金额：</w:t>
      </w:r>
    </w:p>
    <w:p>
      <w:pPr>
        <w:spacing w:line="380" w:lineRule="exact"/>
        <w:rPr>
          <w:rFonts w:ascii="新宋体" w:hAnsi="新宋体" w:eastAsia="新宋体"/>
          <w:szCs w:val="21"/>
        </w:rPr>
      </w:pPr>
      <w:r>
        <w:rPr>
          <w:rFonts w:hint="eastAsia" w:ascii="新宋体" w:hAnsi="新宋体" w:eastAsia="新宋体"/>
          <w:szCs w:val="21"/>
        </w:rPr>
        <w:t>农民工工资保证金的扣留条件：</w:t>
      </w:r>
    </w:p>
    <w:p>
      <w:pPr>
        <w:spacing w:line="380" w:lineRule="exact"/>
        <w:rPr>
          <w:rFonts w:ascii="新宋体" w:hAnsi="新宋体" w:eastAsia="新宋体"/>
          <w:szCs w:val="21"/>
        </w:rPr>
      </w:pPr>
      <w:r>
        <w:rPr>
          <w:rFonts w:hint="eastAsia" w:ascii="新宋体" w:hAnsi="新宋体" w:eastAsia="新宋体"/>
          <w:szCs w:val="21"/>
        </w:rPr>
        <w:t>农民工工资保证金的返还时间：</w:t>
      </w:r>
    </w:p>
    <w:p>
      <w:pPr>
        <w:spacing w:line="380" w:lineRule="exact"/>
        <w:rPr>
          <w:szCs w:val="21"/>
        </w:rPr>
      </w:pPr>
      <w:r>
        <w:rPr>
          <w:szCs w:val="21"/>
        </w:rPr>
        <w:t>22.</w:t>
      </w:r>
      <w:r>
        <w:rPr>
          <w:rFonts w:hint="eastAsia"/>
          <w:szCs w:val="21"/>
        </w:rPr>
        <w:t>违约</w:t>
      </w:r>
    </w:p>
    <w:p>
      <w:pPr>
        <w:spacing w:line="380" w:lineRule="exact"/>
        <w:rPr>
          <w:szCs w:val="21"/>
        </w:rPr>
      </w:pPr>
      <w:r>
        <w:rPr>
          <w:szCs w:val="21"/>
        </w:rPr>
        <w:t xml:space="preserve">22.1 </w:t>
      </w:r>
      <w:r>
        <w:rPr>
          <w:rFonts w:hint="eastAsia"/>
          <w:szCs w:val="21"/>
        </w:rPr>
        <w:t>承包人违约</w:t>
      </w:r>
    </w:p>
    <w:p>
      <w:pPr>
        <w:spacing w:line="380" w:lineRule="exact"/>
        <w:rPr>
          <w:szCs w:val="21"/>
        </w:rPr>
      </w:pPr>
      <w:r>
        <w:rPr>
          <w:szCs w:val="21"/>
        </w:rPr>
        <w:t xml:space="preserve">22.1.2 </w:t>
      </w:r>
      <w:r>
        <w:rPr>
          <w:rFonts w:hint="eastAsia"/>
          <w:szCs w:val="21"/>
        </w:rPr>
        <w:t>对承包人违约的处理</w:t>
      </w:r>
    </w:p>
    <w:p>
      <w:pPr>
        <w:spacing w:line="380" w:lineRule="exact"/>
        <w:ind w:firstLine="420" w:firstLineChars="200"/>
        <w:rPr>
          <w:szCs w:val="21"/>
        </w:rPr>
      </w:pPr>
      <w:r>
        <w:rPr>
          <w:rFonts w:hint="eastAsia"/>
          <w:szCs w:val="21"/>
        </w:rPr>
        <w:t>本项（</w:t>
      </w:r>
      <w:r>
        <w:rPr>
          <w:szCs w:val="21"/>
        </w:rPr>
        <w:t>2</w:t>
      </w:r>
      <w:r>
        <w:rPr>
          <w:rFonts w:hint="eastAsia"/>
          <w:szCs w:val="21"/>
        </w:rPr>
        <w:t>）细目为：</w:t>
      </w:r>
      <w:r>
        <w:rPr>
          <w:szCs w:val="21"/>
        </w:rPr>
        <w:t>a</w:t>
      </w:r>
      <w:r>
        <w:rPr>
          <w:rFonts w:hint="eastAsia"/>
          <w:szCs w:val="21"/>
        </w:rPr>
        <w:t>、当承包人发生第</w:t>
      </w:r>
      <w:r>
        <w:rPr>
          <w:szCs w:val="21"/>
        </w:rPr>
        <w:t>22.1.1</w:t>
      </w:r>
      <w:r>
        <w:rPr>
          <w:rFonts w:hint="eastAsia"/>
          <w:szCs w:val="21"/>
        </w:rPr>
        <w:t>（</w:t>
      </w:r>
      <w:r>
        <w:rPr>
          <w:szCs w:val="21"/>
        </w:rPr>
        <w:t>1</w:t>
      </w:r>
      <w:r>
        <w:rPr>
          <w:rFonts w:hint="eastAsia"/>
          <w:szCs w:val="21"/>
        </w:rPr>
        <w:t>）（</w:t>
      </w:r>
      <w:r>
        <w:rPr>
          <w:szCs w:val="21"/>
        </w:rPr>
        <w:t>2</w:t>
      </w:r>
      <w:r>
        <w:rPr>
          <w:rFonts w:hint="eastAsia"/>
          <w:szCs w:val="21"/>
        </w:rPr>
        <w:t>）（</w:t>
      </w:r>
      <w:r>
        <w:rPr>
          <w:szCs w:val="21"/>
        </w:rPr>
        <w:t>3</w:t>
      </w:r>
      <w:r>
        <w:rPr>
          <w:rFonts w:hint="eastAsia"/>
          <w:szCs w:val="21"/>
        </w:rPr>
        <w:t>）目约定的违约情况时，视情节每次罚款</w:t>
      </w:r>
      <w:r>
        <w:rPr>
          <w:szCs w:val="21"/>
        </w:rPr>
        <w:t>5000~10000</w:t>
      </w:r>
      <w:r>
        <w:rPr>
          <w:rFonts w:hint="eastAsia"/>
          <w:szCs w:val="21"/>
        </w:rPr>
        <w:t>元的违约金。</w:t>
      </w:r>
    </w:p>
    <w:p>
      <w:pPr>
        <w:spacing w:line="380" w:lineRule="exact"/>
        <w:ind w:firstLine="420" w:firstLineChars="200"/>
        <w:rPr>
          <w:szCs w:val="21"/>
        </w:rPr>
      </w:pPr>
      <w:r>
        <w:rPr>
          <w:szCs w:val="21"/>
        </w:rPr>
        <w:t>b</w:t>
      </w:r>
      <w:r>
        <w:rPr>
          <w:rFonts w:hint="eastAsia"/>
          <w:szCs w:val="21"/>
        </w:rPr>
        <w:t>、当承包人发生第</w:t>
      </w:r>
      <w:r>
        <w:rPr>
          <w:szCs w:val="21"/>
        </w:rPr>
        <w:t>22.1.1</w:t>
      </w:r>
      <w:r>
        <w:rPr>
          <w:rFonts w:hint="eastAsia"/>
          <w:szCs w:val="21"/>
        </w:rPr>
        <w:t>（</w:t>
      </w:r>
      <w:r>
        <w:rPr>
          <w:szCs w:val="21"/>
        </w:rPr>
        <w:t>4</w:t>
      </w:r>
      <w:r>
        <w:rPr>
          <w:rFonts w:hint="eastAsia"/>
          <w:szCs w:val="21"/>
        </w:rPr>
        <w:t>）（</w:t>
      </w:r>
      <w:r>
        <w:rPr>
          <w:szCs w:val="21"/>
        </w:rPr>
        <w:t>7</w:t>
      </w:r>
      <w:r>
        <w:rPr>
          <w:rFonts w:hint="eastAsia"/>
          <w:szCs w:val="21"/>
        </w:rPr>
        <w:t>）（</w:t>
      </w:r>
      <w:r>
        <w:rPr>
          <w:szCs w:val="21"/>
        </w:rPr>
        <w:t>9</w:t>
      </w:r>
      <w:r>
        <w:rPr>
          <w:rFonts w:hint="eastAsia"/>
          <w:szCs w:val="21"/>
        </w:rPr>
        <w:t>）目约定的违约金情况时，视情节每次罚款</w:t>
      </w:r>
      <w:r>
        <w:rPr>
          <w:szCs w:val="21"/>
        </w:rPr>
        <w:t>2000~5000</w:t>
      </w:r>
      <w:r>
        <w:rPr>
          <w:rFonts w:hint="eastAsia"/>
          <w:szCs w:val="21"/>
        </w:rPr>
        <w:t>元的违约金。</w:t>
      </w:r>
    </w:p>
    <w:p>
      <w:pPr>
        <w:spacing w:line="380" w:lineRule="exact"/>
        <w:ind w:firstLine="420" w:firstLineChars="200"/>
        <w:rPr>
          <w:szCs w:val="21"/>
        </w:rPr>
      </w:pPr>
      <w:r>
        <w:rPr>
          <w:szCs w:val="21"/>
        </w:rPr>
        <w:t>c</w:t>
      </w:r>
      <w:r>
        <w:rPr>
          <w:rFonts w:hint="eastAsia"/>
          <w:szCs w:val="21"/>
        </w:rPr>
        <w:t>、当承包人发生第</w:t>
      </w:r>
      <w:r>
        <w:rPr>
          <w:szCs w:val="21"/>
        </w:rPr>
        <w:t>22.1.1</w:t>
      </w:r>
      <w:r>
        <w:rPr>
          <w:rFonts w:hint="eastAsia"/>
          <w:szCs w:val="21"/>
        </w:rPr>
        <w:t>（</w:t>
      </w:r>
      <w:r>
        <w:rPr>
          <w:szCs w:val="21"/>
        </w:rPr>
        <w:t>5</w:t>
      </w:r>
      <w:r>
        <w:rPr>
          <w:rFonts w:hint="eastAsia"/>
          <w:szCs w:val="21"/>
        </w:rPr>
        <w:t>）目约定的违约金情况时，罚款</w:t>
      </w:r>
      <w:r>
        <w:rPr>
          <w:szCs w:val="21"/>
        </w:rPr>
        <w:t>1</w:t>
      </w:r>
      <w:r>
        <w:rPr>
          <w:rFonts w:hint="eastAsia"/>
          <w:szCs w:val="21"/>
        </w:rPr>
        <w:t>倍工程保留金额的违约金。</w:t>
      </w:r>
    </w:p>
    <w:p>
      <w:pPr>
        <w:spacing w:line="380" w:lineRule="exact"/>
        <w:ind w:firstLine="420" w:firstLineChars="200"/>
        <w:rPr>
          <w:szCs w:val="21"/>
        </w:rPr>
      </w:pPr>
      <w:r>
        <w:rPr>
          <w:szCs w:val="21"/>
        </w:rPr>
        <w:t>b</w:t>
      </w:r>
      <w:r>
        <w:rPr>
          <w:rFonts w:hint="eastAsia"/>
          <w:szCs w:val="21"/>
        </w:rPr>
        <w:t>、当承包人发生第</w:t>
      </w:r>
      <w:r>
        <w:rPr>
          <w:szCs w:val="21"/>
        </w:rPr>
        <w:t>22.1.1</w:t>
      </w:r>
      <w:r>
        <w:rPr>
          <w:rFonts w:hint="eastAsia"/>
          <w:szCs w:val="21"/>
        </w:rPr>
        <w:t>（</w:t>
      </w:r>
      <w:r>
        <w:rPr>
          <w:szCs w:val="21"/>
        </w:rPr>
        <w:t>8</w:t>
      </w:r>
      <w:r>
        <w:rPr>
          <w:rFonts w:hint="eastAsia"/>
          <w:szCs w:val="21"/>
        </w:rPr>
        <w:t>）目约定的违约金情况时，拟投入本项目的项目经理、总工程师没有按时进场，或进场后，未经批准又离开工地，发包人将按</w:t>
      </w:r>
      <w:r>
        <w:rPr>
          <w:szCs w:val="21"/>
        </w:rPr>
        <w:t>500</w:t>
      </w:r>
      <w:r>
        <w:rPr>
          <w:rFonts w:hint="eastAsia"/>
          <w:szCs w:val="21"/>
        </w:rPr>
        <w:t>元</w:t>
      </w:r>
      <w:r>
        <w:rPr>
          <w:szCs w:val="21"/>
        </w:rPr>
        <w:t>/</w:t>
      </w:r>
      <w:r>
        <w:rPr>
          <w:rFonts w:hint="eastAsia"/>
          <w:szCs w:val="21"/>
        </w:rPr>
        <w:t>人·天扣除违约金；其他工地主要人员没有按时进场，或进场后，未经批准又离开工地，发包人将按</w:t>
      </w:r>
      <w:r>
        <w:rPr>
          <w:szCs w:val="21"/>
        </w:rPr>
        <w:t>300</w:t>
      </w:r>
      <w:r>
        <w:rPr>
          <w:rFonts w:hint="eastAsia"/>
          <w:szCs w:val="21"/>
        </w:rPr>
        <w:t>元</w:t>
      </w:r>
      <w:r>
        <w:rPr>
          <w:szCs w:val="21"/>
        </w:rPr>
        <w:t>/</w:t>
      </w:r>
      <w:r>
        <w:rPr>
          <w:rFonts w:hint="eastAsia"/>
          <w:szCs w:val="21"/>
        </w:rPr>
        <w:t>人·天扣除违约金，直至缺员按投标文件承诺人员进场为止。</w:t>
      </w:r>
    </w:p>
    <w:p>
      <w:pPr>
        <w:spacing w:line="380" w:lineRule="exact"/>
        <w:jc w:val="left"/>
        <w:rPr>
          <w:szCs w:val="21"/>
        </w:rPr>
      </w:pPr>
      <w:r>
        <w:rPr>
          <w:szCs w:val="21"/>
        </w:rPr>
        <w:t xml:space="preserve">22.2 </w:t>
      </w:r>
      <w:r>
        <w:rPr>
          <w:rFonts w:hint="eastAsia"/>
          <w:szCs w:val="21"/>
        </w:rPr>
        <w:t>发包人违约</w:t>
      </w:r>
    </w:p>
    <w:p>
      <w:pPr>
        <w:spacing w:line="380" w:lineRule="exact"/>
        <w:jc w:val="left"/>
        <w:rPr>
          <w:szCs w:val="21"/>
        </w:rPr>
      </w:pPr>
      <w:r>
        <w:rPr>
          <w:szCs w:val="21"/>
        </w:rPr>
        <w:t>22.2.2</w:t>
      </w:r>
      <w:r>
        <w:rPr>
          <w:rFonts w:hint="eastAsia"/>
          <w:szCs w:val="21"/>
        </w:rPr>
        <w:t>发包人违约的情形</w:t>
      </w:r>
    </w:p>
    <w:p>
      <w:pPr>
        <w:spacing w:line="360" w:lineRule="auto"/>
        <w:ind w:firstLine="630" w:firstLineChars="300"/>
        <w:rPr>
          <w:rFonts w:ascii="宋体"/>
        </w:rPr>
      </w:pPr>
      <w:r>
        <w:rPr>
          <w:rFonts w:hint="eastAsia"/>
          <w:szCs w:val="21"/>
        </w:rPr>
        <w:t>本项（</w:t>
      </w:r>
      <w:r>
        <w:rPr>
          <w:szCs w:val="21"/>
        </w:rPr>
        <w:t>1</w:t>
      </w:r>
      <w:r>
        <w:rPr>
          <w:rFonts w:hint="eastAsia"/>
          <w:szCs w:val="21"/>
        </w:rPr>
        <w:t>）细目为：当发包人发生第</w:t>
      </w:r>
      <w:r>
        <w:rPr>
          <w:szCs w:val="21"/>
        </w:rPr>
        <w:t>22.2.1</w:t>
      </w:r>
      <w:r>
        <w:rPr>
          <w:rFonts w:hint="eastAsia"/>
          <w:szCs w:val="21"/>
        </w:rPr>
        <w:t>（</w:t>
      </w:r>
      <w:r>
        <w:rPr>
          <w:szCs w:val="21"/>
        </w:rPr>
        <w:t>1</w:t>
      </w:r>
      <w:r>
        <w:rPr>
          <w:rFonts w:hint="eastAsia"/>
          <w:szCs w:val="21"/>
        </w:rPr>
        <w:t>）目约定的违约情况时，按合同谈判中约定，支付违约金</w:t>
      </w:r>
      <w:r>
        <w:rPr>
          <w:rFonts w:hint="eastAsia" w:ascii="宋体" w:hAnsi="宋体"/>
        </w:rPr>
        <w:t>。</w:t>
      </w:r>
    </w:p>
    <w:p>
      <w:pPr>
        <w:spacing w:line="300" w:lineRule="exact"/>
        <w:rPr>
          <w:rFonts w:ascii="黑体" w:eastAsia="黑体"/>
          <w:sz w:val="28"/>
          <w:szCs w:val="28"/>
        </w:rPr>
      </w:pPr>
    </w:p>
    <w:p>
      <w:pPr>
        <w:spacing w:line="300" w:lineRule="exact"/>
        <w:rPr>
          <w:rFonts w:ascii="黑体" w:eastAsia="黑体"/>
          <w:sz w:val="28"/>
          <w:szCs w:val="28"/>
        </w:rPr>
      </w:pPr>
    </w:p>
    <w:p>
      <w:pPr>
        <w:spacing w:line="300" w:lineRule="exact"/>
        <w:rPr>
          <w:rFonts w:ascii="黑体" w:eastAsia="黑体"/>
          <w:sz w:val="28"/>
          <w:szCs w:val="28"/>
        </w:rPr>
      </w:pPr>
    </w:p>
    <w:p>
      <w:pPr>
        <w:spacing w:line="300" w:lineRule="exact"/>
        <w:jc w:val="center"/>
        <w:rPr>
          <w:rFonts w:ascii="黑体" w:eastAsia="黑体"/>
          <w:sz w:val="28"/>
          <w:szCs w:val="28"/>
        </w:rPr>
      </w:pPr>
    </w:p>
    <w:p>
      <w:pPr>
        <w:spacing w:line="300" w:lineRule="exact"/>
        <w:jc w:val="center"/>
        <w:rPr>
          <w:rFonts w:ascii="黑体" w:eastAsia="黑体"/>
          <w:sz w:val="28"/>
          <w:szCs w:val="28"/>
        </w:rPr>
      </w:pPr>
    </w:p>
    <w:p>
      <w:pPr>
        <w:spacing w:line="300" w:lineRule="exact"/>
        <w:jc w:val="center"/>
        <w:rPr>
          <w:rFonts w:ascii="黑体" w:eastAsia="黑体"/>
          <w:sz w:val="28"/>
          <w:szCs w:val="28"/>
        </w:rPr>
      </w:pPr>
    </w:p>
    <w:p>
      <w:pPr>
        <w:spacing w:line="300" w:lineRule="exact"/>
        <w:jc w:val="center"/>
        <w:rPr>
          <w:rFonts w:ascii="黑体" w:eastAsia="黑体"/>
          <w:sz w:val="28"/>
          <w:szCs w:val="28"/>
        </w:rPr>
      </w:pPr>
    </w:p>
    <w:p>
      <w:pPr>
        <w:spacing w:line="300" w:lineRule="exact"/>
        <w:jc w:val="center"/>
        <w:rPr>
          <w:rFonts w:ascii="黑体" w:eastAsia="黑体"/>
          <w:sz w:val="28"/>
          <w:szCs w:val="28"/>
        </w:rPr>
      </w:pPr>
    </w:p>
    <w:p>
      <w:pPr>
        <w:spacing w:line="300" w:lineRule="exact"/>
        <w:rPr>
          <w:rFonts w:ascii="黑体" w:eastAsia="黑体"/>
          <w:sz w:val="28"/>
          <w:szCs w:val="28"/>
        </w:rPr>
      </w:pPr>
    </w:p>
    <w:p>
      <w:pPr>
        <w:spacing w:line="300" w:lineRule="exact"/>
        <w:jc w:val="center"/>
        <w:rPr>
          <w:rFonts w:ascii="黑体" w:eastAsia="黑体"/>
          <w:sz w:val="28"/>
          <w:szCs w:val="28"/>
        </w:rPr>
      </w:pPr>
      <w:r>
        <w:rPr>
          <w:rFonts w:hint="eastAsia" w:ascii="黑体" w:eastAsia="黑体"/>
          <w:sz w:val="28"/>
          <w:szCs w:val="28"/>
        </w:rPr>
        <w:t>第三节</w:t>
      </w:r>
      <w:r>
        <w:rPr>
          <w:rFonts w:ascii="黑体" w:eastAsia="黑体"/>
          <w:sz w:val="28"/>
          <w:szCs w:val="28"/>
        </w:rPr>
        <w:t xml:space="preserve">   </w:t>
      </w:r>
      <w:r>
        <w:rPr>
          <w:rFonts w:hint="eastAsia" w:ascii="黑体" w:eastAsia="黑体"/>
          <w:sz w:val="28"/>
          <w:szCs w:val="28"/>
        </w:rPr>
        <w:t>合同附件格式</w:t>
      </w:r>
    </w:p>
    <w:p>
      <w:pPr>
        <w:spacing w:line="300" w:lineRule="exact"/>
        <w:rPr>
          <w:rFonts w:ascii="黑体" w:eastAsia="黑体"/>
          <w:sz w:val="28"/>
          <w:szCs w:val="28"/>
        </w:rPr>
      </w:pPr>
    </w:p>
    <w:p>
      <w:pPr>
        <w:spacing w:line="300" w:lineRule="exact"/>
        <w:rPr>
          <w:rFonts w:ascii="黑体" w:eastAsia="黑体"/>
          <w:sz w:val="28"/>
          <w:szCs w:val="28"/>
        </w:rPr>
      </w:pPr>
    </w:p>
    <w:p>
      <w:pPr>
        <w:spacing w:line="400" w:lineRule="exact"/>
        <w:jc w:val="center"/>
        <w:rPr>
          <w:rFonts w:ascii="黑体" w:eastAsia="黑体"/>
          <w:sz w:val="24"/>
        </w:rPr>
      </w:pPr>
    </w:p>
    <w:p>
      <w:pPr>
        <w:spacing w:line="400" w:lineRule="exact"/>
        <w:ind w:firstLine="3220" w:firstLineChars="1150"/>
        <w:rPr>
          <w:rFonts w:ascii="黑体" w:eastAsia="黑体"/>
          <w:sz w:val="28"/>
          <w:szCs w:val="28"/>
        </w:rPr>
      </w:pPr>
      <w:r>
        <w:rPr>
          <w:rFonts w:hint="eastAsia" w:ascii="黑体" w:eastAsia="黑体"/>
          <w:sz w:val="28"/>
          <w:szCs w:val="28"/>
        </w:rPr>
        <w:t>附件一</w:t>
      </w:r>
      <w:r>
        <w:rPr>
          <w:rFonts w:ascii="黑体" w:eastAsia="黑体"/>
          <w:sz w:val="28"/>
          <w:szCs w:val="28"/>
        </w:rPr>
        <w:t xml:space="preserve">  </w:t>
      </w:r>
      <w:r>
        <w:rPr>
          <w:rFonts w:hint="eastAsia" w:ascii="黑体" w:eastAsia="黑体"/>
          <w:sz w:val="28"/>
          <w:szCs w:val="28"/>
        </w:rPr>
        <w:t>合同协议书</w:t>
      </w:r>
    </w:p>
    <w:p>
      <w:pPr>
        <w:spacing w:line="440" w:lineRule="exact"/>
        <w:jc w:val="center"/>
        <w:rPr>
          <w:sz w:val="28"/>
          <w:szCs w:val="28"/>
        </w:rPr>
      </w:pPr>
    </w:p>
    <w:p>
      <w:pPr>
        <w:spacing w:line="440" w:lineRule="exact"/>
        <w:ind w:firstLine="3220" w:firstLineChars="1150"/>
        <w:rPr>
          <w:rFonts w:ascii="黑体" w:eastAsia="黑体"/>
          <w:sz w:val="28"/>
          <w:szCs w:val="28"/>
        </w:rPr>
      </w:pPr>
      <w:r>
        <w:rPr>
          <w:rFonts w:hint="eastAsia" w:ascii="黑体" w:eastAsia="黑体"/>
          <w:sz w:val="28"/>
          <w:szCs w:val="28"/>
        </w:rPr>
        <w:t>附件二</w:t>
      </w:r>
      <w:r>
        <w:rPr>
          <w:rFonts w:ascii="黑体" w:eastAsia="黑体"/>
          <w:sz w:val="28"/>
          <w:szCs w:val="28"/>
        </w:rPr>
        <w:t xml:space="preserve">  </w:t>
      </w:r>
      <w:r>
        <w:rPr>
          <w:rFonts w:hint="eastAsia" w:ascii="黑体" w:eastAsia="黑体"/>
          <w:sz w:val="28"/>
          <w:szCs w:val="28"/>
        </w:rPr>
        <w:t>廉政合同</w:t>
      </w:r>
    </w:p>
    <w:p>
      <w:pPr>
        <w:spacing w:line="440" w:lineRule="exact"/>
        <w:jc w:val="center"/>
        <w:rPr>
          <w:sz w:val="28"/>
          <w:szCs w:val="28"/>
        </w:rPr>
      </w:pPr>
    </w:p>
    <w:p>
      <w:pPr>
        <w:spacing w:line="440" w:lineRule="exact"/>
        <w:ind w:firstLine="3220" w:firstLineChars="1150"/>
        <w:rPr>
          <w:rFonts w:ascii="黑体" w:eastAsia="黑体"/>
          <w:sz w:val="28"/>
          <w:szCs w:val="28"/>
        </w:rPr>
      </w:pPr>
      <w:r>
        <w:rPr>
          <w:rFonts w:hint="eastAsia" w:ascii="黑体" w:eastAsia="黑体"/>
          <w:sz w:val="28"/>
          <w:szCs w:val="28"/>
        </w:rPr>
        <w:t>附件三</w:t>
      </w:r>
      <w:r>
        <w:rPr>
          <w:rFonts w:ascii="黑体" w:eastAsia="黑体"/>
          <w:sz w:val="28"/>
          <w:szCs w:val="28"/>
        </w:rPr>
        <w:t xml:space="preserve">  </w:t>
      </w:r>
      <w:r>
        <w:rPr>
          <w:rFonts w:hint="eastAsia" w:ascii="黑体" w:eastAsia="黑体"/>
          <w:sz w:val="28"/>
          <w:szCs w:val="28"/>
        </w:rPr>
        <w:t>安全生产合同</w:t>
      </w:r>
    </w:p>
    <w:p>
      <w:pPr>
        <w:spacing w:line="440" w:lineRule="exact"/>
        <w:rPr>
          <w:sz w:val="24"/>
        </w:rPr>
      </w:pPr>
    </w:p>
    <w:p>
      <w:pPr>
        <w:spacing w:line="440" w:lineRule="exact"/>
        <w:jc w:val="center"/>
        <w:rPr>
          <w:rFonts w:ascii="宋体"/>
          <w:sz w:val="24"/>
        </w:rPr>
      </w:pPr>
      <w:r>
        <w:rPr>
          <w:rFonts w:hint="eastAsia" w:ascii="宋体" w:hAnsi="宋体"/>
          <w:sz w:val="24"/>
        </w:rPr>
        <w:t>详见《公路工程标准施工招标文件》（</w:t>
      </w:r>
      <w:r>
        <w:rPr>
          <w:rFonts w:ascii="宋体" w:hAnsi="宋体"/>
          <w:sz w:val="24"/>
        </w:rPr>
        <w:t>20</w:t>
      </w:r>
      <w:r>
        <w:rPr>
          <w:rFonts w:hint="eastAsia" w:ascii="宋体" w:hAnsi="宋体"/>
          <w:sz w:val="24"/>
        </w:rPr>
        <w:t>18年版）</w:t>
      </w: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p>
      <w:pPr>
        <w:spacing w:line="440" w:lineRule="exact"/>
        <w:rPr>
          <w:sz w:val="24"/>
        </w:rPr>
      </w:pPr>
    </w:p>
    <w:tbl>
      <w:tblPr>
        <w:tblStyle w:val="49"/>
        <w:tblpPr w:leftFromText="180" w:rightFromText="180" w:vertAnchor="text" w:horzAnchor="margin" w:tblpXSpec="center" w:tblpY="78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060"/>
        <w:gridCol w:w="3437"/>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1716" w:type="dxa"/>
            <w:vAlign w:val="center"/>
          </w:tcPr>
          <w:p>
            <w:pPr>
              <w:jc w:val="center"/>
              <w:rPr>
                <w:rFonts w:ascii="宋体"/>
                <w:snapToGrid w:val="0"/>
                <w:kern w:val="0"/>
                <w:szCs w:val="21"/>
              </w:rPr>
            </w:pPr>
            <w:r>
              <w:rPr>
                <w:rFonts w:hint="eastAsia" w:ascii="宋体" w:hAnsi="宋体"/>
                <w:snapToGrid w:val="0"/>
                <w:kern w:val="0"/>
                <w:szCs w:val="21"/>
              </w:rPr>
              <w:t>人</w:t>
            </w:r>
            <w:r>
              <w:rPr>
                <w:rFonts w:ascii="宋体" w:hAnsi="宋体"/>
                <w:snapToGrid w:val="0"/>
                <w:kern w:val="0"/>
                <w:szCs w:val="21"/>
              </w:rPr>
              <w:t xml:space="preserve"> </w:t>
            </w:r>
            <w:r>
              <w:rPr>
                <w:rFonts w:hint="eastAsia" w:ascii="宋体" w:hAnsi="宋体"/>
                <w:snapToGrid w:val="0"/>
                <w:kern w:val="0"/>
                <w:szCs w:val="21"/>
              </w:rPr>
              <w:t>员</w:t>
            </w:r>
          </w:p>
        </w:tc>
        <w:tc>
          <w:tcPr>
            <w:tcW w:w="1060" w:type="dxa"/>
            <w:vAlign w:val="center"/>
          </w:tcPr>
          <w:p>
            <w:pPr>
              <w:jc w:val="center"/>
              <w:rPr>
                <w:rFonts w:ascii="宋体"/>
                <w:snapToGrid w:val="0"/>
                <w:kern w:val="0"/>
                <w:szCs w:val="21"/>
              </w:rPr>
            </w:pPr>
            <w:r>
              <w:rPr>
                <w:rFonts w:hint="eastAsia" w:ascii="宋体" w:hAnsi="宋体"/>
                <w:snapToGrid w:val="0"/>
                <w:kern w:val="0"/>
                <w:szCs w:val="21"/>
              </w:rPr>
              <w:t>数</w:t>
            </w:r>
            <w:r>
              <w:rPr>
                <w:rFonts w:ascii="宋体" w:hAnsi="宋体"/>
                <w:snapToGrid w:val="0"/>
                <w:kern w:val="0"/>
                <w:szCs w:val="21"/>
              </w:rPr>
              <w:t xml:space="preserve"> </w:t>
            </w:r>
            <w:r>
              <w:rPr>
                <w:rFonts w:hint="eastAsia" w:ascii="宋体" w:hAnsi="宋体"/>
                <w:snapToGrid w:val="0"/>
                <w:kern w:val="0"/>
                <w:szCs w:val="21"/>
              </w:rPr>
              <w:t>量</w:t>
            </w:r>
          </w:p>
        </w:tc>
        <w:tc>
          <w:tcPr>
            <w:tcW w:w="6692" w:type="dxa"/>
            <w:gridSpan w:val="2"/>
            <w:vAlign w:val="center"/>
          </w:tcPr>
          <w:p>
            <w:pPr>
              <w:jc w:val="center"/>
              <w:rPr>
                <w:rFonts w:ascii="宋体"/>
                <w:snapToGrid w:val="0"/>
                <w:kern w:val="0"/>
                <w:szCs w:val="21"/>
              </w:rPr>
            </w:pPr>
            <w:r>
              <w:rPr>
                <w:rFonts w:hint="eastAsia" w:ascii="宋体" w:hAnsi="宋体"/>
                <w:snapToGrid w:val="0"/>
                <w:kern w:val="0"/>
                <w:szCs w:val="21"/>
              </w:rPr>
              <w:t>资</w:t>
            </w:r>
            <w:r>
              <w:rPr>
                <w:rFonts w:ascii="宋体" w:hAnsi="宋体"/>
                <w:snapToGrid w:val="0"/>
                <w:kern w:val="0"/>
                <w:szCs w:val="21"/>
              </w:rPr>
              <w:t xml:space="preserve">  </w:t>
            </w:r>
            <w:r>
              <w:rPr>
                <w:rFonts w:hint="eastAsia" w:ascii="宋体" w:hAnsi="宋体"/>
                <w:snapToGrid w:val="0"/>
                <w:kern w:val="0"/>
                <w:szCs w:val="21"/>
              </w:rPr>
              <w:t>质</w:t>
            </w:r>
            <w:r>
              <w:rPr>
                <w:rFonts w:ascii="宋体" w:hAnsi="宋体"/>
                <w:snapToGrid w:val="0"/>
                <w:kern w:val="0"/>
                <w:szCs w:val="21"/>
              </w:rPr>
              <w:t xml:space="preserve">  </w:t>
            </w:r>
            <w:r>
              <w:rPr>
                <w:rFonts w:hint="eastAsia" w:ascii="宋体" w:hAnsi="宋体"/>
                <w:snapToGrid w:val="0"/>
                <w:kern w:val="0"/>
                <w:szCs w:val="21"/>
              </w:rPr>
              <w:t>要</w:t>
            </w:r>
            <w:r>
              <w:rPr>
                <w:rFonts w:ascii="宋体" w:hAnsi="宋体"/>
                <w:snapToGrid w:val="0"/>
                <w:kern w:val="0"/>
                <w:szCs w:val="21"/>
              </w:rPr>
              <w:t xml:space="preserve">  </w:t>
            </w:r>
            <w:r>
              <w:rPr>
                <w:rFonts w:hint="eastAsia" w:ascii="宋体" w:hAnsi="宋体"/>
                <w:snapToGrid w:val="0"/>
                <w:kern w:val="0"/>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716" w:type="dxa"/>
            <w:vAlign w:val="center"/>
          </w:tcPr>
          <w:p>
            <w:pPr>
              <w:jc w:val="center"/>
              <w:rPr>
                <w:rFonts w:ascii="宋体"/>
                <w:snapToGrid w:val="0"/>
                <w:kern w:val="0"/>
                <w:szCs w:val="21"/>
              </w:rPr>
            </w:pPr>
            <w:r>
              <w:rPr>
                <w:rFonts w:hint="eastAsia" w:ascii="宋体" w:hAnsi="宋体"/>
                <w:snapToGrid w:val="0"/>
                <w:kern w:val="0"/>
                <w:szCs w:val="21"/>
              </w:rPr>
              <w:t>路面工程师</w:t>
            </w:r>
          </w:p>
        </w:tc>
        <w:tc>
          <w:tcPr>
            <w:tcW w:w="1060" w:type="dxa"/>
            <w:vAlign w:val="center"/>
          </w:tcPr>
          <w:p>
            <w:pPr>
              <w:jc w:val="center"/>
              <w:rPr>
                <w:rFonts w:ascii="宋体"/>
                <w:snapToGrid w:val="0"/>
                <w:kern w:val="0"/>
                <w:szCs w:val="21"/>
              </w:rPr>
            </w:pPr>
            <w:r>
              <w:rPr>
                <w:rFonts w:ascii="宋体" w:hAnsi="宋体"/>
                <w:snapToGrid w:val="0"/>
                <w:kern w:val="0"/>
                <w:szCs w:val="21"/>
              </w:rPr>
              <w:t>1</w:t>
            </w:r>
          </w:p>
        </w:tc>
        <w:tc>
          <w:tcPr>
            <w:tcW w:w="6692" w:type="dxa"/>
            <w:gridSpan w:val="2"/>
            <w:vAlign w:val="center"/>
          </w:tcPr>
          <w:p>
            <w:pPr>
              <w:rPr>
                <w:rFonts w:ascii="宋体"/>
                <w:snapToGrid w:val="0"/>
                <w:kern w:val="0"/>
                <w:szCs w:val="21"/>
              </w:rPr>
            </w:pPr>
            <w:r>
              <w:rPr>
                <w:rFonts w:hint="eastAsia" w:ascii="宋体" w:hAnsi="宋体"/>
                <w:snapToGrid w:val="0"/>
                <w:kern w:val="0"/>
                <w:szCs w:val="21"/>
              </w:rPr>
              <w:t>中级及以上职称；</w:t>
            </w:r>
            <w:r>
              <w:rPr>
                <w:rFonts w:hint="eastAsia" w:ascii="宋体" w:hAnsi="宋体"/>
                <w:szCs w:val="21"/>
              </w:rPr>
              <w:t>从事公路工程</w:t>
            </w:r>
            <w:r>
              <w:rPr>
                <w:rFonts w:hint="eastAsia" w:ascii="宋体" w:hAnsi="宋体"/>
                <w:snapToGrid w:val="0"/>
                <w:kern w:val="0"/>
                <w:szCs w:val="21"/>
              </w:rPr>
              <w:t>施工经历：</w:t>
            </w:r>
            <w:r>
              <w:rPr>
                <w:rFonts w:ascii="宋体" w:hAnsi="宋体"/>
                <w:snapToGrid w:val="0"/>
                <w:kern w:val="0"/>
                <w:szCs w:val="21"/>
              </w:rPr>
              <w:t>5</w:t>
            </w:r>
            <w:r>
              <w:rPr>
                <w:rFonts w:hint="eastAsia" w:ascii="宋体" w:hAnsi="宋体"/>
                <w:snapToGrid w:val="0"/>
                <w:kern w:val="0"/>
                <w:szCs w:val="21"/>
              </w:rPr>
              <w:t>年及以上</w:t>
            </w:r>
            <w:r>
              <w:rPr>
                <w:rFonts w:ascii="宋体" w:hAnsi="宋体"/>
                <w:snapToGrid w:val="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716" w:type="dxa"/>
            <w:vAlign w:val="center"/>
          </w:tcPr>
          <w:p>
            <w:pPr>
              <w:jc w:val="center"/>
              <w:rPr>
                <w:rFonts w:ascii="宋体"/>
                <w:snapToGrid w:val="0"/>
                <w:kern w:val="0"/>
                <w:szCs w:val="21"/>
              </w:rPr>
            </w:pPr>
            <w:r>
              <w:rPr>
                <w:rFonts w:ascii="宋体" w:hAnsi="宋体"/>
                <w:snapToGrid w:val="0"/>
                <w:kern w:val="0"/>
                <w:szCs w:val="21"/>
              </w:rPr>
              <w:t xml:space="preserve"> </w:t>
            </w:r>
            <w:r>
              <w:rPr>
                <w:rFonts w:hint="eastAsia" w:ascii="宋体" w:hAnsi="宋体"/>
                <w:snapToGrid w:val="0"/>
                <w:kern w:val="0"/>
                <w:szCs w:val="21"/>
              </w:rPr>
              <w:t>试验工程师</w:t>
            </w:r>
          </w:p>
        </w:tc>
        <w:tc>
          <w:tcPr>
            <w:tcW w:w="1060" w:type="dxa"/>
            <w:vAlign w:val="center"/>
          </w:tcPr>
          <w:p>
            <w:pPr>
              <w:jc w:val="center"/>
              <w:rPr>
                <w:rFonts w:ascii="宋体"/>
                <w:snapToGrid w:val="0"/>
                <w:kern w:val="0"/>
                <w:szCs w:val="21"/>
              </w:rPr>
            </w:pPr>
            <w:r>
              <w:rPr>
                <w:rFonts w:ascii="宋体" w:hAnsi="宋体"/>
                <w:snapToGrid w:val="0"/>
                <w:kern w:val="0"/>
                <w:szCs w:val="21"/>
              </w:rPr>
              <w:t>1</w:t>
            </w:r>
          </w:p>
        </w:tc>
        <w:tc>
          <w:tcPr>
            <w:tcW w:w="6692" w:type="dxa"/>
            <w:gridSpan w:val="2"/>
            <w:vAlign w:val="center"/>
          </w:tcPr>
          <w:p>
            <w:pPr>
              <w:rPr>
                <w:rFonts w:ascii="宋体"/>
                <w:snapToGrid w:val="0"/>
                <w:kern w:val="0"/>
                <w:szCs w:val="21"/>
              </w:rPr>
            </w:pPr>
            <w:r>
              <w:rPr>
                <w:rFonts w:hint="eastAsia" w:ascii="宋体" w:hAnsi="宋体"/>
                <w:snapToGrid w:val="0"/>
                <w:kern w:val="0"/>
                <w:szCs w:val="21"/>
              </w:rPr>
              <w:t>初级及以上职称；具有试验检测员证，</w:t>
            </w:r>
            <w:r>
              <w:rPr>
                <w:rFonts w:hint="eastAsia" w:ascii="宋体" w:hAnsi="宋体"/>
                <w:szCs w:val="21"/>
              </w:rPr>
              <w:t>从事公路工程</w:t>
            </w:r>
            <w:r>
              <w:rPr>
                <w:rFonts w:hint="eastAsia" w:ascii="宋体" w:hAnsi="宋体"/>
                <w:snapToGrid w:val="0"/>
                <w:kern w:val="0"/>
                <w:szCs w:val="21"/>
              </w:rPr>
              <w:t>施工经历：</w:t>
            </w:r>
            <w:r>
              <w:rPr>
                <w:rFonts w:ascii="宋体" w:hAnsi="宋体"/>
                <w:snapToGrid w:val="0"/>
                <w:kern w:val="0"/>
                <w:szCs w:val="21"/>
              </w:rPr>
              <w:t>3</w:t>
            </w:r>
            <w:r>
              <w:rPr>
                <w:rFonts w:hint="eastAsia" w:ascii="宋体" w:hAnsi="宋体"/>
                <w:snapToGrid w:val="0"/>
                <w:kern w:val="0"/>
                <w:szCs w:val="21"/>
              </w:rPr>
              <w:t>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716" w:type="dxa"/>
            <w:vAlign w:val="center"/>
          </w:tcPr>
          <w:p>
            <w:pPr>
              <w:jc w:val="center"/>
              <w:rPr>
                <w:rFonts w:ascii="宋体"/>
                <w:snapToGrid w:val="0"/>
                <w:kern w:val="0"/>
                <w:szCs w:val="21"/>
              </w:rPr>
            </w:pPr>
            <w:r>
              <w:rPr>
                <w:rFonts w:hint="eastAsia" w:ascii="宋体" w:hAnsi="宋体"/>
                <w:snapToGrid w:val="0"/>
                <w:kern w:val="0"/>
                <w:szCs w:val="21"/>
              </w:rPr>
              <w:t>计量工程师</w:t>
            </w:r>
          </w:p>
        </w:tc>
        <w:tc>
          <w:tcPr>
            <w:tcW w:w="1060" w:type="dxa"/>
            <w:vAlign w:val="center"/>
          </w:tcPr>
          <w:p>
            <w:pPr>
              <w:jc w:val="center"/>
              <w:rPr>
                <w:rFonts w:ascii="宋体"/>
                <w:snapToGrid w:val="0"/>
                <w:kern w:val="0"/>
                <w:szCs w:val="21"/>
              </w:rPr>
            </w:pPr>
            <w:r>
              <w:rPr>
                <w:rFonts w:ascii="宋体" w:hAnsi="宋体"/>
                <w:snapToGrid w:val="0"/>
                <w:kern w:val="0"/>
                <w:szCs w:val="21"/>
              </w:rPr>
              <w:t>1</w:t>
            </w:r>
          </w:p>
        </w:tc>
        <w:tc>
          <w:tcPr>
            <w:tcW w:w="6692" w:type="dxa"/>
            <w:gridSpan w:val="2"/>
            <w:vAlign w:val="center"/>
          </w:tcPr>
          <w:p>
            <w:pPr>
              <w:rPr>
                <w:rFonts w:ascii="宋体"/>
                <w:snapToGrid w:val="0"/>
                <w:kern w:val="0"/>
                <w:szCs w:val="21"/>
              </w:rPr>
            </w:pPr>
            <w:r>
              <w:rPr>
                <w:rFonts w:hint="eastAsia" w:ascii="宋体" w:hAnsi="宋体"/>
                <w:snapToGrid w:val="0"/>
                <w:kern w:val="0"/>
                <w:szCs w:val="21"/>
              </w:rPr>
              <w:t>初级及以上职称；从事计量工作经历；</w:t>
            </w:r>
            <w:r>
              <w:rPr>
                <w:rFonts w:ascii="宋体" w:hAnsi="宋体"/>
                <w:snapToGrid w:val="0"/>
                <w:kern w:val="0"/>
                <w:szCs w:val="21"/>
              </w:rPr>
              <w:t>3</w:t>
            </w:r>
            <w:r>
              <w:rPr>
                <w:rFonts w:hint="eastAsia" w:ascii="宋体" w:hAnsi="宋体"/>
                <w:snapToGrid w:val="0"/>
                <w:kern w:val="0"/>
                <w:szCs w:val="21"/>
              </w:rPr>
              <w:t>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716" w:type="dxa"/>
            <w:vAlign w:val="center"/>
          </w:tcPr>
          <w:p>
            <w:pPr>
              <w:jc w:val="center"/>
              <w:rPr>
                <w:rFonts w:ascii="宋体"/>
                <w:snapToGrid w:val="0"/>
                <w:kern w:val="0"/>
                <w:szCs w:val="21"/>
              </w:rPr>
            </w:pPr>
            <w:r>
              <w:rPr>
                <w:rFonts w:hint="eastAsia" w:ascii="宋体" w:hAnsi="宋体"/>
                <w:snapToGrid w:val="0"/>
                <w:kern w:val="0"/>
                <w:szCs w:val="21"/>
              </w:rPr>
              <w:t>安全员</w:t>
            </w:r>
          </w:p>
        </w:tc>
        <w:tc>
          <w:tcPr>
            <w:tcW w:w="1060" w:type="dxa"/>
            <w:vAlign w:val="center"/>
          </w:tcPr>
          <w:p>
            <w:pPr>
              <w:jc w:val="center"/>
              <w:rPr>
                <w:rFonts w:ascii="宋体"/>
                <w:snapToGrid w:val="0"/>
                <w:kern w:val="0"/>
                <w:szCs w:val="21"/>
              </w:rPr>
            </w:pPr>
            <w:r>
              <w:rPr>
                <w:rFonts w:ascii="宋体" w:hAnsi="宋体"/>
                <w:snapToGrid w:val="0"/>
                <w:kern w:val="0"/>
                <w:szCs w:val="21"/>
              </w:rPr>
              <w:t>1</w:t>
            </w:r>
          </w:p>
        </w:tc>
        <w:tc>
          <w:tcPr>
            <w:tcW w:w="6692" w:type="dxa"/>
            <w:gridSpan w:val="2"/>
            <w:vAlign w:val="center"/>
          </w:tcPr>
          <w:p>
            <w:pPr>
              <w:rPr>
                <w:rFonts w:ascii="宋体"/>
                <w:snapToGrid w:val="0"/>
                <w:kern w:val="0"/>
                <w:szCs w:val="21"/>
              </w:rPr>
            </w:pPr>
            <w:r>
              <w:rPr>
                <w:rFonts w:ascii="宋体" w:hAnsi="宋体"/>
                <w:snapToGrid w:val="0"/>
                <w:kern w:val="0"/>
                <w:szCs w:val="21"/>
              </w:rPr>
              <w:t>C</w:t>
            </w:r>
            <w:r>
              <w:rPr>
                <w:rFonts w:hint="eastAsia" w:ascii="宋体" w:hAnsi="宋体"/>
                <w:snapToGrid w:val="0"/>
                <w:kern w:val="0"/>
                <w:szCs w:val="21"/>
              </w:rPr>
              <w:t>类安全生产考核合格证，</w:t>
            </w:r>
            <w:r>
              <w:rPr>
                <w:rFonts w:hint="eastAsia" w:ascii="宋体" w:hAnsi="宋体"/>
                <w:szCs w:val="21"/>
              </w:rPr>
              <w:t>从事类似安全管理</w:t>
            </w:r>
            <w:r>
              <w:rPr>
                <w:rFonts w:hint="eastAsia" w:ascii="宋体" w:hAnsi="宋体"/>
                <w:snapToGrid w:val="0"/>
                <w:kern w:val="0"/>
                <w:szCs w:val="21"/>
              </w:rPr>
              <w:t>工作经历：</w:t>
            </w:r>
            <w:r>
              <w:rPr>
                <w:rFonts w:ascii="宋体" w:hAnsi="宋体"/>
                <w:snapToGrid w:val="0"/>
                <w:kern w:val="0"/>
                <w:szCs w:val="21"/>
              </w:rPr>
              <w:t>3</w:t>
            </w:r>
            <w:r>
              <w:rPr>
                <w:rFonts w:hint="eastAsia" w:ascii="宋体" w:hAnsi="宋体"/>
                <w:snapToGrid w:val="0"/>
                <w:kern w:val="0"/>
                <w:szCs w:val="21"/>
              </w:rPr>
              <w:t>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716" w:type="dxa"/>
            <w:vAlign w:val="center"/>
          </w:tcPr>
          <w:p>
            <w:pPr>
              <w:jc w:val="center"/>
              <w:rPr>
                <w:rFonts w:ascii="宋体"/>
                <w:snapToGrid w:val="0"/>
                <w:kern w:val="0"/>
                <w:szCs w:val="21"/>
              </w:rPr>
            </w:pPr>
          </w:p>
        </w:tc>
        <w:tc>
          <w:tcPr>
            <w:tcW w:w="1060" w:type="dxa"/>
            <w:vAlign w:val="center"/>
          </w:tcPr>
          <w:p>
            <w:pPr>
              <w:jc w:val="center"/>
              <w:rPr>
                <w:rFonts w:ascii="宋体"/>
                <w:snapToGrid w:val="0"/>
                <w:kern w:val="0"/>
                <w:szCs w:val="21"/>
              </w:rPr>
            </w:pPr>
          </w:p>
        </w:tc>
        <w:tc>
          <w:tcPr>
            <w:tcW w:w="3437" w:type="dxa"/>
            <w:vAlign w:val="center"/>
          </w:tcPr>
          <w:p>
            <w:pPr>
              <w:rPr>
                <w:rFonts w:ascii="宋体"/>
                <w:snapToGrid w:val="0"/>
                <w:kern w:val="0"/>
                <w:szCs w:val="21"/>
              </w:rPr>
            </w:pPr>
          </w:p>
        </w:tc>
        <w:tc>
          <w:tcPr>
            <w:tcW w:w="3255" w:type="dxa"/>
            <w:vAlign w:val="center"/>
          </w:tcPr>
          <w:p>
            <w:pPr>
              <w:rPr>
                <w:rFonts w:ascii="宋体"/>
                <w:snapToGrid w:val="0"/>
                <w:kern w:val="0"/>
                <w:szCs w:val="21"/>
              </w:rPr>
            </w:pPr>
          </w:p>
        </w:tc>
      </w:tr>
    </w:tbl>
    <w:p>
      <w:pPr>
        <w:spacing w:line="440" w:lineRule="exact"/>
        <w:jc w:val="center"/>
        <w:rPr>
          <w:rFonts w:ascii="黑体" w:eastAsia="黑体"/>
          <w:sz w:val="24"/>
        </w:rPr>
      </w:pPr>
      <w:r>
        <w:rPr>
          <w:rFonts w:hint="eastAsia" w:ascii="黑体" w:eastAsia="黑体"/>
          <w:sz w:val="24"/>
        </w:rPr>
        <w:t>附件四</w:t>
      </w:r>
      <w:r>
        <w:rPr>
          <w:rFonts w:ascii="黑体" w:eastAsia="黑体"/>
          <w:sz w:val="24"/>
        </w:rPr>
        <w:t xml:space="preserve">   </w:t>
      </w:r>
      <w:r>
        <w:rPr>
          <w:rFonts w:hint="eastAsia" w:ascii="黑体" w:eastAsia="黑体"/>
          <w:sz w:val="24"/>
        </w:rPr>
        <w:t>其他主要管理人员和技术人员最低要求</w:t>
      </w:r>
    </w:p>
    <w:p>
      <w:pPr>
        <w:spacing w:line="360" w:lineRule="auto"/>
        <w:jc w:val="center"/>
        <w:rPr>
          <w:rFonts w:ascii="宋体"/>
          <w:b/>
          <w:sz w:val="24"/>
        </w:rPr>
      </w:pPr>
    </w:p>
    <w:p>
      <w:pPr>
        <w:rPr>
          <w:rFonts w:ascii="宋体"/>
          <w:snapToGrid w:val="0"/>
          <w:kern w:val="0"/>
          <w:szCs w:val="21"/>
        </w:rPr>
      </w:pPr>
      <w:r>
        <w:rPr>
          <w:rFonts w:hint="eastAsia" w:ascii="宋体" w:hAnsi="宋体"/>
          <w:snapToGrid w:val="0"/>
          <w:kern w:val="0"/>
          <w:szCs w:val="21"/>
        </w:rPr>
        <w:t>注：</w:t>
      </w:r>
      <w:r>
        <w:rPr>
          <w:rFonts w:ascii="宋体" w:hAnsi="宋体"/>
          <w:snapToGrid w:val="0"/>
          <w:kern w:val="0"/>
          <w:szCs w:val="21"/>
        </w:rPr>
        <w:t>1</w:t>
      </w:r>
      <w:r>
        <w:rPr>
          <w:rFonts w:hint="eastAsia" w:ascii="宋体" w:hAnsi="宋体"/>
          <w:snapToGrid w:val="0"/>
          <w:kern w:val="0"/>
          <w:szCs w:val="21"/>
        </w:rPr>
        <w:t>、投标人须按上表规定人员要求设置配备，须提供填报人员的身份证、职称资格证书等相关证书。以上证照均提供清晰彩色复印件。</w:t>
      </w:r>
    </w:p>
    <w:p>
      <w:pPr>
        <w:ind w:firstLine="420" w:firstLineChars="200"/>
        <w:rPr>
          <w:rFonts w:ascii="宋体"/>
          <w:snapToGrid w:val="0"/>
          <w:kern w:val="0"/>
          <w:szCs w:val="21"/>
        </w:rPr>
      </w:pPr>
      <w:r>
        <w:rPr>
          <w:rFonts w:hint="eastAsia" w:ascii="宋体" w:hAnsi="宋体"/>
          <w:snapToGrid w:val="0"/>
          <w:kern w:val="0"/>
          <w:szCs w:val="21"/>
          <w:highlight w:val="none"/>
        </w:rPr>
        <w:t>2、根据实际情况、项目资金、施工进</w:t>
      </w:r>
      <w:r>
        <w:rPr>
          <w:rFonts w:hint="eastAsia" w:ascii="宋体" w:hAnsi="宋体"/>
          <w:snapToGrid w:val="0"/>
          <w:kern w:val="0"/>
          <w:szCs w:val="21"/>
        </w:rPr>
        <w:t>度、时间等因素，须由招标人统筹安排。</w:t>
      </w:r>
    </w:p>
    <w:p>
      <w:pPr>
        <w:ind w:firstLine="420"/>
        <w:rPr>
          <w:rFonts w:ascii="宋体" w:hAnsi="宋体"/>
          <w:snapToGrid w:val="0"/>
          <w:kern w:val="0"/>
          <w:szCs w:val="21"/>
        </w:rPr>
      </w:pP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
          <w:sz w:val="24"/>
        </w:rPr>
      </w:pPr>
    </w:p>
    <w:p>
      <w:pPr>
        <w:spacing w:line="360" w:lineRule="auto"/>
        <w:rPr>
          <w:rFonts w:ascii="宋体"/>
          <w:b/>
          <w:sz w:val="24"/>
        </w:rPr>
      </w:pPr>
    </w:p>
    <w:p>
      <w:pPr>
        <w:spacing w:line="440" w:lineRule="exact"/>
        <w:jc w:val="center"/>
        <w:rPr>
          <w:rFonts w:ascii="黑体" w:hAnsi="宋体" w:eastAsia="黑体"/>
          <w:sz w:val="24"/>
        </w:rPr>
      </w:pPr>
      <w:r>
        <w:rPr>
          <w:rFonts w:hint="eastAsia" w:ascii="黑体" w:eastAsia="黑体"/>
          <w:sz w:val="24"/>
        </w:rPr>
        <w:t>附件五</w:t>
      </w:r>
      <w:r>
        <w:rPr>
          <w:rFonts w:ascii="黑体" w:eastAsia="黑体"/>
          <w:sz w:val="24"/>
        </w:rPr>
        <w:t xml:space="preserve">   </w:t>
      </w:r>
      <w:r>
        <w:rPr>
          <w:rFonts w:hint="eastAsia" w:ascii="黑体" w:eastAsia="黑体"/>
          <w:sz w:val="24"/>
        </w:rPr>
        <w:t>主要机械设备和试验检测设备最低要求</w:t>
      </w:r>
    </w:p>
    <w:p>
      <w:pPr>
        <w:spacing w:line="440" w:lineRule="exact"/>
        <w:rPr>
          <w:rFonts w:ascii="黑体" w:eastAsia="黑体"/>
          <w:sz w:val="24"/>
        </w:rPr>
      </w:pPr>
    </w:p>
    <w:tbl>
      <w:tblPr>
        <w:tblStyle w:val="49"/>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3037"/>
        <w:gridCol w:w="1553"/>
        <w:gridCol w:w="23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tcBorders>
              <w:top w:val="single" w:color="auto" w:sz="12" w:space="0"/>
            </w:tcBorders>
            <w:vAlign w:val="center"/>
          </w:tcPr>
          <w:p>
            <w:pPr>
              <w:spacing w:line="300" w:lineRule="exact"/>
              <w:jc w:val="center"/>
              <w:rPr>
                <w:rFonts w:ascii="宋体"/>
                <w:szCs w:val="21"/>
              </w:rPr>
            </w:pPr>
            <w:r>
              <w:rPr>
                <w:rFonts w:hint="eastAsia" w:ascii="宋体" w:hAnsi="宋体"/>
                <w:szCs w:val="21"/>
              </w:rPr>
              <w:t>设备名称</w:t>
            </w:r>
          </w:p>
        </w:tc>
        <w:tc>
          <w:tcPr>
            <w:tcW w:w="3037" w:type="dxa"/>
            <w:tcBorders>
              <w:top w:val="single" w:color="auto" w:sz="12" w:space="0"/>
            </w:tcBorders>
            <w:vAlign w:val="center"/>
          </w:tcPr>
          <w:p>
            <w:pPr>
              <w:spacing w:line="300" w:lineRule="exact"/>
              <w:jc w:val="center"/>
              <w:rPr>
                <w:rFonts w:ascii="宋体"/>
                <w:szCs w:val="21"/>
              </w:rPr>
            </w:pPr>
            <w:r>
              <w:rPr>
                <w:rFonts w:hint="eastAsia" w:ascii="宋体" w:hAnsi="宋体"/>
                <w:szCs w:val="21"/>
              </w:rPr>
              <w:t>规格、功率及容量</w:t>
            </w:r>
          </w:p>
        </w:tc>
        <w:tc>
          <w:tcPr>
            <w:tcW w:w="1553" w:type="dxa"/>
            <w:tcBorders>
              <w:top w:val="single" w:color="auto" w:sz="12" w:space="0"/>
            </w:tcBorders>
            <w:vAlign w:val="center"/>
          </w:tcPr>
          <w:p>
            <w:pPr>
              <w:spacing w:line="300" w:lineRule="exact"/>
              <w:jc w:val="center"/>
              <w:rPr>
                <w:rFonts w:ascii="宋体"/>
                <w:szCs w:val="21"/>
              </w:rPr>
            </w:pPr>
            <w:r>
              <w:rPr>
                <w:rFonts w:hint="eastAsia" w:ascii="宋体" w:hAnsi="宋体"/>
                <w:szCs w:val="21"/>
              </w:rPr>
              <w:t>单位</w:t>
            </w:r>
          </w:p>
        </w:tc>
        <w:tc>
          <w:tcPr>
            <w:tcW w:w="2394" w:type="dxa"/>
            <w:tcBorders>
              <w:top w:val="single" w:color="auto" w:sz="12" w:space="0"/>
            </w:tcBorders>
            <w:vAlign w:val="center"/>
          </w:tcPr>
          <w:p>
            <w:pPr>
              <w:spacing w:line="300" w:lineRule="exact"/>
              <w:jc w:val="center"/>
              <w:rPr>
                <w:rFonts w:ascii="宋体"/>
                <w:szCs w:val="21"/>
              </w:rPr>
            </w:pPr>
            <w:r>
              <w:rPr>
                <w:rFonts w:hint="eastAsia" w:ascii="宋体" w:hAnsi="宋体"/>
                <w:szCs w:val="21"/>
              </w:rPr>
              <w:t>最低数量要求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9" w:hRule="exact"/>
          <w:jc w:val="center"/>
        </w:trPr>
        <w:tc>
          <w:tcPr>
            <w:tcW w:w="2088" w:type="dxa"/>
            <w:tcBorders>
              <w:bottom w:val="single" w:color="auto" w:sz="4" w:space="0"/>
            </w:tcBorders>
            <w:vAlign w:val="center"/>
          </w:tcPr>
          <w:p>
            <w:pPr>
              <w:spacing w:line="300" w:lineRule="exact"/>
              <w:jc w:val="center"/>
              <w:rPr>
                <w:rFonts w:ascii="宋体"/>
                <w:szCs w:val="21"/>
              </w:rPr>
            </w:pPr>
            <w:r>
              <w:rPr>
                <w:rFonts w:hint="eastAsia" w:ascii="宋体" w:hAnsi="宋体"/>
                <w:snapToGrid w:val="0"/>
                <w:kern w:val="0"/>
                <w:szCs w:val="21"/>
              </w:rPr>
              <w:t>一、主要机械设备</w:t>
            </w:r>
          </w:p>
        </w:tc>
        <w:tc>
          <w:tcPr>
            <w:tcW w:w="3037" w:type="dxa"/>
            <w:tcBorders>
              <w:bottom w:val="single" w:color="auto" w:sz="4" w:space="0"/>
            </w:tcBorders>
            <w:vAlign w:val="center"/>
          </w:tcPr>
          <w:p>
            <w:pPr>
              <w:spacing w:line="300" w:lineRule="exact"/>
              <w:jc w:val="center"/>
              <w:rPr>
                <w:rFonts w:ascii="宋体"/>
                <w:szCs w:val="21"/>
              </w:rPr>
            </w:pPr>
          </w:p>
        </w:tc>
        <w:tc>
          <w:tcPr>
            <w:tcW w:w="1553" w:type="dxa"/>
            <w:tcBorders>
              <w:bottom w:val="single" w:color="auto" w:sz="4" w:space="0"/>
            </w:tcBorders>
            <w:vAlign w:val="center"/>
          </w:tcPr>
          <w:p>
            <w:pPr>
              <w:spacing w:line="300" w:lineRule="exact"/>
              <w:jc w:val="center"/>
              <w:rPr>
                <w:rFonts w:ascii="宋体"/>
                <w:szCs w:val="21"/>
              </w:rPr>
            </w:pPr>
          </w:p>
        </w:tc>
        <w:tc>
          <w:tcPr>
            <w:tcW w:w="2394" w:type="dxa"/>
            <w:tcBorders>
              <w:bottom w:val="single" w:color="auto" w:sz="4" w:space="0"/>
            </w:tcBorders>
            <w:vAlign w:val="center"/>
          </w:tcPr>
          <w:p>
            <w:pPr>
              <w:spacing w:line="30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tcBorders>
              <w:top w:val="single" w:color="auto" w:sz="4" w:space="0"/>
              <w:bottom w:val="single" w:color="auto" w:sz="4" w:space="0"/>
            </w:tcBorders>
            <w:vAlign w:val="center"/>
          </w:tcPr>
          <w:p>
            <w:pPr>
              <w:jc w:val="center"/>
              <w:rPr>
                <w:rFonts w:ascii="宋体"/>
                <w:szCs w:val="21"/>
              </w:rPr>
            </w:pPr>
          </w:p>
        </w:tc>
        <w:tc>
          <w:tcPr>
            <w:tcW w:w="3037" w:type="dxa"/>
            <w:tcBorders>
              <w:top w:val="single" w:color="auto" w:sz="4" w:space="0"/>
              <w:bottom w:val="single" w:color="auto" w:sz="4" w:space="0"/>
            </w:tcBorders>
            <w:vAlign w:val="center"/>
          </w:tcPr>
          <w:p>
            <w:pPr>
              <w:jc w:val="center"/>
              <w:rPr>
                <w:rFonts w:ascii="宋体"/>
                <w:szCs w:val="21"/>
              </w:rPr>
            </w:pPr>
          </w:p>
        </w:tc>
        <w:tc>
          <w:tcPr>
            <w:tcW w:w="1553" w:type="dxa"/>
            <w:tcBorders>
              <w:top w:val="single" w:color="auto" w:sz="4" w:space="0"/>
              <w:bottom w:val="single" w:color="auto" w:sz="4" w:space="0"/>
            </w:tcBorders>
            <w:vAlign w:val="center"/>
          </w:tcPr>
          <w:p>
            <w:pPr>
              <w:jc w:val="center"/>
              <w:rPr>
                <w:rFonts w:ascii="宋体"/>
                <w:szCs w:val="21"/>
              </w:rPr>
            </w:pPr>
          </w:p>
        </w:tc>
        <w:tc>
          <w:tcPr>
            <w:tcW w:w="2394" w:type="dxa"/>
            <w:tcBorders>
              <w:top w:val="single" w:color="auto" w:sz="4" w:space="0"/>
              <w:bottom w:val="single" w:color="auto" w:sz="4" w:space="0"/>
            </w:tcBorders>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vAlign w:val="center"/>
          </w:tcPr>
          <w:p>
            <w:pPr>
              <w:jc w:val="center"/>
              <w:rPr>
                <w:rFonts w:ascii="宋体"/>
                <w:szCs w:val="21"/>
              </w:rPr>
            </w:pPr>
          </w:p>
        </w:tc>
        <w:tc>
          <w:tcPr>
            <w:tcW w:w="3037" w:type="dxa"/>
            <w:tcBorders>
              <w:top w:val="single" w:color="auto" w:sz="4" w:space="0"/>
            </w:tcBorders>
            <w:vAlign w:val="center"/>
          </w:tcPr>
          <w:p>
            <w:pPr>
              <w:jc w:val="center"/>
              <w:rPr>
                <w:rFonts w:ascii="宋体"/>
                <w:kern w:val="0"/>
                <w:szCs w:val="21"/>
              </w:rPr>
            </w:pPr>
          </w:p>
        </w:tc>
        <w:tc>
          <w:tcPr>
            <w:tcW w:w="1553" w:type="dxa"/>
            <w:vAlign w:val="center"/>
          </w:tcPr>
          <w:p>
            <w:pPr>
              <w:jc w:val="center"/>
              <w:rPr>
                <w:rFonts w:ascii="宋体"/>
                <w:szCs w:val="21"/>
              </w:rPr>
            </w:pPr>
          </w:p>
        </w:tc>
        <w:tc>
          <w:tcPr>
            <w:tcW w:w="2394" w:type="dxa"/>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vAlign w:val="center"/>
          </w:tcPr>
          <w:p>
            <w:pPr>
              <w:spacing w:line="400" w:lineRule="exact"/>
              <w:jc w:val="center"/>
              <w:rPr>
                <w:rFonts w:ascii="宋体"/>
                <w:snapToGrid w:val="0"/>
                <w:kern w:val="0"/>
                <w:szCs w:val="21"/>
              </w:rPr>
            </w:pPr>
          </w:p>
        </w:tc>
        <w:tc>
          <w:tcPr>
            <w:tcW w:w="3037" w:type="dxa"/>
            <w:vAlign w:val="center"/>
          </w:tcPr>
          <w:p>
            <w:pPr>
              <w:spacing w:line="400" w:lineRule="exact"/>
              <w:jc w:val="center"/>
              <w:rPr>
                <w:rFonts w:ascii="宋体"/>
                <w:kern w:val="0"/>
                <w:szCs w:val="21"/>
              </w:rPr>
            </w:pPr>
          </w:p>
        </w:tc>
        <w:tc>
          <w:tcPr>
            <w:tcW w:w="1553" w:type="dxa"/>
            <w:vAlign w:val="center"/>
          </w:tcPr>
          <w:p>
            <w:pPr>
              <w:spacing w:line="400" w:lineRule="exact"/>
              <w:jc w:val="center"/>
              <w:rPr>
                <w:rFonts w:ascii="宋体"/>
                <w:szCs w:val="21"/>
              </w:rPr>
            </w:pPr>
          </w:p>
        </w:tc>
        <w:tc>
          <w:tcPr>
            <w:tcW w:w="2394" w:type="dxa"/>
            <w:vAlign w:val="center"/>
          </w:tcPr>
          <w:p>
            <w:pPr>
              <w:spacing w:line="40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vAlign w:val="center"/>
          </w:tcPr>
          <w:p>
            <w:pPr>
              <w:spacing w:line="400" w:lineRule="exact"/>
              <w:jc w:val="center"/>
              <w:rPr>
                <w:szCs w:val="21"/>
              </w:rPr>
            </w:pPr>
          </w:p>
        </w:tc>
        <w:tc>
          <w:tcPr>
            <w:tcW w:w="3037" w:type="dxa"/>
            <w:vAlign w:val="center"/>
          </w:tcPr>
          <w:p>
            <w:pPr>
              <w:spacing w:line="400" w:lineRule="exact"/>
              <w:jc w:val="center"/>
              <w:rPr>
                <w:szCs w:val="21"/>
              </w:rPr>
            </w:pPr>
          </w:p>
        </w:tc>
        <w:tc>
          <w:tcPr>
            <w:tcW w:w="1553" w:type="dxa"/>
            <w:vAlign w:val="center"/>
          </w:tcPr>
          <w:p>
            <w:pPr>
              <w:spacing w:line="400" w:lineRule="exact"/>
              <w:jc w:val="center"/>
              <w:rPr>
                <w:rFonts w:ascii="宋体"/>
                <w:szCs w:val="21"/>
              </w:rPr>
            </w:pPr>
          </w:p>
        </w:tc>
        <w:tc>
          <w:tcPr>
            <w:tcW w:w="2394" w:type="dxa"/>
            <w:vAlign w:val="center"/>
          </w:tcPr>
          <w:p>
            <w:pPr>
              <w:spacing w:line="40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vAlign w:val="center"/>
          </w:tcPr>
          <w:p>
            <w:pPr>
              <w:jc w:val="center"/>
              <w:rPr>
                <w:rFonts w:ascii="宋体"/>
                <w:szCs w:val="21"/>
              </w:rPr>
            </w:pPr>
          </w:p>
        </w:tc>
        <w:tc>
          <w:tcPr>
            <w:tcW w:w="3037" w:type="dxa"/>
            <w:vAlign w:val="center"/>
          </w:tcPr>
          <w:p>
            <w:pPr>
              <w:jc w:val="center"/>
              <w:rPr>
                <w:rFonts w:ascii="宋体"/>
                <w:kern w:val="0"/>
                <w:szCs w:val="21"/>
              </w:rPr>
            </w:pPr>
          </w:p>
        </w:tc>
        <w:tc>
          <w:tcPr>
            <w:tcW w:w="1553" w:type="dxa"/>
            <w:vAlign w:val="center"/>
          </w:tcPr>
          <w:p>
            <w:pPr>
              <w:jc w:val="center"/>
              <w:rPr>
                <w:rFonts w:ascii="宋体"/>
                <w:szCs w:val="21"/>
              </w:rPr>
            </w:pPr>
          </w:p>
        </w:tc>
        <w:tc>
          <w:tcPr>
            <w:tcW w:w="2394" w:type="dxa"/>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vAlign w:val="center"/>
          </w:tcPr>
          <w:p>
            <w:pPr>
              <w:jc w:val="center"/>
              <w:rPr>
                <w:rFonts w:ascii="宋体"/>
                <w:szCs w:val="21"/>
              </w:rPr>
            </w:pPr>
          </w:p>
        </w:tc>
        <w:tc>
          <w:tcPr>
            <w:tcW w:w="3037" w:type="dxa"/>
            <w:vAlign w:val="center"/>
          </w:tcPr>
          <w:p>
            <w:pPr>
              <w:jc w:val="center"/>
              <w:rPr>
                <w:rFonts w:ascii="宋体"/>
                <w:szCs w:val="21"/>
              </w:rPr>
            </w:pPr>
          </w:p>
        </w:tc>
        <w:tc>
          <w:tcPr>
            <w:tcW w:w="1553" w:type="dxa"/>
            <w:vAlign w:val="center"/>
          </w:tcPr>
          <w:p>
            <w:pPr>
              <w:jc w:val="center"/>
              <w:rPr>
                <w:rFonts w:ascii="宋体"/>
                <w:szCs w:val="21"/>
              </w:rPr>
            </w:pPr>
          </w:p>
        </w:tc>
        <w:tc>
          <w:tcPr>
            <w:tcW w:w="2394" w:type="dxa"/>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2" w:hRule="exact"/>
          <w:jc w:val="center"/>
        </w:trPr>
        <w:tc>
          <w:tcPr>
            <w:tcW w:w="2088" w:type="dxa"/>
            <w:vAlign w:val="center"/>
          </w:tcPr>
          <w:p/>
        </w:tc>
        <w:tc>
          <w:tcPr>
            <w:tcW w:w="3037" w:type="dxa"/>
            <w:vAlign w:val="center"/>
          </w:tcPr>
          <w:p>
            <w:pPr>
              <w:spacing w:line="300" w:lineRule="exact"/>
              <w:jc w:val="center"/>
              <w:rPr>
                <w:rFonts w:ascii="宋体"/>
                <w:szCs w:val="21"/>
              </w:rPr>
            </w:pPr>
          </w:p>
        </w:tc>
        <w:tc>
          <w:tcPr>
            <w:tcW w:w="1553" w:type="dxa"/>
            <w:vAlign w:val="center"/>
          </w:tcPr>
          <w:p>
            <w:pPr>
              <w:spacing w:line="300" w:lineRule="exact"/>
              <w:jc w:val="center"/>
              <w:rPr>
                <w:rFonts w:ascii="宋体"/>
                <w:szCs w:val="21"/>
              </w:rPr>
            </w:pPr>
          </w:p>
        </w:tc>
        <w:tc>
          <w:tcPr>
            <w:tcW w:w="2394" w:type="dxa"/>
            <w:vAlign w:val="center"/>
          </w:tcPr>
          <w:p>
            <w:pPr>
              <w:spacing w:line="30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tcBorders>
              <w:top w:val="single" w:color="auto" w:sz="4" w:space="0"/>
              <w:bottom w:val="single" w:color="auto" w:sz="4" w:space="0"/>
            </w:tcBorders>
            <w:vAlign w:val="center"/>
          </w:tcPr>
          <w:p>
            <w:pPr>
              <w:spacing w:line="300" w:lineRule="exact"/>
              <w:jc w:val="center"/>
              <w:rPr>
                <w:rFonts w:ascii="宋体"/>
                <w:szCs w:val="21"/>
              </w:rPr>
            </w:pPr>
          </w:p>
        </w:tc>
        <w:tc>
          <w:tcPr>
            <w:tcW w:w="3037" w:type="dxa"/>
            <w:tcBorders>
              <w:top w:val="single" w:color="auto" w:sz="4" w:space="0"/>
              <w:bottom w:val="single" w:color="auto" w:sz="4" w:space="0"/>
            </w:tcBorders>
            <w:vAlign w:val="center"/>
          </w:tcPr>
          <w:p>
            <w:pPr>
              <w:spacing w:line="300" w:lineRule="exact"/>
              <w:jc w:val="center"/>
              <w:rPr>
                <w:rFonts w:ascii="宋体"/>
                <w:szCs w:val="21"/>
              </w:rPr>
            </w:pPr>
          </w:p>
        </w:tc>
        <w:tc>
          <w:tcPr>
            <w:tcW w:w="1553" w:type="dxa"/>
            <w:tcBorders>
              <w:top w:val="single" w:color="auto" w:sz="4" w:space="0"/>
              <w:bottom w:val="single" w:color="auto" w:sz="4" w:space="0"/>
            </w:tcBorders>
            <w:vAlign w:val="center"/>
          </w:tcPr>
          <w:p>
            <w:pPr>
              <w:spacing w:line="300" w:lineRule="exact"/>
              <w:jc w:val="center"/>
              <w:rPr>
                <w:rFonts w:ascii="宋体"/>
                <w:szCs w:val="21"/>
              </w:rPr>
            </w:pPr>
          </w:p>
        </w:tc>
        <w:tc>
          <w:tcPr>
            <w:tcW w:w="2394" w:type="dxa"/>
            <w:tcBorders>
              <w:top w:val="single" w:color="auto" w:sz="4" w:space="0"/>
              <w:bottom w:val="single" w:color="auto" w:sz="4" w:space="0"/>
            </w:tcBorders>
            <w:vAlign w:val="center"/>
          </w:tcPr>
          <w:p>
            <w:pPr>
              <w:spacing w:line="30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tcBorders>
              <w:top w:val="single" w:color="auto" w:sz="4" w:space="0"/>
              <w:bottom w:val="single" w:color="auto" w:sz="4" w:space="0"/>
            </w:tcBorders>
            <w:vAlign w:val="center"/>
          </w:tcPr>
          <w:p>
            <w:pPr>
              <w:spacing w:line="400" w:lineRule="exact"/>
              <w:jc w:val="center"/>
              <w:rPr>
                <w:rFonts w:ascii="宋体"/>
                <w:snapToGrid w:val="0"/>
                <w:kern w:val="0"/>
                <w:szCs w:val="21"/>
              </w:rPr>
            </w:pPr>
            <w:r>
              <w:rPr>
                <w:rFonts w:hint="eastAsia" w:ascii="宋体" w:hAnsi="宋体"/>
                <w:snapToGrid w:val="0"/>
                <w:kern w:val="0"/>
                <w:szCs w:val="21"/>
              </w:rPr>
              <w:t>二、主要检测仪器</w:t>
            </w:r>
          </w:p>
        </w:tc>
        <w:tc>
          <w:tcPr>
            <w:tcW w:w="3037" w:type="dxa"/>
            <w:tcBorders>
              <w:top w:val="single" w:color="auto" w:sz="4" w:space="0"/>
              <w:bottom w:val="single" w:color="auto" w:sz="4" w:space="0"/>
            </w:tcBorders>
            <w:vAlign w:val="center"/>
          </w:tcPr>
          <w:p>
            <w:pPr>
              <w:spacing w:line="400" w:lineRule="exact"/>
              <w:jc w:val="center"/>
              <w:rPr>
                <w:rFonts w:ascii="宋体"/>
                <w:szCs w:val="21"/>
              </w:rPr>
            </w:pPr>
          </w:p>
        </w:tc>
        <w:tc>
          <w:tcPr>
            <w:tcW w:w="1553" w:type="dxa"/>
            <w:tcBorders>
              <w:top w:val="single" w:color="auto" w:sz="4" w:space="0"/>
              <w:bottom w:val="single" w:color="auto" w:sz="4" w:space="0"/>
            </w:tcBorders>
            <w:vAlign w:val="center"/>
          </w:tcPr>
          <w:p>
            <w:pPr>
              <w:spacing w:line="400" w:lineRule="exact"/>
              <w:jc w:val="center"/>
              <w:rPr>
                <w:rFonts w:ascii="宋体"/>
                <w:snapToGrid w:val="0"/>
                <w:kern w:val="0"/>
                <w:szCs w:val="21"/>
              </w:rPr>
            </w:pPr>
          </w:p>
        </w:tc>
        <w:tc>
          <w:tcPr>
            <w:tcW w:w="2394" w:type="dxa"/>
            <w:tcBorders>
              <w:top w:val="single" w:color="auto" w:sz="4" w:space="0"/>
              <w:bottom w:val="single" w:color="auto" w:sz="4" w:space="0"/>
            </w:tcBorders>
            <w:vAlign w:val="center"/>
          </w:tcPr>
          <w:p>
            <w:pPr>
              <w:spacing w:line="400" w:lineRule="exact"/>
              <w:jc w:val="center"/>
              <w:rPr>
                <w:rFonts w:ascii="宋体"/>
                <w:b/>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tcBorders>
              <w:top w:val="single" w:color="auto" w:sz="4" w:space="0"/>
              <w:bottom w:val="single" w:color="auto" w:sz="4" w:space="0"/>
            </w:tcBorders>
            <w:vAlign w:val="center"/>
          </w:tcPr>
          <w:p>
            <w:pPr>
              <w:spacing w:line="400" w:lineRule="exact"/>
              <w:jc w:val="center"/>
              <w:rPr>
                <w:rFonts w:ascii="宋体"/>
                <w:snapToGrid w:val="0"/>
                <w:kern w:val="0"/>
                <w:szCs w:val="21"/>
              </w:rPr>
            </w:pPr>
          </w:p>
        </w:tc>
        <w:tc>
          <w:tcPr>
            <w:tcW w:w="3037" w:type="dxa"/>
            <w:tcBorders>
              <w:top w:val="single" w:color="auto" w:sz="4" w:space="0"/>
              <w:bottom w:val="single" w:color="auto" w:sz="4" w:space="0"/>
            </w:tcBorders>
            <w:vAlign w:val="center"/>
          </w:tcPr>
          <w:p>
            <w:pPr>
              <w:spacing w:line="400" w:lineRule="exact"/>
              <w:jc w:val="center"/>
              <w:rPr>
                <w:rFonts w:ascii="宋体"/>
                <w:szCs w:val="21"/>
              </w:rPr>
            </w:pPr>
          </w:p>
        </w:tc>
        <w:tc>
          <w:tcPr>
            <w:tcW w:w="1553" w:type="dxa"/>
            <w:tcBorders>
              <w:top w:val="single" w:color="auto" w:sz="4" w:space="0"/>
              <w:bottom w:val="single" w:color="auto" w:sz="4" w:space="0"/>
            </w:tcBorders>
            <w:vAlign w:val="center"/>
          </w:tcPr>
          <w:p>
            <w:pPr>
              <w:spacing w:line="400" w:lineRule="exact"/>
              <w:jc w:val="center"/>
              <w:rPr>
                <w:rFonts w:ascii="宋体"/>
                <w:snapToGrid w:val="0"/>
                <w:kern w:val="0"/>
                <w:szCs w:val="21"/>
              </w:rPr>
            </w:pPr>
          </w:p>
        </w:tc>
        <w:tc>
          <w:tcPr>
            <w:tcW w:w="2394" w:type="dxa"/>
            <w:tcBorders>
              <w:top w:val="single" w:color="auto" w:sz="4" w:space="0"/>
              <w:bottom w:val="single" w:color="auto" w:sz="4" w:space="0"/>
            </w:tcBorders>
            <w:vAlign w:val="center"/>
          </w:tcPr>
          <w:p>
            <w:pPr>
              <w:spacing w:line="400" w:lineRule="exact"/>
              <w:jc w:val="center"/>
              <w:rPr>
                <w:rFonts w:ascii="宋体"/>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tcBorders>
              <w:top w:val="single" w:color="auto" w:sz="4" w:space="0"/>
              <w:bottom w:val="single" w:color="auto" w:sz="4" w:space="0"/>
            </w:tcBorders>
            <w:vAlign w:val="center"/>
          </w:tcPr>
          <w:p>
            <w:pPr>
              <w:spacing w:line="400" w:lineRule="exact"/>
              <w:jc w:val="center"/>
              <w:rPr>
                <w:rFonts w:ascii="宋体"/>
                <w:snapToGrid w:val="0"/>
                <w:kern w:val="0"/>
                <w:szCs w:val="21"/>
              </w:rPr>
            </w:pPr>
          </w:p>
        </w:tc>
        <w:tc>
          <w:tcPr>
            <w:tcW w:w="3037" w:type="dxa"/>
            <w:tcBorders>
              <w:top w:val="single" w:color="auto" w:sz="4" w:space="0"/>
              <w:bottom w:val="single" w:color="auto" w:sz="4" w:space="0"/>
            </w:tcBorders>
            <w:vAlign w:val="center"/>
          </w:tcPr>
          <w:p>
            <w:pPr>
              <w:spacing w:line="400" w:lineRule="exact"/>
              <w:jc w:val="center"/>
              <w:rPr>
                <w:rFonts w:ascii="宋体"/>
                <w:szCs w:val="21"/>
              </w:rPr>
            </w:pPr>
          </w:p>
        </w:tc>
        <w:tc>
          <w:tcPr>
            <w:tcW w:w="1553" w:type="dxa"/>
            <w:tcBorders>
              <w:top w:val="single" w:color="auto" w:sz="4" w:space="0"/>
              <w:bottom w:val="single" w:color="auto" w:sz="4" w:space="0"/>
            </w:tcBorders>
            <w:vAlign w:val="center"/>
          </w:tcPr>
          <w:p>
            <w:pPr>
              <w:spacing w:line="400" w:lineRule="exact"/>
              <w:jc w:val="center"/>
              <w:rPr>
                <w:rFonts w:ascii="宋体"/>
                <w:snapToGrid w:val="0"/>
                <w:kern w:val="0"/>
                <w:szCs w:val="21"/>
              </w:rPr>
            </w:pPr>
          </w:p>
        </w:tc>
        <w:tc>
          <w:tcPr>
            <w:tcW w:w="2394" w:type="dxa"/>
            <w:tcBorders>
              <w:top w:val="single" w:color="auto" w:sz="4" w:space="0"/>
              <w:bottom w:val="single" w:color="auto" w:sz="4" w:space="0"/>
            </w:tcBorders>
            <w:vAlign w:val="center"/>
          </w:tcPr>
          <w:p>
            <w:pPr>
              <w:spacing w:line="400" w:lineRule="exact"/>
              <w:jc w:val="center"/>
              <w:rPr>
                <w:rFonts w:ascii="宋体"/>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exact"/>
          <w:jc w:val="center"/>
        </w:trPr>
        <w:tc>
          <w:tcPr>
            <w:tcW w:w="2088" w:type="dxa"/>
            <w:tcBorders>
              <w:top w:val="single" w:color="auto" w:sz="4" w:space="0"/>
            </w:tcBorders>
            <w:vAlign w:val="center"/>
          </w:tcPr>
          <w:p>
            <w:pPr>
              <w:spacing w:line="400" w:lineRule="exact"/>
              <w:jc w:val="center"/>
              <w:rPr>
                <w:rFonts w:ascii="宋体"/>
                <w:szCs w:val="21"/>
              </w:rPr>
            </w:pPr>
          </w:p>
        </w:tc>
        <w:tc>
          <w:tcPr>
            <w:tcW w:w="3037" w:type="dxa"/>
            <w:tcBorders>
              <w:top w:val="single" w:color="auto" w:sz="4" w:space="0"/>
            </w:tcBorders>
            <w:vAlign w:val="center"/>
          </w:tcPr>
          <w:p>
            <w:pPr>
              <w:spacing w:line="400" w:lineRule="exact"/>
              <w:jc w:val="center"/>
              <w:rPr>
                <w:rFonts w:ascii="宋体"/>
                <w:szCs w:val="21"/>
              </w:rPr>
            </w:pPr>
          </w:p>
        </w:tc>
        <w:tc>
          <w:tcPr>
            <w:tcW w:w="1553" w:type="dxa"/>
            <w:tcBorders>
              <w:top w:val="single" w:color="auto" w:sz="4" w:space="0"/>
            </w:tcBorders>
            <w:vAlign w:val="center"/>
          </w:tcPr>
          <w:p>
            <w:pPr>
              <w:spacing w:line="400" w:lineRule="exact"/>
              <w:jc w:val="center"/>
              <w:rPr>
                <w:rFonts w:ascii="宋体"/>
                <w:szCs w:val="21"/>
              </w:rPr>
            </w:pPr>
          </w:p>
        </w:tc>
        <w:tc>
          <w:tcPr>
            <w:tcW w:w="2394" w:type="dxa"/>
            <w:tcBorders>
              <w:top w:val="single" w:color="auto" w:sz="4" w:space="0"/>
            </w:tcBorders>
            <w:vAlign w:val="center"/>
          </w:tcPr>
          <w:p>
            <w:pPr>
              <w:spacing w:line="40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vAlign w:val="center"/>
          </w:tcPr>
          <w:p>
            <w:pPr>
              <w:spacing w:line="400" w:lineRule="exact"/>
              <w:jc w:val="center"/>
              <w:rPr>
                <w:rFonts w:ascii="宋体"/>
                <w:snapToGrid w:val="0"/>
                <w:kern w:val="0"/>
                <w:szCs w:val="21"/>
              </w:rPr>
            </w:pPr>
          </w:p>
        </w:tc>
        <w:tc>
          <w:tcPr>
            <w:tcW w:w="3037" w:type="dxa"/>
            <w:vAlign w:val="center"/>
          </w:tcPr>
          <w:p>
            <w:pPr>
              <w:spacing w:line="400" w:lineRule="exact"/>
              <w:jc w:val="center"/>
              <w:rPr>
                <w:rFonts w:ascii="宋体"/>
                <w:snapToGrid w:val="0"/>
                <w:kern w:val="0"/>
                <w:szCs w:val="21"/>
              </w:rPr>
            </w:pPr>
          </w:p>
        </w:tc>
        <w:tc>
          <w:tcPr>
            <w:tcW w:w="1553" w:type="dxa"/>
            <w:vAlign w:val="center"/>
          </w:tcPr>
          <w:p>
            <w:pPr>
              <w:spacing w:line="400" w:lineRule="exact"/>
              <w:jc w:val="center"/>
              <w:rPr>
                <w:rFonts w:ascii="宋体"/>
                <w:snapToGrid w:val="0"/>
                <w:kern w:val="0"/>
                <w:szCs w:val="21"/>
              </w:rPr>
            </w:pPr>
          </w:p>
        </w:tc>
        <w:tc>
          <w:tcPr>
            <w:tcW w:w="2394" w:type="dxa"/>
            <w:vAlign w:val="center"/>
          </w:tcPr>
          <w:p>
            <w:pPr>
              <w:spacing w:line="400" w:lineRule="exact"/>
              <w:jc w:val="center"/>
              <w:rPr>
                <w:rFonts w:ascii="宋体"/>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vAlign w:val="center"/>
          </w:tcPr>
          <w:p>
            <w:pPr>
              <w:jc w:val="center"/>
              <w:rPr>
                <w:rFonts w:ascii="宋体"/>
                <w:snapToGrid w:val="0"/>
                <w:kern w:val="0"/>
                <w:szCs w:val="21"/>
              </w:rPr>
            </w:pPr>
          </w:p>
        </w:tc>
        <w:tc>
          <w:tcPr>
            <w:tcW w:w="3037" w:type="dxa"/>
            <w:vAlign w:val="center"/>
          </w:tcPr>
          <w:p>
            <w:pPr>
              <w:jc w:val="center"/>
              <w:rPr>
                <w:rFonts w:ascii="宋体"/>
                <w:snapToGrid w:val="0"/>
                <w:kern w:val="0"/>
                <w:szCs w:val="21"/>
              </w:rPr>
            </w:pPr>
          </w:p>
        </w:tc>
        <w:tc>
          <w:tcPr>
            <w:tcW w:w="1553" w:type="dxa"/>
            <w:vAlign w:val="center"/>
          </w:tcPr>
          <w:p>
            <w:pPr>
              <w:jc w:val="center"/>
              <w:rPr>
                <w:rFonts w:ascii="宋体"/>
                <w:snapToGrid w:val="0"/>
                <w:kern w:val="0"/>
                <w:szCs w:val="21"/>
              </w:rPr>
            </w:pPr>
          </w:p>
        </w:tc>
        <w:tc>
          <w:tcPr>
            <w:tcW w:w="2394" w:type="dxa"/>
            <w:vAlign w:val="center"/>
          </w:tcPr>
          <w:p>
            <w:pPr>
              <w:autoSpaceDE w:val="0"/>
              <w:autoSpaceDN w:val="0"/>
              <w:adjustRightInd w:val="0"/>
              <w:spacing w:line="400" w:lineRule="exact"/>
              <w:ind w:left="-70" w:right="-110"/>
              <w:jc w:val="center"/>
              <w:rPr>
                <w:rFonts w:ascii="宋体"/>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088" w:type="dxa"/>
            <w:tcBorders>
              <w:bottom w:val="single" w:color="auto" w:sz="12" w:space="0"/>
            </w:tcBorders>
            <w:vAlign w:val="center"/>
          </w:tcPr>
          <w:p>
            <w:pPr>
              <w:spacing w:line="300" w:lineRule="exact"/>
              <w:jc w:val="center"/>
              <w:rPr>
                <w:rFonts w:ascii="宋体"/>
                <w:szCs w:val="21"/>
              </w:rPr>
            </w:pPr>
          </w:p>
        </w:tc>
        <w:tc>
          <w:tcPr>
            <w:tcW w:w="3037" w:type="dxa"/>
            <w:tcBorders>
              <w:bottom w:val="single" w:color="auto" w:sz="12" w:space="0"/>
            </w:tcBorders>
            <w:vAlign w:val="center"/>
          </w:tcPr>
          <w:p>
            <w:pPr>
              <w:spacing w:line="300" w:lineRule="exact"/>
              <w:jc w:val="center"/>
              <w:rPr>
                <w:rFonts w:ascii="宋体"/>
                <w:szCs w:val="21"/>
              </w:rPr>
            </w:pPr>
          </w:p>
        </w:tc>
        <w:tc>
          <w:tcPr>
            <w:tcW w:w="1553" w:type="dxa"/>
            <w:tcBorders>
              <w:bottom w:val="single" w:color="auto" w:sz="12" w:space="0"/>
            </w:tcBorders>
            <w:vAlign w:val="center"/>
          </w:tcPr>
          <w:p>
            <w:pPr>
              <w:spacing w:line="300" w:lineRule="exact"/>
              <w:jc w:val="center"/>
              <w:rPr>
                <w:rFonts w:ascii="宋体"/>
                <w:szCs w:val="21"/>
              </w:rPr>
            </w:pPr>
          </w:p>
        </w:tc>
        <w:tc>
          <w:tcPr>
            <w:tcW w:w="2394" w:type="dxa"/>
            <w:tcBorders>
              <w:bottom w:val="single" w:color="auto" w:sz="12" w:space="0"/>
            </w:tcBorders>
            <w:vAlign w:val="center"/>
          </w:tcPr>
          <w:p>
            <w:pPr>
              <w:spacing w:line="300" w:lineRule="exact"/>
              <w:jc w:val="center"/>
              <w:rPr>
                <w:rFonts w:ascii="宋体"/>
                <w:szCs w:val="21"/>
              </w:rPr>
            </w:pPr>
          </w:p>
        </w:tc>
      </w:tr>
    </w:tbl>
    <w:p>
      <w:pPr>
        <w:spacing w:line="360" w:lineRule="auto"/>
        <w:ind w:firstLine="540" w:firstLineChars="300"/>
        <w:rPr>
          <w:rFonts w:ascii="宋体"/>
          <w:sz w:val="18"/>
          <w:szCs w:val="18"/>
        </w:rPr>
      </w:pPr>
      <w:r>
        <w:rPr>
          <w:rFonts w:hint="eastAsia" w:ascii="宋体" w:hAnsi="宋体"/>
          <w:sz w:val="18"/>
          <w:szCs w:val="18"/>
        </w:rPr>
        <w:t>注：投标人填报本项目投入的机械设备试验检测设备应满足招标文件最低要求，否则，评标委员会将按未通过资格审查处理。</w:t>
      </w:r>
    </w:p>
    <w:p>
      <w:pPr>
        <w:spacing w:line="300" w:lineRule="exact"/>
        <w:rPr>
          <w:sz w:val="24"/>
        </w:rPr>
      </w:pP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pPr>
      <w:r>
        <w:rPr>
          <w:rFonts w:hint="eastAsia" w:ascii="黑体" w:eastAsia="黑体"/>
          <w:sz w:val="24"/>
        </w:rPr>
        <w:t>、</w:t>
      </w: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pPr>
    </w:p>
    <w:p>
      <w:pPr>
        <w:spacing w:line="360" w:lineRule="auto"/>
        <w:jc w:val="center"/>
        <w:rPr>
          <w:rFonts w:ascii="黑体" w:eastAsia="黑体"/>
          <w:sz w:val="28"/>
          <w:szCs w:val="28"/>
        </w:rPr>
      </w:pPr>
      <w:r>
        <w:rPr>
          <w:rFonts w:hint="eastAsia" w:ascii="黑体" w:eastAsia="黑体"/>
          <w:sz w:val="28"/>
          <w:szCs w:val="28"/>
        </w:rPr>
        <w:t>附件六</w:t>
      </w:r>
      <w:r>
        <w:rPr>
          <w:rFonts w:ascii="黑体" w:eastAsia="黑体"/>
          <w:sz w:val="28"/>
          <w:szCs w:val="28"/>
        </w:rPr>
        <w:t xml:space="preserve">  </w:t>
      </w:r>
      <w:r>
        <w:rPr>
          <w:rFonts w:hint="eastAsia" w:ascii="黑体" w:eastAsia="黑体"/>
          <w:sz w:val="28"/>
          <w:szCs w:val="28"/>
        </w:rPr>
        <w:t>项目经理委任书</w:t>
      </w:r>
      <w:r>
        <w:rPr>
          <w:rFonts w:ascii="黑体" w:eastAsia="黑体"/>
          <w:sz w:val="28"/>
          <w:szCs w:val="28"/>
        </w:rPr>
        <w:t xml:space="preserve"> </w:t>
      </w:r>
    </w:p>
    <w:p>
      <w:pPr>
        <w:spacing w:line="360" w:lineRule="auto"/>
        <w:ind w:firstLine="3360" w:firstLineChars="1200"/>
        <w:rPr>
          <w:rFonts w:ascii="黑体" w:eastAsia="黑体"/>
          <w:sz w:val="28"/>
          <w:szCs w:val="28"/>
        </w:rPr>
      </w:pPr>
      <w:r>
        <w:rPr>
          <w:rFonts w:hint="eastAsia" w:ascii="黑体" w:eastAsia="黑体"/>
          <w:sz w:val="28"/>
          <w:szCs w:val="28"/>
        </w:rPr>
        <w:t>附件七</w:t>
      </w:r>
      <w:r>
        <w:rPr>
          <w:rFonts w:ascii="黑体" w:eastAsia="黑体"/>
          <w:sz w:val="28"/>
          <w:szCs w:val="28"/>
        </w:rPr>
        <w:t xml:space="preserve">  </w:t>
      </w:r>
      <w:r>
        <w:rPr>
          <w:rFonts w:hint="eastAsia" w:ascii="黑体" w:eastAsia="黑体"/>
          <w:sz w:val="28"/>
          <w:szCs w:val="28"/>
        </w:rPr>
        <w:t>履约担保格式</w:t>
      </w:r>
      <w:r>
        <w:rPr>
          <w:rFonts w:ascii="黑体" w:eastAsia="黑体"/>
          <w:sz w:val="28"/>
          <w:szCs w:val="28"/>
        </w:rPr>
        <w:t xml:space="preserve">  </w:t>
      </w:r>
    </w:p>
    <w:p>
      <w:pPr>
        <w:spacing w:line="360" w:lineRule="auto"/>
        <w:jc w:val="center"/>
        <w:rPr>
          <w:rFonts w:ascii="黑体" w:eastAsia="黑体"/>
          <w:sz w:val="28"/>
          <w:szCs w:val="28"/>
        </w:rPr>
      </w:pPr>
      <w:r>
        <w:rPr>
          <w:rFonts w:ascii="黑体" w:eastAsia="黑体"/>
          <w:sz w:val="28"/>
          <w:szCs w:val="28"/>
        </w:rPr>
        <w:t xml:space="preserve">        </w:t>
      </w:r>
    </w:p>
    <w:p>
      <w:pPr>
        <w:spacing w:line="440" w:lineRule="exact"/>
        <w:jc w:val="center"/>
        <w:rPr>
          <w:rFonts w:ascii="华文中宋" w:hAnsi="华文中宋" w:eastAsia="华文中宋"/>
          <w:sz w:val="24"/>
        </w:rPr>
      </w:pPr>
      <w:r>
        <w:rPr>
          <w:rFonts w:ascii="华文中宋" w:hAnsi="华文中宋" w:eastAsia="华文中宋"/>
          <w:sz w:val="24"/>
        </w:rPr>
        <w:t xml:space="preserve">       </w:t>
      </w:r>
    </w:p>
    <w:p>
      <w:pPr>
        <w:spacing w:line="440" w:lineRule="exact"/>
        <w:jc w:val="center"/>
        <w:rPr>
          <w:rFonts w:ascii="宋体"/>
          <w:sz w:val="24"/>
        </w:rPr>
      </w:pPr>
      <w:r>
        <w:rPr>
          <w:rFonts w:ascii="宋体" w:hAnsi="宋体"/>
          <w:sz w:val="24"/>
        </w:rPr>
        <w:t xml:space="preserve"> </w:t>
      </w:r>
      <w:r>
        <w:rPr>
          <w:rFonts w:hint="eastAsia" w:ascii="宋体" w:hAnsi="宋体"/>
          <w:sz w:val="24"/>
        </w:rPr>
        <w:t>详见《公路工程标准施工招标文件》（</w:t>
      </w:r>
      <w:r>
        <w:rPr>
          <w:rFonts w:ascii="宋体" w:hAnsi="宋体"/>
          <w:sz w:val="24"/>
        </w:rPr>
        <w:t>20</w:t>
      </w:r>
      <w:r>
        <w:rPr>
          <w:rFonts w:hint="eastAsia" w:ascii="宋体" w:hAnsi="宋体"/>
          <w:sz w:val="24"/>
        </w:rPr>
        <w:t>18年版）</w:t>
      </w:r>
    </w:p>
    <w:p>
      <w:pPr>
        <w:spacing w:line="360" w:lineRule="auto"/>
        <w:jc w:val="center"/>
        <w:rPr>
          <w:rFonts w:ascii="华文中宋" w:hAnsi="华文中宋" w:eastAsia="华文中宋"/>
          <w:sz w:val="24"/>
        </w:rPr>
      </w:pPr>
    </w:p>
    <w:p>
      <w:pPr>
        <w:spacing w:line="360" w:lineRule="auto"/>
        <w:jc w:val="center"/>
        <w:rPr>
          <w:rFonts w:ascii="黑体" w:eastAsia="黑体"/>
          <w:sz w:val="24"/>
        </w:rPr>
      </w:pPr>
    </w:p>
    <w:p>
      <w:pPr>
        <w:spacing w:line="360" w:lineRule="auto"/>
        <w:rPr>
          <w:rFonts w:ascii="黑体" w:eastAsia="黑体"/>
          <w:sz w:val="24"/>
        </w:rPr>
      </w:pPr>
    </w:p>
    <w:p>
      <w:pPr>
        <w:spacing w:line="360" w:lineRule="auto"/>
        <w:jc w:val="center"/>
        <w:rPr>
          <w:rFonts w:ascii="黑体" w:eastAsia="黑体"/>
          <w:sz w:val="24"/>
        </w:rPr>
      </w:pPr>
    </w:p>
    <w:p>
      <w:pPr>
        <w:spacing w:line="360" w:lineRule="auto"/>
        <w:jc w:val="center"/>
        <w:rPr>
          <w:rFonts w:ascii="黑体" w:eastAsia="黑体"/>
          <w:sz w:val="24"/>
        </w:rPr>
      </w:pPr>
    </w:p>
    <w:p>
      <w:pPr>
        <w:spacing w:line="360" w:lineRule="auto"/>
        <w:jc w:val="center"/>
        <w:rPr>
          <w:rFonts w:ascii="宋体"/>
          <w:sz w:val="24"/>
        </w:rPr>
      </w:pPr>
      <w:r>
        <w:rPr>
          <w:rFonts w:hint="eastAsia" w:ascii="黑体" w:eastAsia="黑体"/>
          <w:sz w:val="28"/>
          <w:szCs w:val="28"/>
        </w:rPr>
        <w:t>附件八</w:t>
      </w:r>
      <w:r>
        <w:rPr>
          <w:rFonts w:ascii="黑体" w:eastAsia="黑体"/>
          <w:sz w:val="28"/>
          <w:szCs w:val="28"/>
        </w:rPr>
        <w:t xml:space="preserve">  </w:t>
      </w:r>
      <w:r>
        <w:rPr>
          <w:rFonts w:hint="eastAsia" w:ascii="黑体" w:eastAsia="黑体"/>
          <w:sz w:val="28"/>
          <w:szCs w:val="28"/>
        </w:rPr>
        <w:t>预付款担保格式</w:t>
      </w:r>
      <w:r>
        <w:rPr>
          <w:rFonts w:hint="eastAsia" w:ascii="宋体" w:hAnsi="宋体"/>
          <w:sz w:val="24"/>
        </w:rPr>
        <w:t>（不适用）</w:t>
      </w:r>
    </w:p>
    <w:p>
      <w:pPr>
        <w:spacing w:line="360" w:lineRule="auto"/>
        <w:ind w:firstLine="2380" w:firstLineChars="850"/>
        <w:rPr>
          <w:rFonts w:ascii="宋体"/>
          <w:sz w:val="24"/>
        </w:rPr>
      </w:pPr>
      <w:r>
        <w:rPr>
          <w:rFonts w:hint="eastAsia" w:ascii="黑体" w:eastAsia="黑体"/>
          <w:sz w:val="28"/>
          <w:szCs w:val="28"/>
        </w:rPr>
        <w:t>附件九</w:t>
      </w:r>
      <w:r>
        <w:rPr>
          <w:rFonts w:ascii="黑体" w:eastAsia="黑体"/>
          <w:sz w:val="28"/>
          <w:szCs w:val="28"/>
        </w:rPr>
        <w:t xml:space="preserve">  </w:t>
      </w:r>
      <w:r>
        <w:rPr>
          <w:rFonts w:hint="eastAsia" w:ascii="黑体" w:eastAsia="黑体"/>
          <w:sz w:val="28"/>
          <w:szCs w:val="28"/>
        </w:rPr>
        <w:t>工程资金监管协议格式</w:t>
      </w:r>
      <w:r>
        <w:rPr>
          <w:rFonts w:hint="eastAsia" w:ascii="宋体" w:hAnsi="宋体"/>
          <w:sz w:val="24"/>
        </w:rPr>
        <w:t>（不适用）</w:t>
      </w:r>
    </w:p>
    <w:p>
      <w:pPr>
        <w:spacing w:line="360" w:lineRule="auto"/>
        <w:jc w:val="center"/>
        <w:rPr>
          <w:sz w:val="24"/>
        </w:rPr>
      </w:pPr>
    </w:p>
    <w:p>
      <w:pPr>
        <w:spacing w:line="300" w:lineRule="exact"/>
        <w:jc w:val="center"/>
        <w:rPr>
          <w:rFonts w:ascii="黑体" w:eastAsia="黑体"/>
          <w:sz w:val="24"/>
        </w:rPr>
      </w:pPr>
    </w:p>
    <w:p>
      <w:pPr>
        <w:spacing w:line="300" w:lineRule="exact"/>
        <w:jc w:val="center"/>
        <w:rPr>
          <w:rFonts w:ascii="黑体" w:eastAsia="黑体"/>
          <w:sz w:val="24"/>
        </w:rPr>
      </w:pPr>
    </w:p>
    <w:p>
      <w:pPr>
        <w:spacing w:line="440" w:lineRule="exact"/>
        <w:jc w:val="center"/>
        <w:rPr>
          <w:rFonts w:ascii="黑体" w:eastAsia="黑体"/>
          <w:sz w:val="28"/>
          <w:szCs w:val="28"/>
        </w:rPr>
      </w:pPr>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jc w:val="center"/>
        <w:rPr>
          <w:rFonts w:ascii="黑体" w:hAnsi="宋体" w:eastAsia="黑体"/>
          <w:sz w:val="36"/>
          <w:szCs w:val="36"/>
        </w:rPr>
      </w:pPr>
    </w:p>
    <w:p>
      <w:pPr>
        <w:rPr>
          <w:rFonts w:ascii="黑体" w:hAnsi="宋体" w:eastAsia="黑体"/>
          <w:sz w:val="36"/>
          <w:szCs w:val="36"/>
        </w:rPr>
      </w:pPr>
    </w:p>
    <w:p>
      <w:pPr>
        <w:jc w:val="center"/>
        <w:rPr>
          <w:rFonts w:ascii="黑体" w:hAnsi="宋体" w:eastAsia="黑体"/>
          <w:sz w:val="36"/>
          <w:szCs w:val="36"/>
        </w:rPr>
      </w:pPr>
    </w:p>
    <w:p>
      <w:pPr>
        <w:jc w:val="center"/>
        <w:rPr>
          <w:rFonts w:ascii="黑体" w:hAnsi="宋体" w:eastAsia="黑体"/>
          <w:sz w:val="36"/>
          <w:szCs w:val="36"/>
        </w:rPr>
      </w:pPr>
    </w:p>
    <w:p>
      <w:pPr>
        <w:jc w:val="center"/>
        <w:rPr>
          <w:rFonts w:ascii="黑体" w:hAnsi="宋体" w:eastAsia="黑体"/>
          <w:sz w:val="36"/>
          <w:szCs w:val="36"/>
        </w:rPr>
      </w:pPr>
    </w:p>
    <w:p>
      <w:pPr>
        <w:jc w:val="center"/>
        <w:rPr>
          <w:rFonts w:ascii="黑体" w:hAnsi="宋体" w:eastAsia="黑体"/>
          <w:sz w:val="36"/>
          <w:szCs w:val="36"/>
        </w:rPr>
      </w:pPr>
    </w:p>
    <w:p>
      <w:pPr>
        <w:jc w:val="center"/>
        <w:rPr>
          <w:rFonts w:ascii="黑体" w:hAnsi="宋体" w:eastAsia="黑体"/>
          <w:sz w:val="36"/>
          <w:szCs w:val="36"/>
        </w:rPr>
      </w:pPr>
    </w:p>
    <w:p>
      <w:pPr>
        <w:jc w:val="center"/>
        <w:rPr>
          <w:rFonts w:ascii="黑体" w:hAnsi="宋体" w:eastAsia="黑体"/>
          <w:sz w:val="36"/>
          <w:szCs w:val="36"/>
        </w:rPr>
      </w:pPr>
    </w:p>
    <w:p>
      <w:pPr>
        <w:jc w:val="center"/>
        <w:rPr>
          <w:rFonts w:ascii="黑体" w:hAnsi="宋体" w:eastAsia="黑体"/>
          <w:sz w:val="44"/>
          <w:szCs w:val="44"/>
        </w:rPr>
      </w:pPr>
      <w:r>
        <w:rPr>
          <w:rFonts w:hint="eastAsia" w:ascii="黑体" w:hAnsi="宋体" w:eastAsia="黑体"/>
          <w:sz w:val="44"/>
          <w:szCs w:val="44"/>
        </w:rPr>
        <w:t>第六章</w:t>
      </w:r>
      <w:r>
        <w:rPr>
          <w:rFonts w:ascii="黑体" w:hAnsi="宋体" w:eastAsia="黑体"/>
          <w:sz w:val="44"/>
          <w:szCs w:val="44"/>
        </w:rPr>
        <w:t xml:space="preserve"> </w:t>
      </w:r>
      <w:r>
        <w:rPr>
          <w:rFonts w:hint="eastAsia" w:ascii="黑体" w:hAnsi="宋体" w:eastAsia="黑体"/>
          <w:sz w:val="44"/>
          <w:szCs w:val="44"/>
        </w:rPr>
        <w:t>工</w:t>
      </w:r>
      <w:r>
        <w:rPr>
          <w:rFonts w:ascii="黑体" w:hAnsi="宋体" w:eastAsia="黑体"/>
          <w:sz w:val="44"/>
          <w:szCs w:val="44"/>
        </w:rPr>
        <w:t xml:space="preserve"> </w:t>
      </w:r>
      <w:r>
        <w:rPr>
          <w:rFonts w:hint="eastAsia" w:ascii="黑体" w:hAnsi="宋体" w:eastAsia="黑体"/>
          <w:sz w:val="44"/>
          <w:szCs w:val="44"/>
        </w:rPr>
        <w:t>程</w:t>
      </w:r>
      <w:r>
        <w:rPr>
          <w:rFonts w:ascii="黑体" w:hAnsi="宋体" w:eastAsia="黑体"/>
          <w:sz w:val="44"/>
          <w:szCs w:val="44"/>
        </w:rPr>
        <w:t xml:space="preserve"> </w:t>
      </w:r>
      <w:r>
        <w:rPr>
          <w:rFonts w:hint="eastAsia" w:ascii="黑体" w:hAnsi="宋体" w:eastAsia="黑体"/>
          <w:sz w:val="44"/>
          <w:szCs w:val="44"/>
        </w:rPr>
        <w:t>量</w:t>
      </w:r>
      <w:r>
        <w:rPr>
          <w:rFonts w:ascii="黑体" w:hAnsi="宋体" w:eastAsia="黑体"/>
          <w:sz w:val="44"/>
          <w:szCs w:val="44"/>
        </w:rPr>
        <w:t xml:space="preserve"> </w:t>
      </w:r>
      <w:r>
        <w:rPr>
          <w:rFonts w:hint="eastAsia" w:ascii="黑体" w:hAnsi="宋体" w:eastAsia="黑体"/>
          <w:sz w:val="44"/>
          <w:szCs w:val="44"/>
        </w:rPr>
        <w:t>清</w:t>
      </w:r>
      <w:r>
        <w:rPr>
          <w:rFonts w:ascii="黑体" w:hAnsi="宋体" w:eastAsia="黑体"/>
          <w:sz w:val="44"/>
          <w:szCs w:val="44"/>
        </w:rPr>
        <w:t xml:space="preserve"> </w:t>
      </w:r>
      <w:r>
        <w:rPr>
          <w:rFonts w:hint="eastAsia" w:ascii="黑体" w:hAnsi="宋体" w:eastAsia="黑体"/>
          <w:sz w:val="44"/>
          <w:szCs w:val="44"/>
        </w:rPr>
        <w:t>单</w:t>
      </w:r>
    </w:p>
    <w:p>
      <w:pPr>
        <w:jc w:val="center"/>
        <w:rPr>
          <w:rFonts w:ascii="宋体"/>
          <w:sz w:val="30"/>
          <w:szCs w:val="30"/>
        </w:rPr>
      </w:pPr>
      <w:r>
        <w:rPr>
          <w:rFonts w:ascii="宋体" w:hAnsi="宋体"/>
          <w:sz w:val="30"/>
          <w:szCs w:val="30"/>
        </w:rPr>
        <w:t xml:space="preserve"> </w:t>
      </w:r>
    </w:p>
    <w:p>
      <w:pPr>
        <w:jc w:val="center"/>
        <w:rPr>
          <w:rFonts w:ascii="黑体" w:hAnsi="宋体" w:eastAsia="黑体"/>
          <w:sz w:val="36"/>
          <w:szCs w:val="36"/>
        </w:rPr>
      </w:pPr>
      <w:r>
        <w:rPr>
          <w:rFonts w:hint="eastAsia" w:ascii="黑体" w:hAnsi="宋体" w:eastAsia="黑体"/>
          <w:sz w:val="36"/>
          <w:szCs w:val="36"/>
        </w:rPr>
        <w:t>（另册</w:t>
      </w:r>
      <w:r>
        <w:rPr>
          <w:rFonts w:ascii="黑体" w:hAnsi="宋体" w:eastAsia="黑体"/>
          <w:sz w:val="36"/>
          <w:szCs w:val="36"/>
        </w:rPr>
        <w:t>—</w:t>
      </w:r>
      <w:r>
        <w:rPr>
          <w:rFonts w:hint="eastAsia" w:ascii="黑体" w:hAnsi="宋体" w:eastAsia="黑体"/>
          <w:sz w:val="36"/>
          <w:szCs w:val="36"/>
        </w:rPr>
        <w:t>各项目标段工程量固化清单电子文件）</w:t>
      </w:r>
    </w:p>
    <w:p>
      <w:pPr>
        <w:jc w:val="center"/>
        <w:rPr>
          <w:b/>
          <w:sz w:val="84"/>
          <w:szCs w:val="84"/>
        </w:rPr>
      </w:pPr>
    </w:p>
    <w:p>
      <w:pPr>
        <w:jc w:val="center"/>
        <w:rPr>
          <w:b/>
          <w:sz w:val="84"/>
          <w:szCs w:val="84"/>
        </w:rPr>
      </w:pPr>
    </w:p>
    <w:p>
      <w:pPr>
        <w:jc w:val="center"/>
        <w:rPr>
          <w:b/>
          <w:sz w:val="84"/>
          <w:szCs w:val="84"/>
        </w:rPr>
      </w:pPr>
    </w:p>
    <w:p>
      <w:pPr>
        <w:jc w:val="center"/>
        <w:rPr>
          <w:b/>
          <w:sz w:val="84"/>
          <w:szCs w:val="84"/>
        </w:rPr>
      </w:pPr>
      <w:r>
        <w:rPr>
          <w:b/>
          <w:sz w:val="84"/>
          <w:szCs w:val="84"/>
        </w:rPr>
        <w:t xml:space="preserve"> </w:t>
      </w:r>
    </w:p>
    <w:p>
      <w:pPr>
        <w:jc w:val="center"/>
        <w:rPr>
          <w:b/>
          <w:sz w:val="84"/>
          <w:szCs w:val="84"/>
        </w:rPr>
      </w:pPr>
    </w:p>
    <w:p>
      <w:pPr>
        <w:rPr>
          <w:b/>
          <w:sz w:val="84"/>
          <w:szCs w:val="84"/>
        </w:rPr>
      </w:pPr>
    </w:p>
    <w:p>
      <w:pPr>
        <w:jc w:val="center"/>
        <w:rPr>
          <w:b/>
          <w:sz w:val="84"/>
          <w:szCs w:val="84"/>
        </w:rPr>
      </w:pPr>
    </w:p>
    <w:p>
      <w:pPr>
        <w:jc w:val="center"/>
        <w:rPr>
          <w:rFonts w:ascii="黑体" w:eastAsia="黑体"/>
          <w:b/>
          <w:sz w:val="44"/>
          <w:szCs w:val="44"/>
        </w:rPr>
      </w:pPr>
      <w:r>
        <w:rPr>
          <w:rFonts w:hint="eastAsia" w:ascii="黑体" w:eastAsia="黑体"/>
          <w:b/>
          <w:sz w:val="44"/>
          <w:szCs w:val="44"/>
        </w:rPr>
        <w:t>第</w:t>
      </w:r>
      <w:r>
        <w:rPr>
          <w:rFonts w:ascii="黑体" w:eastAsia="黑体"/>
          <w:b/>
          <w:sz w:val="44"/>
          <w:szCs w:val="44"/>
        </w:rPr>
        <w:t xml:space="preserve">  </w:t>
      </w:r>
      <w:r>
        <w:rPr>
          <w:rFonts w:hint="eastAsia" w:ascii="黑体" w:eastAsia="黑体"/>
          <w:b/>
          <w:sz w:val="44"/>
          <w:szCs w:val="44"/>
        </w:rPr>
        <w:t>二</w:t>
      </w:r>
      <w:r>
        <w:rPr>
          <w:rFonts w:ascii="黑体" w:eastAsia="黑体"/>
          <w:b/>
          <w:sz w:val="44"/>
          <w:szCs w:val="44"/>
        </w:rPr>
        <w:t xml:space="preserve">  </w:t>
      </w:r>
      <w:r>
        <w:rPr>
          <w:rFonts w:hint="eastAsia" w:ascii="黑体" w:eastAsia="黑体"/>
          <w:b/>
          <w:sz w:val="44"/>
          <w:szCs w:val="44"/>
        </w:rPr>
        <w:t>卷</w:t>
      </w:r>
    </w:p>
    <w:p>
      <w:pPr>
        <w:rPr>
          <w:b/>
          <w:sz w:val="84"/>
          <w:szCs w:val="84"/>
        </w:rPr>
      </w:pPr>
    </w:p>
    <w:p>
      <w:pPr>
        <w:jc w:val="center"/>
        <w:rPr>
          <w:rFonts w:ascii="黑体" w:eastAsia="黑体"/>
          <w:sz w:val="44"/>
          <w:szCs w:val="44"/>
        </w:rPr>
      </w:pPr>
      <w:r>
        <w:rPr>
          <w:rFonts w:hint="eastAsia" w:ascii="黑体" w:eastAsia="黑体"/>
          <w:sz w:val="44"/>
          <w:szCs w:val="44"/>
        </w:rPr>
        <w:t>第七章</w:t>
      </w:r>
      <w:r>
        <w:rPr>
          <w:rFonts w:ascii="黑体" w:eastAsia="黑体"/>
          <w:sz w:val="44"/>
          <w:szCs w:val="44"/>
        </w:rPr>
        <w:t xml:space="preserve"> </w:t>
      </w:r>
      <w:r>
        <w:rPr>
          <w:rFonts w:hint="eastAsia" w:ascii="黑体" w:eastAsia="黑体"/>
          <w:sz w:val="44"/>
          <w:szCs w:val="44"/>
        </w:rPr>
        <w:t>图</w:t>
      </w:r>
      <w:r>
        <w:rPr>
          <w:rFonts w:ascii="黑体" w:eastAsia="黑体"/>
          <w:sz w:val="44"/>
          <w:szCs w:val="44"/>
        </w:rPr>
        <w:t xml:space="preserve">   </w:t>
      </w:r>
      <w:r>
        <w:rPr>
          <w:rFonts w:hint="eastAsia" w:ascii="黑体" w:eastAsia="黑体"/>
          <w:sz w:val="44"/>
          <w:szCs w:val="44"/>
        </w:rPr>
        <w:t>纸（略）</w:t>
      </w:r>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rPr>
          <w:b/>
          <w:sz w:val="84"/>
          <w:szCs w:val="84"/>
        </w:rPr>
      </w:pPr>
    </w:p>
    <w:p>
      <w:pPr>
        <w:rPr>
          <w:b/>
          <w:sz w:val="84"/>
          <w:szCs w:val="84"/>
        </w:rPr>
      </w:pPr>
    </w:p>
    <w:p>
      <w:pPr>
        <w:jc w:val="center"/>
        <w:rPr>
          <w:rFonts w:ascii="黑体" w:eastAsia="黑体"/>
          <w:b/>
          <w:sz w:val="44"/>
          <w:szCs w:val="44"/>
        </w:rPr>
      </w:pPr>
      <w:r>
        <w:rPr>
          <w:rFonts w:hint="eastAsia" w:ascii="黑体" w:eastAsia="黑体"/>
          <w:b/>
          <w:sz w:val="44"/>
          <w:szCs w:val="44"/>
        </w:rPr>
        <w:t>第</w:t>
      </w:r>
      <w:r>
        <w:rPr>
          <w:rFonts w:ascii="黑体" w:eastAsia="黑体"/>
          <w:b/>
          <w:sz w:val="44"/>
          <w:szCs w:val="44"/>
        </w:rPr>
        <w:t xml:space="preserve">  </w:t>
      </w:r>
      <w:r>
        <w:rPr>
          <w:rFonts w:hint="eastAsia" w:ascii="黑体" w:eastAsia="黑体"/>
          <w:b/>
          <w:sz w:val="44"/>
          <w:szCs w:val="44"/>
        </w:rPr>
        <w:t>三</w:t>
      </w:r>
      <w:r>
        <w:rPr>
          <w:rFonts w:ascii="黑体" w:eastAsia="黑体"/>
          <w:b/>
          <w:sz w:val="44"/>
          <w:szCs w:val="44"/>
        </w:rPr>
        <w:t xml:space="preserve">  </w:t>
      </w:r>
      <w:r>
        <w:rPr>
          <w:rFonts w:hint="eastAsia" w:ascii="黑体" w:eastAsia="黑体"/>
          <w:b/>
          <w:sz w:val="44"/>
          <w:szCs w:val="44"/>
        </w:rPr>
        <w:t>卷</w:t>
      </w:r>
    </w:p>
    <w:p>
      <w:pPr>
        <w:jc w:val="center"/>
        <w:rPr>
          <w:rFonts w:ascii="黑体" w:eastAsia="黑体"/>
          <w:sz w:val="44"/>
          <w:szCs w:val="44"/>
        </w:rPr>
      </w:pPr>
      <w:r>
        <w:rPr>
          <w:rFonts w:hint="eastAsia" w:ascii="黑体" w:eastAsia="黑体"/>
          <w:sz w:val="44"/>
          <w:szCs w:val="44"/>
        </w:rPr>
        <w:t>第八章</w:t>
      </w:r>
      <w:r>
        <w:rPr>
          <w:rFonts w:ascii="黑体" w:eastAsia="黑体"/>
          <w:sz w:val="44"/>
          <w:szCs w:val="44"/>
        </w:rPr>
        <w:t xml:space="preserve"> </w:t>
      </w:r>
      <w:r>
        <w:rPr>
          <w:rFonts w:hint="eastAsia" w:ascii="黑体" w:eastAsia="黑体"/>
          <w:sz w:val="44"/>
          <w:szCs w:val="44"/>
        </w:rPr>
        <w:t>技术规范</w:t>
      </w:r>
    </w:p>
    <w:p>
      <w:pPr>
        <w:spacing w:line="300" w:lineRule="exact"/>
        <w:jc w:val="center"/>
        <w:rPr>
          <w:rFonts w:ascii="黑体" w:eastAsia="黑体"/>
          <w:sz w:val="24"/>
        </w:rPr>
      </w:pPr>
    </w:p>
    <w:p>
      <w:pPr>
        <w:spacing w:line="440" w:lineRule="exact"/>
        <w:jc w:val="center"/>
        <w:rPr>
          <w:rFonts w:ascii="宋体"/>
          <w:sz w:val="24"/>
        </w:rPr>
      </w:pPr>
      <w:r>
        <w:rPr>
          <w:rFonts w:hint="eastAsia" w:ascii="宋体" w:hAnsi="宋体"/>
          <w:sz w:val="24"/>
        </w:rPr>
        <w:t>详见《公路工程标准施工招标文件》（</w:t>
      </w:r>
      <w:r>
        <w:rPr>
          <w:rFonts w:ascii="宋体" w:hAnsi="宋体"/>
          <w:sz w:val="24"/>
        </w:rPr>
        <w:t>20</w:t>
      </w:r>
      <w:r>
        <w:rPr>
          <w:rFonts w:hint="eastAsia" w:ascii="宋体" w:hAnsi="宋体"/>
          <w:sz w:val="24"/>
        </w:rPr>
        <w:t>18年版）</w:t>
      </w:r>
    </w:p>
    <w:p>
      <w:pPr>
        <w:jc w:val="center"/>
        <w:rPr>
          <w:b/>
          <w:sz w:val="30"/>
          <w:szCs w:val="30"/>
        </w:rPr>
      </w:pPr>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jc w:val="center"/>
        <w:rPr>
          <w:b/>
          <w:sz w:val="24"/>
        </w:rPr>
      </w:pPr>
    </w:p>
    <w:p>
      <w:pPr>
        <w:rPr>
          <w:sz w:val="24"/>
        </w:rPr>
      </w:pPr>
    </w:p>
    <w:p>
      <w:pPr>
        <w:rPr>
          <w:b/>
          <w:sz w:val="24"/>
        </w:rPr>
      </w:pPr>
    </w:p>
    <w:p>
      <w:pPr>
        <w:rPr>
          <w:b/>
          <w:sz w:val="84"/>
          <w:szCs w:val="84"/>
        </w:rPr>
      </w:pPr>
    </w:p>
    <w:p>
      <w:pPr>
        <w:rPr>
          <w:b/>
          <w:sz w:val="84"/>
          <w:szCs w:val="84"/>
        </w:rPr>
      </w:pPr>
    </w:p>
    <w:p>
      <w:pPr>
        <w:rPr>
          <w:b/>
          <w:sz w:val="84"/>
          <w:szCs w:val="84"/>
        </w:rPr>
      </w:pPr>
    </w:p>
    <w:p>
      <w:pPr>
        <w:rPr>
          <w:b/>
          <w:sz w:val="84"/>
          <w:szCs w:val="84"/>
        </w:rPr>
      </w:pPr>
    </w:p>
    <w:p>
      <w:pPr>
        <w:jc w:val="center"/>
        <w:rPr>
          <w:b/>
          <w:sz w:val="84"/>
          <w:szCs w:val="84"/>
        </w:rPr>
      </w:pPr>
    </w:p>
    <w:p>
      <w:pPr>
        <w:jc w:val="center"/>
        <w:rPr>
          <w:rFonts w:ascii="黑体" w:hAnsi="华文中宋" w:eastAsia="黑体"/>
          <w:b/>
          <w:sz w:val="44"/>
          <w:szCs w:val="44"/>
        </w:rPr>
      </w:pPr>
      <w:r>
        <w:rPr>
          <w:rFonts w:hint="eastAsia" w:ascii="黑体" w:hAnsi="华文中宋" w:eastAsia="黑体"/>
          <w:b/>
          <w:sz w:val="44"/>
          <w:szCs w:val="44"/>
        </w:rPr>
        <w:t>第</w:t>
      </w:r>
      <w:r>
        <w:rPr>
          <w:rFonts w:ascii="黑体" w:hAnsi="华文中宋" w:eastAsia="黑体"/>
          <w:b/>
          <w:sz w:val="44"/>
          <w:szCs w:val="44"/>
        </w:rPr>
        <w:t xml:space="preserve">  </w:t>
      </w:r>
      <w:r>
        <w:rPr>
          <w:rFonts w:hint="eastAsia" w:ascii="黑体" w:hAnsi="华文中宋" w:eastAsia="黑体"/>
          <w:b/>
          <w:sz w:val="44"/>
          <w:szCs w:val="44"/>
        </w:rPr>
        <w:t>四</w:t>
      </w:r>
      <w:r>
        <w:rPr>
          <w:rFonts w:ascii="黑体" w:hAnsi="华文中宋" w:eastAsia="黑体"/>
          <w:b/>
          <w:sz w:val="44"/>
          <w:szCs w:val="44"/>
        </w:rPr>
        <w:t xml:space="preserve">  </w:t>
      </w:r>
      <w:r>
        <w:rPr>
          <w:rFonts w:hint="eastAsia" w:ascii="黑体" w:hAnsi="华文中宋" w:eastAsia="黑体"/>
          <w:b/>
          <w:sz w:val="44"/>
          <w:szCs w:val="44"/>
        </w:rPr>
        <w:t>卷</w:t>
      </w:r>
    </w:p>
    <w:p>
      <w:pPr>
        <w:jc w:val="center"/>
        <w:rPr>
          <w:rFonts w:ascii="黑体" w:eastAsia="黑体"/>
          <w:sz w:val="44"/>
          <w:szCs w:val="44"/>
        </w:rPr>
      </w:pPr>
      <w:r>
        <w:rPr>
          <w:rFonts w:hint="eastAsia" w:ascii="黑体" w:eastAsia="黑体"/>
          <w:sz w:val="44"/>
          <w:szCs w:val="44"/>
        </w:rPr>
        <w:t>第九章</w:t>
      </w:r>
      <w:r>
        <w:rPr>
          <w:rFonts w:ascii="黑体" w:eastAsia="黑体"/>
          <w:sz w:val="44"/>
          <w:szCs w:val="44"/>
        </w:rPr>
        <w:t xml:space="preserve">  </w:t>
      </w:r>
      <w:r>
        <w:rPr>
          <w:rFonts w:hint="eastAsia" w:ascii="黑体" w:eastAsia="黑体"/>
          <w:sz w:val="44"/>
          <w:szCs w:val="44"/>
        </w:rPr>
        <w:t>资格预审申请文件格式</w:t>
      </w: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r>
        <w:pict>
          <v:shape id="Text Box 18" o:spid="_x0000_s1033" o:spt="202" type="#_x0000_t202" style="position:absolute;left:0pt;margin-left:360pt;margin-top:15.65pt;height:39pt;width:81pt;z-index:251655168;mso-width-relative:page;mso-height-relative:page;" coordsize="21600,21600" o:gfxdata="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J0EZNgAAAAKAQAADwAAAAAAAAABACAAAAAiAAAAZHJzL2Rvd25yZXYueG1sUEsBAhQAFAAA&#10;AAgAh07iQCvOX5/vAQAABAQAAA4AAAAAAAAAAQAgAAAAJwEAAGRycy9lMm9Eb2MueG1sUEsFBgAA&#10;AAAGAAYAWQEAAIgFAAAAAA==&#10;">
            <v:path/>
            <v:fill focussize="0,0"/>
            <v:stroke joinstyle="miter"/>
            <v:imagedata o:title=""/>
            <o:lock v:ext="edit"/>
            <v:textbox>
              <w:txbxContent>
                <w:p>
                  <w:pPr>
                    <w:rPr>
                      <w:rFonts w:ascii="华文中宋" w:hAnsi="华文中宋" w:eastAsia="华文中宋"/>
                      <w:sz w:val="28"/>
                      <w:szCs w:val="28"/>
                    </w:rPr>
                  </w:pPr>
                  <w:r>
                    <w:rPr>
                      <w:rFonts w:hint="eastAsia" w:ascii="华文中宋" w:hAnsi="华文中宋" w:eastAsia="华文中宋"/>
                      <w:sz w:val="28"/>
                      <w:szCs w:val="28"/>
                    </w:rPr>
                    <w:t>正本</w:t>
                  </w:r>
                  <w:r>
                    <w:rPr>
                      <w:rFonts w:ascii="华文中宋" w:hAnsi="华文中宋" w:eastAsia="华文中宋"/>
                      <w:sz w:val="28"/>
                      <w:szCs w:val="28"/>
                    </w:rPr>
                    <w:t>/</w:t>
                  </w:r>
                  <w:r>
                    <w:rPr>
                      <w:rFonts w:hint="eastAsia" w:ascii="华文中宋" w:hAnsi="华文中宋" w:eastAsia="华文中宋"/>
                      <w:sz w:val="28"/>
                      <w:szCs w:val="28"/>
                    </w:rPr>
                    <w:t>副本</w:t>
                  </w:r>
                </w:p>
              </w:txbxContent>
            </v:textbox>
          </v:shape>
        </w:pict>
      </w:r>
    </w:p>
    <w:p>
      <w:pPr>
        <w:rPr>
          <w:rFonts w:ascii="楷体" w:eastAsia="楷体"/>
          <w:b/>
          <w:sz w:val="36"/>
        </w:rPr>
      </w:pPr>
    </w:p>
    <w:p>
      <w:pPr>
        <w:rPr>
          <w:rFonts w:ascii="楷体" w:eastAsia="楷体"/>
          <w:b/>
          <w:sz w:val="36"/>
        </w:rPr>
      </w:pPr>
    </w:p>
    <w:p>
      <w:pPr>
        <w:spacing w:line="360" w:lineRule="auto"/>
        <w:jc w:val="center"/>
        <w:rPr>
          <w:rFonts w:ascii="黑体" w:eastAsia="黑体"/>
          <w:sz w:val="30"/>
          <w:szCs w:val="30"/>
        </w:rPr>
      </w:pPr>
      <w:r>
        <w:rPr>
          <w:rFonts w:ascii="黑体" w:eastAsia="黑体"/>
          <w:sz w:val="30"/>
          <w:szCs w:val="30"/>
          <w:u w:val="single"/>
        </w:rPr>
        <w:t xml:space="preserve">             </w:t>
      </w:r>
      <w:r>
        <w:rPr>
          <w:rFonts w:hint="eastAsia" w:ascii="黑体" w:eastAsia="黑体"/>
          <w:sz w:val="30"/>
          <w:szCs w:val="30"/>
        </w:rPr>
        <w:t>省湘西自治州</w:t>
      </w:r>
    </w:p>
    <w:p>
      <w:pPr>
        <w:spacing w:line="360" w:lineRule="auto"/>
        <w:jc w:val="center"/>
        <w:rPr>
          <w:rFonts w:ascii="黑体" w:eastAsia="黑体"/>
          <w:sz w:val="30"/>
          <w:szCs w:val="30"/>
        </w:rPr>
      </w:pPr>
      <w:r>
        <w:rPr>
          <w:rFonts w:ascii="黑体" w:eastAsia="黑体"/>
          <w:sz w:val="30"/>
          <w:szCs w:val="30"/>
          <w:u w:val="single"/>
        </w:rPr>
        <w:t xml:space="preserve">           </w:t>
      </w:r>
      <w:r>
        <w:rPr>
          <w:rFonts w:hint="eastAsia" w:ascii="黑体" w:eastAsia="黑体"/>
          <w:sz w:val="30"/>
          <w:szCs w:val="30"/>
        </w:rPr>
        <w:t>（项目名称）</w:t>
      </w:r>
      <w:r>
        <w:rPr>
          <w:rFonts w:ascii="黑体" w:eastAsia="黑体"/>
          <w:sz w:val="30"/>
          <w:szCs w:val="30"/>
          <w:u w:val="single"/>
        </w:rPr>
        <w:t xml:space="preserve">      </w:t>
      </w:r>
      <w:r>
        <w:rPr>
          <w:rFonts w:hint="eastAsia" w:ascii="黑体" w:eastAsia="黑体"/>
          <w:sz w:val="30"/>
          <w:szCs w:val="30"/>
        </w:rPr>
        <w:t>标段施工招标</w:t>
      </w: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jc w:val="center"/>
        <w:rPr>
          <w:rFonts w:eastAsia="黑体"/>
          <w:sz w:val="72"/>
          <w:szCs w:val="72"/>
        </w:rPr>
      </w:pPr>
      <w:r>
        <w:rPr>
          <w:rFonts w:hint="eastAsia" w:eastAsia="黑体"/>
          <w:sz w:val="72"/>
          <w:szCs w:val="72"/>
        </w:rPr>
        <w:t>资格预审申请文件</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spacing w:line="480" w:lineRule="auto"/>
        <w:jc w:val="center"/>
        <w:rPr>
          <w:rFonts w:eastAsia="黑体"/>
          <w:sz w:val="28"/>
          <w:szCs w:val="28"/>
          <w:u w:val="single"/>
        </w:rPr>
      </w:pPr>
      <w:r>
        <w:rPr>
          <w:rFonts w:hint="eastAsia" w:eastAsia="黑体"/>
          <w:sz w:val="28"/>
          <w:szCs w:val="28"/>
        </w:rPr>
        <w:t>投标人：</w:t>
      </w:r>
      <w:r>
        <w:rPr>
          <w:rFonts w:eastAsia="黑体"/>
          <w:sz w:val="28"/>
          <w:szCs w:val="28"/>
          <w:u w:val="single"/>
        </w:rPr>
        <w:t xml:space="preserve">                     </w:t>
      </w:r>
      <w:r>
        <w:rPr>
          <w:rFonts w:hint="eastAsia" w:eastAsia="黑体"/>
          <w:sz w:val="28"/>
          <w:szCs w:val="28"/>
        </w:rPr>
        <w:t>（盖单位章）</w:t>
      </w:r>
    </w:p>
    <w:p>
      <w:pPr>
        <w:spacing w:line="480" w:lineRule="auto"/>
        <w:jc w:val="center"/>
        <w:rPr>
          <w:rFonts w:eastAsia="黑体"/>
          <w:sz w:val="28"/>
          <w:szCs w:val="28"/>
        </w:rPr>
      </w:pPr>
      <w:r>
        <w:rPr>
          <w:rFonts w:eastAsia="黑体"/>
          <w:sz w:val="28"/>
          <w:szCs w:val="28"/>
          <w:u w:val="single"/>
        </w:rPr>
        <w:t xml:space="preserve">        </w:t>
      </w:r>
      <w:r>
        <w:rPr>
          <w:rFonts w:hint="eastAsia" w:eastAsia="黑体"/>
          <w:sz w:val="28"/>
          <w:szCs w:val="28"/>
        </w:rPr>
        <w:t>年</w:t>
      </w:r>
      <w:r>
        <w:rPr>
          <w:rFonts w:eastAsia="黑体"/>
          <w:sz w:val="28"/>
          <w:szCs w:val="28"/>
          <w:u w:val="single"/>
        </w:rPr>
        <w:t xml:space="preserve">    </w:t>
      </w:r>
      <w:r>
        <w:rPr>
          <w:rFonts w:hint="eastAsia" w:eastAsia="黑体"/>
          <w:sz w:val="28"/>
          <w:szCs w:val="28"/>
        </w:rPr>
        <w:t>月</w:t>
      </w:r>
      <w:r>
        <w:rPr>
          <w:rFonts w:eastAsia="黑体"/>
          <w:sz w:val="28"/>
          <w:szCs w:val="28"/>
          <w:u w:val="single"/>
        </w:rPr>
        <w:t xml:space="preserve">    </w:t>
      </w:r>
      <w:r>
        <w:rPr>
          <w:rFonts w:hint="eastAsia" w:eastAsia="黑体"/>
          <w:sz w:val="28"/>
          <w:szCs w:val="28"/>
        </w:rPr>
        <w:t>日</w:t>
      </w:r>
    </w:p>
    <w:p>
      <w:pPr>
        <w:rPr>
          <w:rFonts w:ascii="楷体" w:eastAsia="楷体"/>
          <w:sz w:val="24"/>
        </w:rPr>
      </w:pPr>
      <w:r>
        <w:br w:type="page"/>
      </w:r>
    </w:p>
    <w:p>
      <w:pPr>
        <w:spacing w:line="540" w:lineRule="exact"/>
        <w:jc w:val="center"/>
        <w:rPr>
          <w:rFonts w:ascii="黑体" w:eastAsia="黑体"/>
          <w:sz w:val="32"/>
          <w:szCs w:val="32"/>
        </w:rPr>
      </w:pPr>
      <w:r>
        <w:rPr>
          <w:rFonts w:hint="eastAsia" w:ascii="黑体" w:eastAsia="黑体"/>
          <w:sz w:val="32"/>
          <w:szCs w:val="32"/>
        </w:rPr>
        <w:t>目</w:t>
      </w:r>
      <w:r>
        <w:rPr>
          <w:rFonts w:ascii="黑体" w:eastAsia="黑体"/>
          <w:sz w:val="32"/>
          <w:szCs w:val="32"/>
        </w:rPr>
        <w:t xml:space="preserve">    </w:t>
      </w:r>
      <w:r>
        <w:rPr>
          <w:rFonts w:hint="eastAsia" w:ascii="黑体" w:eastAsia="黑体"/>
          <w:sz w:val="32"/>
          <w:szCs w:val="32"/>
        </w:rPr>
        <w:t>录</w:t>
      </w:r>
    </w:p>
    <w:p>
      <w:pPr>
        <w:spacing w:line="540" w:lineRule="exact"/>
      </w:pPr>
    </w:p>
    <w:p>
      <w:pPr>
        <w:spacing w:line="540" w:lineRule="exact"/>
      </w:pPr>
    </w:p>
    <w:p>
      <w:pPr>
        <w:spacing w:line="360" w:lineRule="auto"/>
        <w:ind w:firstLine="420" w:firstLineChars="200"/>
        <w:rPr>
          <w:rFonts w:ascii="宋体"/>
        </w:rPr>
      </w:pPr>
      <w:r>
        <w:rPr>
          <w:rFonts w:hint="eastAsia" w:ascii="宋体" w:hAnsi="宋体"/>
        </w:rPr>
        <w:t>一、资格预审申请函；</w:t>
      </w:r>
      <w:r>
        <w:rPr>
          <w:rFonts w:ascii="宋体" w:hAnsi="宋体"/>
        </w:rPr>
        <w:t xml:space="preserve"> </w:t>
      </w:r>
    </w:p>
    <w:p>
      <w:pPr>
        <w:spacing w:line="360" w:lineRule="auto"/>
        <w:ind w:firstLine="420" w:firstLineChars="200"/>
        <w:rPr>
          <w:rFonts w:ascii="宋体"/>
        </w:rPr>
      </w:pPr>
      <w:r>
        <w:rPr>
          <w:rFonts w:hint="eastAsia" w:ascii="宋体" w:hAnsi="宋体"/>
        </w:rPr>
        <w:t>二、法定代表人身份证明或附有法定代表人身份证明的授权委托书；</w:t>
      </w:r>
    </w:p>
    <w:p>
      <w:pPr>
        <w:spacing w:line="360" w:lineRule="auto"/>
        <w:ind w:firstLine="420" w:firstLineChars="200"/>
        <w:rPr>
          <w:rFonts w:ascii="宋体"/>
        </w:rPr>
      </w:pPr>
      <w:r>
        <w:rPr>
          <w:rFonts w:hint="eastAsia" w:ascii="宋体" w:hAnsi="宋体"/>
        </w:rPr>
        <w:t>三、资格审查资料；</w:t>
      </w:r>
    </w:p>
    <w:p>
      <w:pPr>
        <w:numPr>
          <w:ilvl w:val="0"/>
          <w:numId w:val="9"/>
        </w:numPr>
        <w:tabs>
          <w:tab w:val="left" w:pos="1440"/>
        </w:tabs>
        <w:spacing w:line="360" w:lineRule="auto"/>
        <w:ind w:left="1260" w:hanging="540"/>
        <w:rPr>
          <w:rFonts w:ascii="宋体"/>
        </w:rPr>
      </w:pPr>
      <w:r>
        <w:rPr>
          <w:rFonts w:hint="eastAsia" w:ascii="宋体" w:hAnsi="宋体"/>
        </w:rPr>
        <w:t>申请人基本情况；</w:t>
      </w:r>
    </w:p>
    <w:p>
      <w:pPr>
        <w:numPr>
          <w:ilvl w:val="0"/>
          <w:numId w:val="9"/>
        </w:numPr>
        <w:tabs>
          <w:tab w:val="left" w:pos="1440"/>
        </w:tabs>
        <w:spacing w:line="360" w:lineRule="auto"/>
        <w:ind w:left="1260" w:hanging="540"/>
        <w:rPr>
          <w:rFonts w:ascii="宋体"/>
        </w:rPr>
      </w:pPr>
      <w:r>
        <w:rPr>
          <w:rFonts w:hint="eastAsia" w:ascii="宋体" w:hAnsi="宋体"/>
        </w:rPr>
        <w:t>申请人企业组织机构框图；</w:t>
      </w:r>
    </w:p>
    <w:p>
      <w:pPr>
        <w:numPr>
          <w:ilvl w:val="0"/>
          <w:numId w:val="9"/>
        </w:numPr>
        <w:tabs>
          <w:tab w:val="left" w:pos="1440"/>
        </w:tabs>
        <w:spacing w:line="360" w:lineRule="auto"/>
        <w:ind w:left="1260" w:hanging="540"/>
        <w:rPr>
          <w:rFonts w:ascii="宋体"/>
        </w:rPr>
      </w:pPr>
      <w:r>
        <w:rPr>
          <w:rFonts w:hint="eastAsia" w:ascii="宋体" w:hAnsi="宋体"/>
          <w:lang w:eastAsia="zh-CN"/>
        </w:rPr>
        <w:t>近年财务状况表</w:t>
      </w:r>
      <w:r>
        <w:rPr>
          <w:rFonts w:hint="eastAsia" w:ascii="宋体" w:hAnsi="宋体"/>
        </w:rPr>
        <w:t>；</w:t>
      </w:r>
    </w:p>
    <w:p>
      <w:pPr>
        <w:numPr>
          <w:ilvl w:val="0"/>
          <w:numId w:val="9"/>
        </w:numPr>
        <w:tabs>
          <w:tab w:val="left" w:pos="1440"/>
        </w:tabs>
        <w:spacing w:line="360" w:lineRule="auto"/>
        <w:ind w:left="1260" w:hanging="540"/>
        <w:rPr>
          <w:rFonts w:ascii="宋体"/>
        </w:rPr>
      </w:pPr>
      <w:r>
        <w:rPr>
          <w:rFonts w:hint="eastAsia" w:ascii="宋体" w:hAnsi="宋体"/>
        </w:rPr>
        <w:t>近年完成的类似项目情况表；</w:t>
      </w:r>
    </w:p>
    <w:p>
      <w:pPr>
        <w:numPr>
          <w:ilvl w:val="0"/>
          <w:numId w:val="9"/>
        </w:numPr>
        <w:tabs>
          <w:tab w:val="left" w:pos="1440"/>
        </w:tabs>
        <w:spacing w:line="360" w:lineRule="auto"/>
        <w:ind w:left="1260" w:hanging="540"/>
        <w:rPr>
          <w:rFonts w:ascii="宋体"/>
        </w:rPr>
      </w:pPr>
      <w:r>
        <w:rPr>
          <w:rFonts w:hint="eastAsia" w:ascii="宋体" w:hAnsi="宋体"/>
        </w:rPr>
        <w:t>正在施工的和新承接的项目情况表；</w:t>
      </w:r>
    </w:p>
    <w:p>
      <w:pPr>
        <w:numPr>
          <w:ilvl w:val="0"/>
          <w:numId w:val="9"/>
        </w:numPr>
        <w:tabs>
          <w:tab w:val="left" w:pos="1440"/>
        </w:tabs>
        <w:spacing w:line="360" w:lineRule="auto"/>
        <w:ind w:left="1260" w:hanging="540"/>
        <w:rPr>
          <w:rFonts w:ascii="宋体"/>
        </w:rPr>
      </w:pPr>
      <w:r>
        <w:rPr>
          <w:rFonts w:hint="eastAsia" w:ascii="宋体" w:hAnsi="宋体"/>
        </w:rPr>
        <w:t>申请人的信誉情况表；</w:t>
      </w:r>
    </w:p>
    <w:p>
      <w:pPr>
        <w:numPr>
          <w:ilvl w:val="0"/>
          <w:numId w:val="9"/>
        </w:numPr>
        <w:tabs>
          <w:tab w:val="left" w:pos="1440"/>
        </w:tabs>
        <w:spacing w:line="360" w:lineRule="auto"/>
        <w:ind w:left="1260" w:hanging="540"/>
        <w:rPr>
          <w:rFonts w:ascii="宋体"/>
        </w:rPr>
      </w:pPr>
      <w:r>
        <w:rPr>
          <w:rFonts w:hint="eastAsia" w:ascii="宋体" w:hAnsi="宋体"/>
        </w:rPr>
        <w:t>拟委任的项目经理和项目总工资历表；</w:t>
      </w:r>
    </w:p>
    <w:p>
      <w:pPr>
        <w:numPr>
          <w:ilvl w:val="0"/>
          <w:numId w:val="9"/>
        </w:numPr>
        <w:tabs>
          <w:tab w:val="left" w:pos="1440"/>
        </w:tabs>
        <w:spacing w:line="360" w:lineRule="auto"/>
        <w:ind w:left="1260" w:hanging="540"/>
        <w:rPr>
          <w:rFonts w:ascii="宋体"/>
        </w:rPr>
      </w:pPr>
      <w:r>
        <w:rPr>
          <w:rFonts w:hint="eastAsia" w:ascii="宋体" w:hAnsi="宋体"/>
        </w:rPr>
        <w:t>拟委任的其他主要管理人员和技术人员汇总表；</w:t>
      </w:r>
    </w:p>
    <w:p>
      <w:pPr>
        <w:numPr>
          <w:ilvl w:val="0"/>
          <w:numId w:val="9"/>
        </w:numPr>
        <w:tabs>
          <w:tab w:val="left" w:pos="1440"/>
        </w:tabs>
        <w:spacing w:line="360" w:lineRule="auto"/>
        <w:ind w:left="1260" w:hanging="540"/>
        <w:rPr>
          <w:rFonts w:ascii="宋体"/>
        </w:rPr>
      </w:pPr>
      <w:r>
        <w:rPr>
          <w:rFonts w:hint="eastAsia" w:ascii="宋体" w:hAnsi="宋体"/>
        </w:rPr>
        <w:t>拟委任的其他主要管理人员和技术人员资历表；</w:t>
      </w:r>
    </w:p>
    <w:p>
      <w:pPr>
        <w:numPr>
          <w:ilvl w:val="0"/>
          <w:numId w:val="9"/>
        </w:numPr>
        <w:tabs>
          <w:tab w:val="left" w:pos="1440"/>
        </w:tabs>
        <w:spacing w:line="360" w:lineRule="auto"/>
        <w:ind w:left="1260" w:hanging="540"/>
        <w:rPr>
          <w:rFonts w:ascii="宋体"/>
        </w:rPr>
      </w:pPr>
      <w:r>
        <w:rPr>
          <w:rFonts w:hint="eastAsia" w:ascii="宋体" w:hAnsi="宋体"/>
        </w:rPr>
        <w:t>拟投入本项目的主要施工机械表；</w:t>
      </w:r>
    </w:p>
    <w:p>
      <w:pPr>
        <w:numPr>
          <w:ilvl w:val="0"/>
          <w:numId w:val="9"/>
        </w:numPr>
        <w:tabs>
          <w:tab w:val="left" w:pos="1440"/>
        </w:tabs>
        <w:spacing w:line="360" w:lineRule="auto"/>
        <w:ind w:left="1260" w:hanging="540"/>
        <w:rPr>
          <w:rFonts w:ascii="宋体"/>
        </w:rPr>
      </w:pPr>
      <w:r>
        <w:rPr>
          <w:rFonts w:hint="eastAsia" w:ascii="宋体" w:hAnsi="宋体"/>
        </w:rPr>
        <w:t>拟配备本项目的主要仪器设备表</w:t>
      </w:r>
    </w:p>
    <w:p>
      <w:pPr>
        <w:numPr>
          <w:ilvl w:val="0"/>
          <w:numId w:val="9"/>
        </w:numPr>
        <w:tabs>
          <w:tab w:val="left" w:pos="1440"/>
        </w:tabs>
        <w:spacing w:line="360" w:lineRule="auto"/>
        <w:ind w:left="1260" w:hanging="540"/>
        <w:rPr>
          <w:rFonts w:ascii="宋体"/>
        </w:rPr>
      </w:pPr>
      <w:r>
        <w:rPr>
          <w:rFonts w:hint="eastAsia" w:ascii="宋体" w:hAnsi="宋体"/>
        </w:rPr>
        <w:t>拟分包项目情况表；</w:t>
      </w:r>
    </w:p>
    <w:p>
      <w:pPr>
        <w:spacing w:line="360" w:lineRule="auto"/>
        <w:ind w:firstLine="420" w:firstLineChars="200"/>
        <w:rPr>
          <w:rFonts w:ascii="宋体"/>
          <w:szCs w:val="21"/>
        </w:rPr>
      </w:pPr>
      <w:r>
        <w:rPr>
          <w:rFonts w:hint="eastAsia" w:ascii="宋体" w:hAnsi="宋体"/>
        </w:rPr>
        <w:t>四、</w:t>
      </w:r>
      <w:r>
        <w:rPr>
          <w:rFonts w:hint="eastAsia" w:ascii="宋体" w:hAnsi="宋体"/>
          <w:szCs w:val="21"/>
        </w:rPr>
        <w:t>承诺函；</w:t>
      </w:r>
    </w:p>
    <w:p>
      <w:pPr>
        <w:spacing w:line="360" w:lineRule="auto"/>
        <w:ind w:firstLine="420" w:firstLineChars="200"/>
        <w:rPr>
          <w:rFonts w:ascii="宋体"/>
        </w:rPr>
      </w:pPr>
      <w:r>
        <w:rPr>
          <w:rFonts w:hint="eastAsia" w:ascii="宋体" w:hAnsi="宋体"/>
        </w:rPr>
        <w:t>五、其他材料（答疑、补遗书等资料）。</w:t>
      </w:r>
    </w:p>
    <w:p>
      <w:pPr>
        <w:spacing w:line="360" w:lineRule="auto"/>
        <w:ind w:firstLine="420" w:firstLineChars="200"/>
        <w:rPr>
          <w:rFonts w:ascii="宋体"/>
        </w:rPr>
      </w:pPr>
    </w:p>
    <w:p>
      <w:pPr>
        <w:spacing w:line="360" w:lineRule="auto"/>
      </w:pPr>
    </w:p>
    <w:p>
      <w:pPr>
        <w:jc w:val="center"/>
        <w:rPr>
          <w:rFonts w:ascii="楷体" w:eastAsia="楷体"/>
          <w:b/>
          <w:sz w:val="36"/>
        </w:rPr>
      </w:pPr>
    </w:p>
    <w:p>
      <w:pPr>
        <w:jc w:val="center"/>
        <w:rPr>
          <w:rFonts w:ascii="楷体" w:eastAsia="楷体"/>
          <w:b/>
          <w:sz w:val="36"/>
        </w:rPr>
      </w:pPr>
    </w:p>
    <w:p>
      <w:pPr>
        <w:jc w:val="center"/>
        <w:rPr>
          <w:rFonts w:ascii="楷体" w:eastAsia="楷体"/>
          <w:b/>
          <w:sz w:val="36"/>
        </w:rPr>
      </w:pPr>
    </w:p>
    <w:p>
      <w:pPr>
        <w:jc w:val="center"/>
        <w:rPr>
          <w:rFonts w:ascii="楷体" w:eastAsia="楷体"/>
          <w:b/>
          <w:sz w:val="36"/>
        </w:rPr>
      </w:pPr>
    </w:p>
    <w:p>
      <w:pPr>
        <w:jc w:val="center"/>
        <w:rPr>
          <w:rFonts w:ascii="楷体" w:eastAsia="楷体"/>
          <w:b/>
          <w:sz w:val="36"/>
        </w:rPr>
      </w:pPr>
    </w:p>
    <w:p>
      <w:pPr>
        <w:rPr>
          <w:rFonts w:ascii="楷体" w:eastAsia="楷体"/>
          <w:b/>
          <w:sz w:val="36"/>
        </w:rPr>
      </w:pPr>
    </w:p>
    <w:p>
      <w:pPr>
        <w:pStyle w:val="3"/>
        <w:jc w:val="center"/>
        <w:rPr>
          <w:rFonts w:ascii="黑体"/>
          <w:b w:val="0"/>
          <w:sz w:val="28"/>
          <w:szCs w:val="28"/>
        </w:rPr>
      </w:pPr>
      <w:bookmarkStart w:id="53" w:name="_Toc193904172"/>
      <w:bookmarkStart w:id="54" w:name="_Toc234242176"/>
      <w:r>
        <w:rPr>
          <w:rFonts w:hint="eastAsia" w:ascii="黑体"/>
          <w:b w:val="0"/>
          <w:sz w:val="28"/>
          <w:szCs w:val="28"/>
        </w:rPr>
        <w:t>一、资格预审申请函</w:t>
      </w:r>
      <w:bookmarkEnd w:id="53"/>
      <w:bookmarkEnd w:id="54"/>
    </w:p>
    <w:p>
      <w:pPr>
        <w:spacing w:before="240" w:after="240" w:line="500" w:lineRule="exact"/>
        <w:rPr>
          <w:rFonts w:ascii="宋体"/>
          <w:szCs w:val="21"/>
        </w:rPr>
      </w:pPr>
      <w:r>
        <w:rPr>
          <w:rFonts w:ascii="宋体" w:hAnsi="宋体"/>
          <w:szCs w:val="21"/>
          <w:u w:val="single"/>
        </w:rPr>
        <w:t xml:space="preserve">                 </w:t>
      </w:r>
      <w:r>
        <w:rPr>
          <w:rFonts w:hint="eastAsia" w:ascii="宋体" w:hAnsi="宋体"/>
          <w:szCs w:val="21"/>
        </w:rPr>
        <w:t>（招标人名称）：</w:t>
      </w:r>
    </w:p>
    <w:p>
      <w:pPr>
        <w:spacing w:line="500" w:lineRule="exact"/>
        <w:ind w:firstLine="420" w:firstLineChars="200"/>
        <w:rPr>
          <w:rFonts w:ascii="宋体"/>
          <w:szCs w:val="21"/>
        </w:rPr>
      </w:pPr>
      <w:r>
        <w:rPr>
          <w:rFonts w:ascii="宋体" w:hAnsi="宋体"/>
          <w:szCs w:val="21"/>
        </w:rPr>
        <w:t>1</w:t>
      </w:r>
      <w:r>
        <w:rPr>
          <w:rFonts w:hint="eastAsia" w:ascii="宋体" w:hAnsi="宋体"/>
          <w:szCs w:val="21"/>
        </w:rPr>
        <w:t>、按照资格预审文件的要求，我方（申请人）递交的资格预审申请文件及有关资料，用于你方（招标人）审查我方参加</w:t>
      </w: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rPr>
        <w:t>标段施工招标的投标资格。</w:t>
      </w:r>
    </w:p>
    <w:p>
      <w:pPr>
        <w:spacing w:line="500" w:lineRule="exact"/>
        <w:ind w:firstLine="420" w:firstLineChars="200"/>
        <w:rPr>
          <w:rFonts w:ascii="宋体"/>
          <w:szCs w:val="21"/>
        </w:rPr>
      </w:pPr>
      <w:r>
        <w:rPr>
          <w:rFonts w:ascii="宋体" w:hAnsi="宋体"/>
          <w:szCs w:val="21"/>
        </w:rPr>
        <w:t>2</w:t>
      </w:r>
      <w:r>
        <w:rPr>
          <w:rFonts w:hint="eastAsia" w:ascii="宋体" w:hAnsi="宋体"/>
          <w:szCs w:val="21"/>
        </w:rPr>
        <w:t>、我方的资格预审申请文件包含第二章“投标人须知”第</w:t>
      </w:r>
      <w:r>
        <w:rPr>
          <w:rFonts w:ascii="宋体" w:hAnsi="宋体"/>
          <w:szCs w:val="21"/>
        </w:rPr>
        <w:t>3.1.1</w:t>
      </w:r>
      <w:r>
        <w:rPr>
          <w:rFonts w:hint="eastAsia" w:ascii="宋体" w:hAnsi="宋体"/>
          <w:szCs w:val="21"/>
        </w:rPr>
        <w:t>项规定的全部内容。</w:t>
      </w:r>
    </w:p>
    <w:p>
      <w:pPr>
        <w:spacing w:line="500" w:lineRule="exact"/>
        <w:ind w:firstLine="420" w:firstLineChars="200"/>
        <w:rPr>
          <w:rFonts w:ascii="宋体"/>
          <w:szCs w:val="21"/>
        </w:rPr>
      </w:pPr>
      <w:r>
        <w:rPr>
          <w:rFonts w:ascii="宋体" w:hAnsi="宋体"/>
          <w:szCs w:val="21"/>
        </w:rPr>
        <w:t>3</w:t>
      </w:r>
      <w:r>
        <w:rPr>
          <w:rFonts w:hint="eastAsia" w:ascii="宋体" w:hAnsi="宋体"/>
          <w:szCs w:val="21"/>
        </w:rPr>
        <w:t>、我方接受你方的授权代表进行调查，以审核我方提交的文件和资料，并通过我方的客户，澄清资格预审申请文件中有关财务和技术方面的情况。</w:t>
      </w:r>
    </w:p>
    <w:p>
      <w:pPr>
        <w:spacing w:line="500" w:lineRule="exact"/>
        <w:ind w:firstLine="420" w:firstLineChars="200"/>
        <w:rPr>
          <w:rFonts w:ascii="宋体"/>
          <w:szCs w:val="21"/>
        </w:rPr>
      </w:pPr>
      <w:r>
        <w:rPr>
          <w:rFonts w:ascii="宋体" w:hAnsi="宋体"/>
          <w:szCs w:val="21"/>
        </w:rPr>
        <w:t>4</w:t>
      </w:r>
      <w:r>
        <w:rPr>
          <w:rFonts w:hint="eastAsia" w:ascii="宋体" w:hAnsi="宋体"/>
          <w:szCs w:val="21"/>
        </w:rPr>
        <w:t>、你方授权代表可通过</w:t>
      </w:r>
      <w:r>
        <w:rPr>
          <w:rFonts w:ascii="宋体" w:hAnsi="宋体"/>
          <w:szCs w:val="21"/>
          <w:u w:val="single"/>
        </w:rPr>
        <w:t xml:space="preserve">          </w:t>
      </w:r>
      <w:r>
        <w:rPr>
          <w:rFonts w:hint="eastAsia" w:ascii="宋体" w:hAnsi="宋体"/>
          <w:szCs w:val="21"/>
        </w:rPr>
        <w:t>（联系人及联系方式）得到进一步的资料。</w:t>
      </w:r>
    </w:p>
    <w:p>
      <w:pPr>
        <w:spacing w:line="500" w:lineRule="exact"/>
        <w:ind w:firstLine="420" w:firstLineChars="200"/>
        <w:rPr>
          <w:rFonts w:ascii="宋体"/>
          <w:szCs w:val="21"/>
        </w:rPr>
      </w:pPr>
      <w:r>
        <w:rPr>
          <w:rFonts w:ascii="宋体" w:hAnsi="宋体"/>
          <w:szCs w:val="21"/>
        </w:rPr>
        <w:t>5</w:t>
      </w:r>
      <w:r>
        <w:rPr>
          <w:rFonts w:hint="eastAsia" w:ascii="宋体" w:hAnsi="宋体"/>
          <w:szCs w:val="21"/>
        </w:rPr>
        <w:t>、我方在此声明，所递交的资格预审申请文件及有关资料内容完整、真实和准确，且不存在第二章“投标人须知”第</w:t>
      </w:r>
      <w:r>
        <w:rPr>
          <w:rFonts w:ascii="宋体" w:hAnsi="宋体"/>
          <w:szCs w:val="21"/>
        </w:rPr>
        <w:t>1.4.3</w:t>
      </w:r>
      <w:r>
        <w:rPr>
          <w:rFonts w:hint="eastAsia" w:ascii="宋体" w:hAnsi="宋体"/>
          <w:szCs w:val="21"/>
        </w:rPr>
        <w:t>项规定的任何一种情形。</w:t>
      </w:r>
    </w:p>
    <w:p>
      <w:pPr>
        <w:spacing w:line="500" w:lineRule="exact"/>
        <w:ind w:firstLine="420" w:firstLineChars="200"/>
        <w:rPr>
          <w:rFonts w:ascii="宋体"/>
          <w:szCs w:val="21"/>
        </w:rPr>
      </w:pPr>
      <w:r>
        <w:rPr>
          <w:rFonts w:ascii="宋体" w:hAnsi="宋体"/>
          <w:szCs w:val="21"/>
        </w:rPr>
        <w:t>6</w:t>
      </w:r>
      <w:r>
        <w:rPr>
          <w:rFonts w:hint="eastAsia" w:ascii="宋体" w:hAnsi="宋体"/>
          <w:szCs w:val="21"/>
        </w:rPr>
        <w:t>、我方在此承诺，资格预审申请文件作为施工合同文件的组成部分，对我方具有约束力。</w:t>
      </w:r>
    </w:p>
    <w:p>
      <w:pPr>
        <w:spacing w:line="500" w:lineRule="exact"/>
        <w:rPr>
          <w:rFonts w:ascii="宋体"/>
          <w:szCs w:val="21"/>
        </w:rPr>
      </w:pPr>
    </w:p>
    <w:p>
      <w:pPr>
        <w:rPr>
          <w:rFonts w:ascii="宋体"/>
          <w:szCs w:val="21"/>
        </w:rPr>
      </w:pPr>
    </w:p>
    <w:p>
      <w:pPr>
        <w:spacing w:line="500" w:lineRule="exact"/>
        <w:rPr>
          <w:rFonts w:ascii="宋体"/>
          <w:szCs w:val="21"/>
        </w:rPr>
      </w:pPr>
      <w:r>
        <w:rPr>
          <w:rFonts w:ascii="宋体" w:hAnsi="宋体"/>
          <w:szCs w:val="21"/>
        </w:rPr>
        <w:t xml:space="preserve">                           </w:t>
      </w:r>
      <w:r>
        <w:rPr>
          <w:rFonts w:hint="eastAsia" w:ascii="宋体" w:hAnsi="宋体"/>
          <w:szCs w:val="21"/>
        </w:rPr>
        <w:t>申  请  人：</w:t>
      </w:r>
      <w:r>
        <w:rPr>
          <w:rFonts w:ascii="宋体" w:hAnsi="宋体"/>
          <w:szCs w:val="21"/>
          <w:u w:val="single"/>
        </w:rPr>
        <w:t xml:space="preserve">                     </w:t>
      </w:r>
      <w:r>
        <w:rPr>
          <w:rFonts w:hint="eastAsia" w:ascii="宋体" w:hAnsi="宋体"/>
          <w:szCs w:val="21"/>
        </w:rPr>
        <w:t>（盖单位章）</w:t>
      </w:r>
    </w:p>
    <w:p>
      <w:pPr>
        <w:spacing w:line="500" w:lineRule="exact"/>
        <w:rPr>
          <w:rFonts w:ascii="宋体"/>
          <w:szCs w:val="21"/>
        </w:rPr>
      </w:pPr>
      <w:r>
        <w:rPr>
          <w:rFonts w:ascii="宋体" w:hAnsi="宋体"/>
          <w:szCs w:val="21"/>
        </w:rPr>
        <w:t xml:space="preserve">                            </w:t>
      </w: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spacing w:line="500" w:lineRule="exact"/>
        <w:rPr>
          <w:rFonts w:ascii="宋体"/>
          <w:szCs w:val="21"/>
        </w:rPr>
      </w:pPr>
      <w:r>
        <w:rPr>
          <w:rFonts w:ascii="宋体" w:hAnsi="宋体"/>
          <w:szCs w:val="21"/>
        </w:rPr>
        <w:t xml:space="preserve">                            </w:t>
      </w:r>
      <w:r>
        <w:rPr>
          <w:rFonts w:hint="eastAsia" w:ascii="宋体" w:hAnsi="宋体"/>
          <w:spacing w:val="391"/>
          <w:kern w:val="0"/>
          <w:szCs w:val="21"/>
        </w:rPr>
        <w:t>电</w:t>
      </w:r>
      <w:r>
        <w:rPr>
          <w:rFonts w:hint="eastAsia" w:ascii="宋体" w:hAnsi="宋体"/>
          <w:kern w:val="0"/>
          <w:szCs w:val="21"/>
        </w:rPr>
        <w:t>话</w:t>
      </w:r>
      <w:r>
        <w:rPr>
          <w:rFonts w:hint="eastAsia" w:ascii="宋体" w:hAnsi="宋体"/>
          <w:szCs w:val="21"/>
        </w:rPr>
        <w:t>：</w:t>
      </w:r>
      <w:r>
        <w:rPr>
          <w:rFonts w:ascii="宋体" w:hAnsi="宋体"/>
          <w:szCs w:val="21"/>
          <w:u w:val="single"/>
        </w:rPr>
        <w:t xml:space="preserve">                               </w:t>
      </w:r>
    </w:p>
    <w:p>
      <w:pPr>
        <w:spacing w:line="500" w:lineRule="exact"/>
        <w:rPr>
          <w:rFonts w:ascii="宋体"/>
          <w:szCs w:val="21"/>
        </w:rPr>
      </w:pPr>
      <w:r>
        <w:rPr>
          <w:rFonts w:ascii="宋体" w:hAnsi="宋体"/>
          <w:szCs w:val="21"/>
        </w:rPr>
        <w:t xml:space="preserve">                            </w:t>
      </w:r>
      <w:r>
        <w:rPr>
          <w:rFonts w:hint="eastAsia" w:ascii="宋体" w:hAnsi="宋体"/>
          <w:spacing w:val="391"/>
          <w:kern w:val="0"/>
          <w:szCs w:val="21"/>
        </w:rPr>
        <w:t>传</w:t>
      </w:r>
      <w:r>
        <w:rPr>
          <w:rFonts w:hint="eastAsia" w:ascii="宋体" w:hAnsi="宋体"/>
          <w:kern w:val="0"/>
          <w:szCs w:val="21"/>
        </w:rPr>
        <w:t>真</w:t>
      </w:r>
      <w:r>
        <w:rPr>
          <w:rFonts w:hint="eastAsia" w:ascii="宋体" w:hAnsi="宋体"/>
          <w:szCs w:val="21"/>
        </w:rPr>
        <w:t>：</w:t>
      </w:r>
      <w:r>
        <w:rPr>
          <w:rFonts w:ascii="宋体" w:hAnsi="宋体"/>
          <w:szCs w:val="21"/>
          <w:u w:val="single"/>
        </w:rPr>
        <w:t xml:space="preserve">                               </w:t>
      </w:r>
    </w:p>
    <w:p>
      <w:pPr>
        <w:spacing w:line="500" w:lineRule="exact"/>
        <w:rPr>
          <w:rFonts w:ascii="宋体"/>
          <w:szCs w:val="21"/>
        </w:rPr>
      </w:pPr>
      <w:r>
        <w:rPr>
          <w:rFonts w:ascii="宋体" w:hAnsi="宋体"/>
          <w:szCs w:val="21"/>
        </w:rPr>
        <w:t xml:space="preserve">                            </w:t>
      </w:r>
      <w:r>
        <w:rPr>
          <w:rFonts w:hint="eastAsia" w:ascii="宋体" w:hAnsi="宋体"/>
          <w:szCs w:val="21"/>
        </w:rPr>
        <w:t>投标人地址：</w:t>
      </w:r>
      <w:r>
        <w:rPr>
          <w:rFonts w:ascii="宋体" w:hAnsi="宋体"/>
          <w:szCs w:val="21"/>
          <w:u w:val="single"/>
        </w:rPr>
        <w:t xml:space="preserve">                               </w:t>
      </w:r>
    </w:p>
    <w:p>
      <w:pPr>
        <w:spacing w:line="500" w:lineRule="exact"/>
        <w:rPr>
          <w:rFonts w:ascii="宋体"/>
          <w:szCs w:val="21"/>
        </w:rPr>
      </w:pPr>
      <w:r>
        <w:rPr>
          <w:rFonts w:ascii="宋体" w:hAnsi="宋体"/>
          <w:szCs w:val="21"/>
        </w:rPr>
        <w:t xml:space="preserve">                            </w:t>
      </w:r>
      <w:r>
        <w:rPr>
          <w:rFonts w:hint="eastAsia" w:ascii="宋体" w:hAnsi="宋体"/>
          <w:spacing w:val="60"/>
          <w:kern w:val="0"/>
          <w:szCs w:val="21"/>
        </w:rPr>
        <w:t>邮政编</w:t>
      </w:r>
      <w:r>
        <w:rPr>
          <w:rFonts w:hint="eastAsia" w:ascii="宋体" w:hAnsi="宋体"/>
          <w:spacing w:val="1"/>
          <w:kern w:val="0"/>
          <w:szCs w:val="21"/>
        </w:rPr>
        <w:t>码</w:t>
      </w:r>
      <w:r>
        <w:rPr>
          <w:rFonts w:hint="eastAsia" w:ascii="宋体" w:hAnsi="宋体"/>
          <w:szCs w:val="21"/>
        </w:rPr>
        <w:t>：</w:t>
      </w:r>
      <w:r>
        <w:rPr>
          <w:rFonts w:ascii="宋体" w:hAnsi="宋体"/>
          <w:szCs w:val="21"/>
          <w:u w:val="single"/>
        </w:rPr>
        <w:t xml:space="preserve">                                 </w:t>
      </w:r>
    </w:p>
    <w:p>
      <w:pPr>
        <w:spacing w:line="500" w:lineRule="exact"/>
        <w:rPr>
          <w:rFonts w:ascii="宋体"/>
          <w:szCs w:val="21"/>
        </w:rPr>
      </w:pPr>
      <w:r>
        <w:rPr>
          <w:rFonts w:ascii="宋体" w:hAnsi="宋体"/>
          <w:szCs w:val="21"/>
        </w:rPr>
        <w:t xml:space="preserve">                                               </w:t>
      </w:r>
    </w:p>
    <w:p>
      <w:pPr>
        <w:spacing w:line="500" w:lineRule="exact"/>
        <w:jc w:val="right"/>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500" w:lineRule="exact"/>
        <w:rPr>
          <w:szCs w:val="21"/>
        </w:rPr>
      </w:pPr>
    </w:p>
    <w:p>
      <w:pPr>
        <w:spacing w:line="500" w:lineRule="exact"/>
        <w:rPr>
          <w:szCs w:val="21"/>
        </w:rPr>
      </w:pPr>
    </w:p>
    <w:p>
      <w:pPr>
        <w:spacing w:line="500" w:lineRule="exact"/>
        <w:rPr>
          <w:szCs w:val="21"/>
        </w:rPr>
      </w:pPr>
    </w:p>
    <w:p>
      <w:pPr>
        <w:spacing w:line="500" w:lineRule="exact"/>
        <w:rPr>
          <w:szCs w:val="21"/>
        </w:rPr>
      </w:pPr>
    </w:p>
    <w:p>
      <w:pPr>
        <w:spacing w:line="440" w:lineRule="exact"/>
        <w:jc w:val="center"/>
        <w:rPr>
          <w:rFonts w:ascii="华文中宋" w:hAnsi="华文中宋" w:eastAsia="华文中宋"/>
          <w:szCs w:val="21"/>
        </w:rPr>
      </w:pPr>
      <w:r>
        <w:rPr>
          <w:rFonts w:ascii="华文中宋" w:hAnsi="华文中宋" w:eastAsia="华文中宋"/>
          <w:szCs w:val="21"/>
        </w:rPr>
        <w:br w:type="page"/>
      </w:r>
    </w:p>
    <w:p>
      <w:pPr>
        <w:pStyle w:val="77"/>
        <w:jc w:val="center"/>
      </w:pPr>
      <w:r>
        <w:rPr>
          <w:rFonts w:hint="eastAsia"/>
        </w:rPr>
        <w:t>二、法定代表人身份证明及授权委托书</w:t>
      </w:r>
    </w:p>
    <w:p>
      <w:pPr>
        <w:spacing w:line="440" w:lineRule="exact"/>
        <w:jc w:val="center"/>
        <w:rPr>
          <w:rFonts w:ascii="黑体" w:eastAsia="黑体"/>
          <w:sz w:val="28"/>
          <w:szCs w:val="28"/>
        </w:rPr>
      </w:pPr>
      <w:r>
        <w:rPr>
          <w:rFonts w:hint="eastAsia" w:ascii="黑体" w:eastAsia="黑体"/>
          <w:sz w:val="28"/>
          <w:szCs w:val="28"/>
        </w:rPr>
        <w:t>（一）法定代表人身份证明</w:t>
      </w:r>
    </w:p>
    <w:p>
      <w:pPr>
        <w:spacing w:line="440" w:lineRule="exact"/>
        <w:rPr>
          <w:sz w:val="20"/>
        </w:rPr>
      </w:pPr>
    </w:p>
    <w:p>
      <w:pPr>
        <w:spacing w:line="440" w:lineRule="exact"/>
        <w:rPr>
          <w:szCs w:val="21"/>
        </w:rPr>
      </w:pPr>
    </w:p>
    <w:p>
      <w:pPr>
        <w:spacing w:line="600" w:lineRule="exact"/>
        <w:ind w:firstLine="315" w:firstLineChars="150"/>
        <w:rPr>
          <w:rFonts w:ascii="宋体"/>
          <w:szCs w:val="21"/>
        </w:rPr>
      </w:pPr>
      <w:r>
        <w:rPr>
          <w:rFonts w:hint="eastAsia" w:ascii="宋体" w:hAnsi="宋体"/>
          <w:szCs w:val="21"/>
        </w:rPr>
        <w:t>投标人名称：</w:t>
      </w:r>
      <w:r>
        <w:rPr>
          <w:rFonts w:ascii="宋体" w:hAnsi="宋体"/>
          <w:szCs w:val="21"/>
          <w:u w:val="single"/>
        </w:rPr>
        <w:t xml:space="preserve">                               </w:t>
      </w:r>
      <w:r>
        <w:rPr>
          <w:rFonts w:ascii="宋体" w:hAnsi="宋体"/>
          <w:szCs w:val="21"/>
        </w:rPr>
        <w:t xml:space="preserve"> </w:t>
      </w:r>
    </w:p>
    <w:p>
      <w:pPr>
        <w:spacing w:line="600" w:lineRule="exact"/>
        <w:ind w:firstLine="315" w:firstLineChars="150"/>
        <w:rPr>
          <w:rFonts w:ascii="宋体"/>
          <w:szCs w:val="21"/>
        </w:rPr>
      </w:pPr>
      <w:r>
        <w:rPr>
          <w:rFonts w:hint="eastAsia" w:ascii="宋体" w:hAnsi="宋体"/>
          <w:szCs w:val="21"/>
        </w:rPr>
        <w:t>单</w:t>
      </w:r>
      <w:r>
        <w:rPr>
          <w:rFonts w:ascii="宋体" w:hAnsi="宋体"/>
          <w:szCs w:val="21"/>
        </w:rPr>
        <w:t xml:space="preserve"> </w:t>
      </w:r>
      <w:r>
        <w:rPr>
          <w:rFonts w:hint="eastAsia" w:ascii="宋体" w:hAnsi="宋体"/>
          <w:szCs w:val="21"/>
        </w:rPr>
        <w:t>位</w:t>
      </w:r>
      <w:r>
        <w:rPr>
          <w:rFonts w:ascii="宋体" w:hAnsi="宋体"/>
          <w:szCs w:val="21"/>
        </w:rPr>
        <w:t xml:space="preserve"> </w:t>
      </w:r>
      <w:r>
        <w:rPr>
          <w:rFonts w:hint="eastAsia" w:ascii="宋体" w:hAnsi="宋体"/>
          <w:szCs w:val="21"/>
        </w:rPr>
        <w:t>性质：</w:t>
      </w:r>
      <w:r>
        <w:rPr>
          <w:rFonts w:ascii="宋体" w:hAnsi="宋体"/>
          <w:szCs w:val="21"/>
          <w:u w:val="single"/>
        </w:rPr>
        <w:t xml:space="preserve">                                </w:t>
      </w:r>
      <w:r>
        <w:rPr>
          <w:rFonts w:ascii="宋体" w:hAnsi="宋体"/>
          <w:szCs w:val="21"/>
        </w:rPr>
        <w:t xml:space="preserve"> </w:t>
      </w:r>
    </w:p>
    <w:p>
      <w:pPr>
        <w:spacing w:line="600" w:lineRule="exact"/>
        <w:ind w:firstLine="315" w:firstLineChars="150"/>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u w:val="single"/>
        </w:rPr>
        <w:t xml:space="preserve">                                </w:t>
      </w:r>
    </w:p>
    <w:p>
      <w:pPr>
        <w:spacing w:line="600" w:lineRule="exact"/>
        <w:ind w:firstLine="315" w:firstLineChars="150"/>
        <w:rPr>
          <w:rFonts w:ascii="宋体"/>
          <w:szCs w:val="21"/>
        </w:rPr>
      </w:pPr>
      <w:r>
        <w:rPr>
          <w:rFonts w:hint="eastAsia" w:ascii="宋体" w:hAnsi="宋体"/>
          <w:szCs w:val="21"/>
        </w:rPr>
        <w:t>成</w:t>
      </w:r>
      <w:r>
        <w:rPr>
          <w:rFonts w:ascii="宋体" w:hAnsi="宋体"/>
          <w:szCs w:val="21"/>
        </w:rPr>
        <w:t xml:space="preserve"> </w:t>
      </w:r>
      <w:r>
        <w:rPr>
          <w:rFonts w:hint="eastAsia" w:ascii="宋体" w:hAnsi="宋体"/>
          <w:szCs w:val="21"/>
        </w:rPr>
        <w:t>立</w:t>
      </w:r>
      <w:r>
        <w:rPr>
          <w:rFonts w:ascii="宋体" w:hAnsi="宋体"/>
          <w:szCs w:val="21"/>
        </w:rPr>
        <w:t xml:space="preserve"> </w:t>
      </w:r>
      <w:r>
        <w:rPr>
          <w:rFonts w:hint="eastAsia" w:ascii="宋体" w:hAnsi="宋体"/>
          <w:szCs w:val="21"/>
        </w:rPr>
        <w:t>时间：</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ascii="宋体" w:hAnsi="宋体"/>
          <w:szCs w:val="21"/>
        </w:rPr>
        <w:t xml:space="preserve"> </w:t>
      </w:r>
      <w:r>
        <w:rPr>
          <w:rFonts w:hint="eastAsia" w:ascii="宋体" w:hAnsi="宋体"/>
          <w:szCs w:val="21"/>
        </w:rPr>
        <w:t>月</w:t>
      </w:r>
      <w:r>
        <w:rPr>
          <w:rFonts w:ascii="宋体" w:hAnsi="宋体"/>
          <w:szCs w:val="21"/>
          <w:u w:val="single"/>
        </w:rPr>
        <w:t xml:space="preserve">       </w:t>
      </w:r>
      <w:r>
        <w:rPr>
          <w:rFonts w:ascii="宋体" w:hAnsi="宋体"/>
          <w:szCs w:val="21"/>
        </w:rPr>
        <w:t xml:space="preserve"> </w:t>
      </w:r>
      <w:r>
        <w:rPr>
          <w:rFonts w:hint="eastAsia" w:ascii="宋体" w:hAnsi="宋体"/>
          <w:szCs w:val="21"/>
        </w:rPr>
        <w:t>日</w:t>
      </w:r>
    </w:p>
    <w:p>
      <w:pPr>
        <w:spacing w:line="600" w:lineRule="exact"/>
        <w:ind w:firstLine="315" w:firstLineChars="150"/>
        <w:rPr>
          <w:rFonts w:ascii="宋体"/>
          <w:szCs w:val="21"/>
        </w:rPr>
      </w:pPr>
      <w:r>
        <w:rPr>
          <w:rFonts w:hint="eastAsia" w:ascii="宋体" w:hAnsi="宋体"/>
          <w:szCs w:val="21"/>
        </w:rPr>
        <w:t>经</w:t>
      </w:r>
      <w:r>
        <w:rPr>
          <w:rFonts w:ascii="宋体" w:hAnsi="宋体"/>
          <w:szCs w:val="21"/>
        </w:rPr>
        <w:t xml:space="preserve"> </w:t>
      </w:r>
      <w:r>
        <w:rPr>
          <w:rFonts w:hint="eastAsia" w:ascii="宋体" w:hAnsi="宋体"/>
          <w:szCs w:val="21"/>
        </w:rPr>
        <w:t>营</w:t>
      </w:r>
      <w:r>
        <w:rPr>
          <w:rFonts w:ascii="宋体" w:hAnsi="宋体"/>
          <w:szCs w:val="21"/>
        </w:rPr>
        <w:t xml:space="preserve"> </w:t>
      </w:r>
      <w:r>
        <w:rPr>
          <w:rFonts w:hint="eastAsia" w:ascii="宋体" w:hAnsi="宋体"/>
          <w:szCs w:val="21"/>
        </w:rPr>
        <w:t>期限：</w:t>
      </w:r>
      <w:r>
        <w:rPr>
          <w:rFonts w:ascii="宋体" w:hAnsi="宋体"/>
          <w:szCs w:val="21"/>
          <w:u w:val="single"/>
        </w:rPr>
        <w:t xml:space="preserve">                               </w:t>
      </w:r>
    </w:p>
    <w:p>
      <w:pPr>
        <w:spacing w:line="600" w:lineRule="exact"/>
        <w:ind w:firstLine="315" w:firstLineChars="150"/>
        <w:rPr>
          <w:rFonts w:asci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（法定代表人签字）</w:t>
      </w:r>
      <w:r>
        <w:rPr>
          <w:rFonts w:ascii="宋体" w:hAnsi="宋体"/>
          <w:szCs w:val="21"/>
          <w:u w:val="single"/>
        </w:rPr>
        <w:t xml:space="preserve"> </w:t>
      </w:r>
      <w:r>
        <w:rPr>
          <w:rFonts w:ascii="宋体" w:hAnsi="宋体"/>
          <w:szCs w:val="21"/>
        </w:rPr>
        <w:t xml:space="preserve"> </w:t>
      </w:r>
      <w:r>
        <w:rPr>
          <w:rFonts w:hint="eastAsia" w:ascii="宋体" w:hAnsi="宋体"/>
          <w:szCs w:val="21"/>
        </w:rPr>
        <w:t>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pPr>
        <w:spacing w:line="600" w:lineRule="exact"/>
        <w:ind w:firstLine="315" w:firstLineChars="150"/>
        <w:rPr>
          <w:rFonts w:ascii="宋体"/>
          <w:szCs w:val="21"/>
        </w:rPr>
      </w:pPr>
      <w:r>
        <w:rPr>
          <w:rFonts w:hint="eastAsia"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（投标人名称）的法定代表人。</w:t>
      </w:r>
    </w:p>
    <w:p>
      <w:pPr>
        <w:spacing w:line="600" w:lineRule="exact"/>
        <w:ind w:firstLine="735" w:firstLineChars="350"/>
        <w:rPr>
          <w:rFonts w:ascii="宋体"/>
          <w:szCs w:val="21"/>
        </w:rPr>
      </w:pPr>
      <w:r>
        <w:rPr>
          <w:rFonts w:hint="eastAsia" w:ascii="宋体" w:hAnsi="宋体"/>
          <w:szCs w:val="21"/>
        </w:rPr>
        <w:t>特此证明。</w:t>
      </w:r>
    </w:p>
    <w:p>
      <w:pPr>
        <w:spacing w:line="440" w:lineRule="exact"/>
        <w:rPr>
          <w:rFonts w:ascii="宋体"/>
          <w:szCs w:val="21"/>
        </w:rPr>
      </w:pPr>
    </w:p>
    <w:p>
      <w:pPr>
        <w:spacing w:line="440" w:lineRule="exact"/>
        <w:rPr>
          <w:rFonts w:ascii="宋体"/>
          <w:szCs w:val="21"/>
        </w:rPr>
      </w:pPr>
    </w:p>
    <w:p>
      <w:pPr>
        <w:spacing w:line="440" w:lineRule="exact"/>
        <w:jc w:val="right"/>
        <w:rPr>
          <w:rFonts w:ascii="宋体"/>
          <w:szCs w:val="21"/>
        </w:rPr>
      </w:pPr>
      <w:r>
        <w:rPr>
          <w:rFonts w:hint="eastAsia" w:ascii="宋体" w:hAnsi="宋体"/>
          <w:szCs w:val="21"/>
        </w:rPr>
        <w:t>申请人：</w:t>
      </w:r>
      <w:r>
        <w:rPr>
          <w:rFonts w:ascii="宋体" w:hAnsi="宋体"/>
          <w:szCs w:val="21"/>
          <w:u w:val="single"/>
        </w:rPr>
        <w:t xml:space="preserve">                 </w:t>
      </w:r>
      <w:r>
        <w:rPr>
          <w:rFonts w:hint="eastAsia" w:ascii="宋体" w:hAnsi="宋体"/>
          <w:szCs w:val="21"/>
        </w:rPr>
        <w:t>（盖单位章）</w:t>
      </w:r>
    </w:p>
    <w:p>
      <w:pPr>
        <w:spacing w:line="440" w:lineRule="exact"/>
        <w:jc w:val="right"/>
        <w:rPr>
          <w:rFonts w:ascii="华文中宋" w:hAnsi="华文中宋" w:eastAsia="华文中宋"/>
          <w:szCs w:val="21"/>
        </w:rPr>
      </w:pPr>
    </w:p>
    <w:p>
      <w:pPr>
        <w:spacing w:line="440" w:lineRule="exact"/>
        <w:ind w:firstLine="3498" w:firstLineChars="1666"/>
        <w:jc w:val="right"/>
        <w:rPr>
          <w:rFonts w:ascii="华文中宋" w:hAnsi="华文中宋" w:eastAsia="华文中宋"/>
          <w:szCs w:val="21"/>
        </w:rPr>
      </w:pPr>
      <w:r>
        <w:rPr>
          <w:rFonts w:ascii="华文中宋" w:hAnsi="华文中宋" w:eastAsia="华文中宋"/>
          <w:szCs w:val="21"/>
        </w:rPr>
        <w:t xml:space="preserve"> </w:t>
      </w:r>
      <w:r>
        <w:rPr>
          <w:rFonts w:ascii="华文中宋" w:hAnsi="华文中宋" w:eastAsia="华文中宋"/>
          <w:szCs w:val="21"/>
          <w:u w:val="single"/>
        </w:rPr>
        <w:t xml:space="preserve">       </w:t>
      </w:r>
      <w:r>
        <w:rPr>
          <w:rFonts w:hint="eastAsia" w:ascii="华文中宋" w:hAnsi="华文中宋" w:eastAsia="华文中宋"/>
          <w:szCs w:val="21"/>
        </w:rPr>
        <w:t>年</w:t>
      </w:r>
      <w:r>
        <w:rPr>
          <w:rFonts w:ascii="华文中宋" w:hAnsi="华文中宋" w:eastAsia="华文中宋"/>
          <w:szCs w:val="21"/>
          <w:u w:val="single"/>
        </w:rPr>
        <w:t xml:space="preserve">       </w:t>
      </w:r>
      <w:r>
        <w:rPr>
          <w:rFonts w:hint="eastAsia" w:ascii="华文中宋" w:hAnsi="华文中宋" w:eastAsia="华文中宋"/>
          <w:szCs w:val="21"/>
        </w:rPr>
        <w:t>月</w:t>
      </w:r>
      <w:r>
        <w:rPr>
          <w:rFonts w:ascii="华文中宋" w:hAnsi="华文中宋" w:eastAsia="华文中宋"/>
          <w:szCs w:val="21"/>
          <w:u w:val="single"/>
        </w:rPr>
        <w:t xml:space="preserve">       </w:t>
      </w:r>
      <w:r>
        <w:rPr>
          <w:rFonts w:hint="eastAsia" w:ascii="华文中宋" w:hAnsi="华文中宋" w:eastAsia="华文中宋"/>
          <w:szCs w:val="21"/>
        </w:rPr>
        <w:t>日</w:t>
      </w:r>
      <w:r>
        <w:rPr>
          <w:rFonts w:ascii="华文中宋" w:hAnsi="华文中宋" w:eastAsia="华文中宋"/>
          <w:szCs w:val="21"/>
        </w:rPr>
        <w:t xml:space="preserve">           </w:t>
      </w:r>
    </w:p>
    <w:p>
      <w:pPr>
        <w:spacing w:line="440" w:lineRule="exact"/>
        <w:rPr>
          <w:rFonts w:ascii="华文中宋" w:hAnsi="华文中宋" w:eastAsia="华文中宋"/>
          <w:szCs w:val="21"/>
        </w:rPr>
      </w:pPr>
    </w:p>
    <w:p>
      <w:pPr>
        <w:spacing w:line="440" w:lineRule="exact"/>
        <w:rPr>
          <w:szCs w:val="21"/>
        </w:rPr>
      </w:pPr>
    </w:p>
    <w:p>
      <w:pPr>
        <w:spacing w:line="440" w:lineRule="exact"/>
        <w:rPr>
          <w:rFonts w:ascii="宋体"/>
          <w:szCs w:val="21"/>
        </w:rPr>
      </w:pPr>
    </w:p>
    <w:p>
      <w:pPr>
        <w:spacing w:line="360" w:lineRule="auto"/>
        <w:rPr>
          <w:rFonts w:ascii="宋体" w:hAnsi="宋体"/>
          <w:sz w:val="18"/>
          <w:szCs w:val="18"/>
        </w:rPr>
      </w:pPr>
      <w:r>
        <w:rPr>
          <w:rFonts w:hint="eastAsia" w:ascii="宋体" w:hAnsi="宋体"/>
          <w:sz w:val="18"/>
          <w:szCs w:val="18"/>
        </w:rPr>
        <w:t>注：1、如果投标人的法定代表人亲自签署投标文件，则不需提交授权委托书。</w:t>
      </w:r>
    </w:p>
    <w:p>
      <w:pPr>
        <w:spacing w:line="360" w:lineRule="auto"/>
        <w:rPr>
          <w:rFonts w:ascii="宋体" w:hAnsi="宋体"/>
          <w:sz w:val="18"/>
          <w:szCs w:val="18"/>
        </w:rPr>
      </w:pPr>
      <w:r>
        <w:rPr>
          <w:rFonts w:hint="eastAsia" w:ascii="宋体" w:hAnsi="宋体"/>
          <w:sz w:val="18"/>
          <w:szCs w:val="18"/>
        </w:rPr>
        <w:t>2、法定代表人的签字必须是亲笔签名，不得使用印章、签名章或其他电子制版签名。</w:t>
      </w:r>
    </w:p>
    <w:p>
      <w:pPr>
        <w:spacing w:line="360" w:lineRule="auto"/>
        <w:rPr>
          <w:rFonts w:ascii="宋体" w:hAnsi="宋体"/>
          <w:sz w:val="18"/>
          <w:szCs w:val="18"/>
        </w:rPr>
      </w:pPr>
      <w:r>
        <w:rPr>
          <w:rFonts w:hint="eastAsia" w:ascii="宋体" w:hAnsi="宋体"/>
          <w:sz w:val="18"/>
          <w:szCs w:val="18"/>
        </w:rPr>
        <w:t>3、如果由投标人的法定代表人亲自签署投标文件，则不需提交授权委托书，但需对法定代表人身份证明中法定代表人的签名、申请人的单位章的真实性进行公证。</w:t>
      </w:r>
    </w:p>
    <w:p>
      <w:pPr>
        <w:spacing w:line="440" w:lineRule="exact"/>
        <w:jc w:val="center"/>
        <w:rPr>
          <w:rFonts w:ascii="宋体"/>
          <w:sz w:val="20"/>
        </w:rPr>
      </w:pPr>
    </w:p>
    <w:p>
      <w:pPr>
        <w:spacing w:line="440" w:lineRule="exact"/>
        <w:jc w:val="center"/>
        <w:rPr>
          <w:rFonts w:ascii="宋体"/>
          <w:sz w:val="20"/>
        </w:rPr>
      </w:pPr>
    </w:p>
    <w:p>
      <w:pPr>
        <w:spacing w:line="440" w:lineRule="exact"/>
        <w:jc w:val="center"/>
        <w:rPr>
          <w:rFonts w:ascii="宋体"/>
          <w:sz w:val="20"/>
        </w:rPr>
      </w:pPr>
    </w:p>
    <w:p>
      <w:pPr>
        <w:spacing w:line="440" w:lineRule="exact"/>
        <w:jc w:val="center"/>
        <w:rPr>
          <w:rFonts w:ascii="宋体"/>
          <w:sz w:val="20"/>
        </w:rPr>
      </w:pPr>
    </w:p>
    <w:p>
      <w:pPr>
        <w:spacing w:line="440" w:lineRule="exact"/>
        <w:rPr>
          <w:rFonts w:ascii="宋体"/>
          <w:sz w:val="20"/>
        </w:rPr>
      </w:pPr>
    </w:p>
    <w:p>
      <w:pPr>
        <w:pStyle w:val="77"/>
        <w:jc w:val="center"/>
      </w:pPr>
      <w:r>
        <w:rPr>
          <w:rFonts w:hint="eastAsia"/>
        </w:rPr>
        <w:t>（二）授权委托书</w:t>
      </w:r>
    </w:p>
    <w:p>
      <w:pPr>
        <w:spacing w:line="440" w:lineRule="exact"/>
        <w:rPr>
          <w:rFonts w:eastAsia="黑体"/>
          <w:szCs w:val="21"/>
        </w:rPr>
      </w:pPr>
    </w:p>
    <w:p>
      <w:pPr>
        <w:topLinePunct/>
        <w:spacing w:line="440" w:lineRule="exact"/>
        <w:ind w:firstLine="420" w:firstLineChars="200"/>
        <w:rPr>
          <w:rFonts w:ascii="宋体"/>
          <w:szCs w:val="21"/>
        </w:rPr>
      </w:pPr>
      <w:r>
        <w:rPr>
          <w:rFonts w:hint="eastAsia" w:ascii="宋体" w:hAnsi="宋体"/>
          <w:szCs w:val="21"/>
        </w:rPr>
        <w:t>本人</w:t>
      </w:r>
      <w:r>
        <w:rPr>
          <w:rFonts w:ascii="宋体" w:hAnsi="宋体"/>
          <w:szCs w:val="21"/>
          <w:u w:val="single"/>
        </w:rPr>
        <w:t xml:space="preserve">       </w:t>
      </w:r>
      <w:r>
        <w:rPr>
          <w:rFonts w:hint="eastAsia" w:ascii="宋体" w:hAnsi="宋体"/>
          <w:szCs w:val="21"/>
        </w:rPr>
        <w:t>（姓名）系</w:t>
      </w:r>
      <w:r>
        <w:rPr>
          <w:rFonts w:ascii="宋体" w:hAnsi="宋体"/>
          <w:szCs w:val="21"/>
          <w:u w:val="single"/>
        </w:rPr>
        <w:t xml:space="preserve">       </w:t>
      </w:r>
      <w:r>
        <w:rPr>
          <w:rFonts w:hint="eastAsia" w:ascii="宋体" w:hAnsi="宋体"/>
          <w:szCs w:val="21"/>
        </w:rPr>
        <w:t>（申请人名称）的法定代表人，现委托</w:t>
      </w:r>
      <w:r>
        <w:rPr>
          <w:rFonts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rPr>
        <w:t>标段施工招标资格预审申请文件，其法律后果由我方承担。</w:t>
      </w:r>
    </w:p>
    <w:p>
      <w:pPr>
        <w:spacing w:line="440" w:lineRule="exact"/>
        <w:rPr>
          <w:rFonts w:ascii="宋体"/>
          <w:szCs w:val="21"/>
        </w:rPr>
      </w:pPr>
      <w:r>
        <w:rPr>
          <w:rFonts w:ascii="宋体" w:hAnsi="宋体"/>
          <w:szCs w:val="21"/>
        </w:rPr>
        <w:t xml:space="preserve">    </w:t>
      </w:r>
      <w:r>
        <w:rPr>
          <w:rFonts w:hint="eastAsia" w:ascii="宋体" w:hAnsi="宋体"/>
          <w:szCs w:val="21"/>
        </w:rPr>
        <w:t>委托期限：</w:t>
      </w:r>
      <w:r>
        <w:rPr>
          <w:rFonts w:ascii="宋体" w:hAnsi="宋体"/>
          <w:szCs w:val="21"/>
          <w:u w:val="single"/>
        </w:rPr>
        <w:t xml:space="preserve">             </w:t>
      </w:r>
      <w:r>
        <w:rPr>
          <w:rFonts w:hint="eastAsia" w:ascii="宋体" w:hAnsi="宋体"/>
          <w:szCs w:val="21"/>
        </w:rPr>
        <w:t>。</w:t>
      </w:r>
    </w:p>
    <w:p>
      <w:pPr>
        <w:spacing w:line="440" w:lineRule="exact"/>
        <w:ind w:firstLine="420" w:firstLineChars="200"/>
        <w:rPr>
          <w:rFonts w:ascii="宋体"/>
          <w:szCs w:val="21"/>
        </w:rPr>
      </w:pPr>
      <w:r>
        <w:rPr>
          <w:rFonts w:hint="eastAsia" w:ascii="宋体" w:hAnsi="宋体"/>
          <w:szCs w:val="21"/>
        </w:rPr>
        <w:t>代理人无转委托权。</w:t>
      </w:r>
    </w:p>
    <w:p>
      <w:pPr>
        <w:spacing w:line="440" w:lineRule="exact"/>
        <w:ind w:firstLine="420" w:firstLineChars="200"/>
        <w:rPr>
          <w:rFonts w:ascii="宋体"/>
          <w:szCs w:val="21"/>
        </w:rPr>
      </w:pPr>
      <w:r>
        <w:rPr>
          <w:rFonts w:hint="eastAsia" w:ascii="宋体" w:hAnsi="宋体"/>
          <w:szCs w:val="21"/>
        </w:rPr>
        <w:t>附：法定代表人身份证明</w:t>
      </w:r>
    </w:p>
    <w:p>
      <w:pPr>
        <w:spacing w:line="440" w:lineRule="exact"/>
        <w:rPr>
          <w:rFonts w:ascii="宋体"/>
          <w:szCs w:val="21"/>
        </w:rPr>
      </w:pP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申请人：</w:t>
      </w:r>
      <w:r>
        <w:rPr>
          <w:rFonts w:ascii="宋体" w:hAnsi="宋体"/>
          <w:szCs w:val="21"/>
          <w:u w:val="single"/>
        </w:rPr>
        <w:t xml:space="preserve">                               </w:t>
      </w:r>
      <w:r>
        <w:rPr>
          <w:rFonts w:hint="eastAsia" w:ascii="宋体" w:hAnsi="宋体"/>
          <w:szCs w:val="21"/>
        </w:rPr>
        <w:t>（盖单位章）</w:t>
      </w: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w:t>
      </w: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身份证号码：</w:t>
      </w:r>
      <w:r>
        <w:rPr>
          <w:rFonts w:ascii="宋体" w:hAnsi="宋体"/>
          <w:szCs w:val="21"/>
          <w:u w:val="single"/>
        </w:rPr>
        <w:t xml:space="preserve">                                     </w:t>
      </w: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（签字）</w:t>
      </w:r>
      <w:r>
        <w:rPr>
          <w:rFonts w:ascii="宋体" w:hAnsi="宋体"/>
          <w:szCs w:val="21"/>
        </w:rPr>
        <w:t xml:space="preserve"> </w:t>
      </w: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身份证号码：</w:t>
      </w:r>
      <w:r>
        <w:rPr>
          <w:rFonts w:ascii="宋体" w:hAnsi="宋体"/>
          <w:szCs w:val="21"/>
          <w:u w:val="single"/>
        </w:rPr>
        <w:t xml:space="preserve">                                      </w:t>
      </w:r>
    </w:p>
    <w:p>
      <w:pPr>
        <w:spacing w:line="440" w:lineRule="exact"/>
        <w:rPr>
          <w:rFonts w:ascii="宋体"/>
          <w:szCs w:val="21"/>
        </w:rPr>
      </w:pPr>
    </w:p>
    <w:p>
      <w:pPr>
        <w:spacing w:line="440" w:lineRule="exact"/>
        <w:ind w:firstLine="5565" w:firstLineChars="2650"/>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440" w:lineRule="exact"/>
        <w:rPr>
          <w:rFonts w:ascii="宋体"/>
          <w:szCs w:val="21"/>
        </w:rPr>
      </w:pPr>
    </w:p>
    <w:p>
      <w:pPr>
        <w:spacing w:line="440" w:lineRule="exact"/>
        <w:rPr>
          <w:rFonts w:ascii="宋体"/>
          <w:szCs w:val="21"/>
        </w:rPr>
      </w:pPr>
    </w:p>
    <w:p>
      <w:pPr>
        <w:spacing w:line="360" w:lineRule="auto"/>
        <w:ind w:firstLine="270" w:firstLineChars="150"/>
        <w:rPr>
          <w:rFonts w:ascii="宋体" w:hAnsi="宋体"/>
          <w:sz w:val="18"/>
          <w:szCs w:val="18"/>
        </w:rPr>
      </w:pPr>
      <w:r>
        <w:rPr>
          <w:rFonts w:hint="eastAsia" w:ascii="宋体" w:hAnsi="宋体"/>
          <w:sz w:val="18"/>
          <w:szCs w:val="18"/>
        </w:rPr>
        <w:t>注：1.法定代表人和委托代理人必须在授权书上亲笔签名，不得使用印章、签名章或其他电子制版签名；</w:t>
      </w:r>
    </w:p>
    <w:p>
      <w:pPr>
        <w:spacing w:line="360" w:lineRule="auto"/>
        <w:ind w:firstLine="270" w:firstLineChars="150"/>
        <w:rPr>
          <w:rFonts w:ascii="宋体" w:hAnsi="宋体"/>
          <w:sz w:val="18"/>
          <w:szCs w:val="18"/>
        </w:rPr>
      </w:pPr>
      <w:r>
        <w:rPr>
          <w:rFonts w:hint="eastAsia" w:ascii="宋体" w:hAnsi="宋体"/>
          <w:sz w:val="18"/>
          <w:szCs w:val="18"/>
        </w:rPr>
        <w:t>2.在授权委托书后应附有公证机关出具的加盖钢印、单位章并盖有公证员签名章的公证书，钢印应清晰可辨，同时公证内容完全满足招标文件规定；</w:t>
      </w:r>
    </w:p>
    <w:p>
      <w:pPr>
        <w:spacing w:line="360" w:lineRule="auto"/>
        <w:ind w:firstLine="270" w:firstLineChars="150"/>
        <w:rPr>
          <w:rFonts w:ascii="宋体" w:hAnsi="宋体"/>
          <w:sz w:val="18"/>
          <w:szCs w:val="18"/>
        </w:rPr>
      </w:pPr>
      <w:r>
        <w:rPr>
          <w:rFonts w:hint="eastAsia" w:ascii="宋体" w:hAnsi="宋体"/>
          <w:sz w:val="18"/>
          <w:szCs w:val="18"/>
        </w:rPr>
        <w:t>3.公证书出具的日期与授权书出具的日期同日或在其之后；</w:t>
      </w:r>
    </w:p>
    <w:p>
      <w:pPr>
        <w:spacing w:line="360" w:lineRule="auto"/>
        <w:ind w:firstLine="270" w:firstLineChars="150"/>
        <w:rPr>
          <w:rFonts w:ascii="宋体" w:hAnsi="宋体"/>
          <w:sz w:val="18"/>
          <w:szCs w:val="18"/>
        </w:rPr>
      </w:pPr>
      <w:r>
        <w:rPr>
          <w:rFonts w:hint="eastAsia" w:ascii="宋体" w:hAnsi="宋体"/>
          <w:sz w:val="18"/>
          <w:szCs w:val="18"/>
        </w:rPr>
        <w:t xml:space="preserve">    4.如果由投标人的法定代表人亲自签署投标文件，则不需提交授权委托书，但需对法定代表人身份证明中法定代表人的签名、申请人的单位章的真实性进行公证。</w:t>
      </w:r>
    </w:p>
    <w:p>
      <w:pPr>
        <w:spacing w:line="360" w:lineRule="auto"/>
        <w:ind w:firstLine="270" w:firstLineChars="150"/>
        <w:rPr>
          <w:rFonts w:ascii="宋体"/>
          <w:sz w:val="18"/>
          <w:szCs w:val="18"/>
        </w:rPr>
      </w:pPr>
    </w:p>
    <w:p>
      <w:pPr>
        <w:spacing w:line="360" w:lineRule="auto"/>
        <w:ind w:firstLine="270" w:firstLineChars="150"/>
        <w:rPr>
          <w:rFonts w:ascii="宋体"/>
          <w:sz w:val="18"/>
          <w:szCs w:val="18"/>
        </w:rPr>
      </w:pPr>
    </w:p>
    <w:p>
      <w:pPr>
        <w:pStyle w:val="77"/>
        <w:jc w:val="center"/>
        <w:rPr>
          <w:szCs w:val="28"/>
        </w:rPr>
      </w:pPr>
      <w:r>
        <w:rPr>
          <w:rFonts w:hint="eastAsia"/>
          <w:szCs w:val="28"/>
        </w:rPr>
        <w:t>三、资格审查资料</w:t>
      </w:r>
    </w:p>
    <w:p>
      <w:pPr>
        <w:topLinePunct/>
        <w:spacing w:line="440" w:lineRule="exact"/>
        <w:jc w:val="center"/>
        <w:rPr>
          <w:rFonts w:eastAsia="黑体"/>
          <w:sz w:val="23"/>
          <w:szCs w:val="23"/>
        </w:rPr>
      </w:pPr>
    </w:p>
    <w:p>
      <w:pPr>
        <w:pStyle w:val="78"/>
        <w:jc w:val="center"/>
        <w:rPr>
          <w:szCs w:val="23"/>
        </w:rPr>
      </w:pPr>
      <w:r>
        <w:rPr>
          <w:rFonts w:hint="eastAsia"/>
        </w:rPr>
        <w:t>（一）申请人基本情况表</w:t>
      </w:r>
    </w:p>
    <w:tbl>
      <w:tblPr>
        <w:tblStyle w:val="49"/>
        <w:tblW w:w="85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申请人名称</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邮政编码</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28"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28"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网</w:t>
            </w:r>
            <w:r>
              <w:rPr>
                <w:rFonts w:ascii="宋体" w:hAnsi="宋体"/>
                <w:szCs w:val="21"/>
              </w:rPr>
              <w:t xml:space="preserve"> </w:t>
            </w:r>
            <w:r>
              <w:rPr>
                <w:rFonts w:hint="eastAsia" w:ascii="宋体" w:hAnsi="宋体"/>
                <w:szCs w:val="21"/>
              </w:rPr>
              <w:t>址</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4991" w:type="dxa"/>
            <w:gridSpan w:val="7"/>
            <w:tcBorders>
              <w:top w:val="single" w:color="auto" w:sz="4" w:space="0"/>
              <w:left w:val="single" w:color="auto" w:sz="4" w:space="0"/>
              <w:bottom w:val="single" w:color="auto" w:sz="4" w:space="0"/>
            </w:tcBorders>
            <w:vAlign w:val="center"/>
          </w:tcPr>
          <w:p>
            <w:pPr>
              <w:topLinePunct/>
              <w:spacing w:line="440" w:lineRule="exact"/>
              <w:ind w:firstLine="105" w:firstLineChars="50"/>
              <w:jc w:val="center"/>
              <w:rPr>
                <w:rFonts w:asci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项目经理</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高级职称人员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中级职称人员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28" w:type="dxa"/>
            <w:tcBorders>
              <w:top w:val="single" w:color="auto" w:sz="4" w:space="0"/>
              <w:bottom w:val="single" w:color="auto" w:sz="4" w:space="0"/>
              <w:right w:val="single" w:color="auto" w:sz="4" w:space="0"/>
            </w:tcBorders>
            <w:vAlign w:val="center"/>
          </w:tcPr>
          <w:p>
            <w:pPr>
              <w:ind w:left="105" w:hanging="105" w:hangingChars="50"/>
              <w:jc w:val="center"/>
            </w:pPr>
            <w:r>
              <w:rPr>
                <w:rFonts w:hint="eastAsia"/>
              </w:rPr>
              <w:t>基本账户</w:t>
            </w:r>
            <w:r>
              <w:t xml:space="preserve">     </w:t>
            </w:r>
            <w:r>
              <w:rPr>
                <w:rFonts w:hint="eastAsia"/>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初级职称人员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rPr>
              <w:t>基本账户</w:t>
            </w:r>
            <w:r>
              <w:rPr>
                <w:rFonts w:hint="eastAsia" w:ascii="宋体" w:hAnsi="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30"/>
              <w:jc w:val="center"/>
              <w:rPr>
                <w:rFonts w:ascii="宋体" w:eastAsia="宋体"/>
                <w:sz w:val="21"/>
                <w:szCs w:val="21"/>
              </w:rPr>
            </w:pPr>
            <w:r>
              <w:rPr>
                <w:rFonts w:hint="eastAsia" w:ascii="宋体" w:eastAsia="宋体"/>
                <w:sz w:val="21"/>
                <w:szCs w:val="21"/>
              </w:rPr>
              <w:t>技</w:t>
            </w:r>
            <w:r>
              <w:rPr>
                <w:rFonts w:ascii="宋体" w:eastAsia="宋体"/>
                <w:sz w:val="21"/>
                <w:szCs w:val="21"/>
              </w:rPr>
              <w:t xml:space="preserve">  </w:t>
            </w:r>
            <w:r>
              <w:rPr>
                <w:rFonts w:hint="eastAsia" w:ascii="宋体" w:eastAsia="宋体"/>
                <w:sz w:val="21"/>
                <w:szCs w:val="21"/>
              </w:rPr>
              <w:t>工</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28" w:type="dxa"/>
            <w:tcBorders>
              <w:top w:val="single" w:color="auto" w:sz="4" w:space="0"/>
              <w:right w:val="single" w:color="auto" w:sz="4" w:space="0"/>
            </w:tcBorders>
            <w:vAlign w:val="center"/>
          </w:tcPr>
          <w:p>
            <w:pPr>
              <w:topLinePunct/>
              <w:spacing w:line="440" w:lineRule="exact"/>
              <w:ind w:firstLine="210" w:firstLineChars="100"/>
              <w:jc w:val="center"/>
              <w:rPr>
                <w:rFonts w:ascii="宋体"/>
                <w:szCs w:val="21"/>
              </w:rPr>
            </w:pPr>
            <w:r>
              <w:rPr>
                <w:rFonts w:hint="eastAsia" w:ascii="宋体" w:hAnsi="宋体"/>
                <w:szCs w:val="21"/>
              </w:rPr>
              <w:t>经营范围</w:t>
            </w:r>
          </w:p>
        </w:tc>
        <w:tc>
          <w:tcPr>
            <w:tcW w:w="6840" w:type="dxa"/>
            <w:gridSpan w:val="9"/>
            <w:tcBorders>
              <w:top w:val="single" w:color="auto" w:sz="4" w:space="0"/>
              <w:left w:val="single" w:color="auto" w:sz="4" w:space="0"/>
            </w:tcBorders>
            <w:vAlign w:val="center"/>
          </w:tcPr>
          <w:p>
            <w:pPr>
              <w:topLinePunct/>
              <w:spacing w:line="440" w:lineRule="exact"/>
              <w:rPr>
                <w:rFonts w:ascii="宋体"/>
                <w:szCs w:val="21"/>
              </w:rPr>
            </w:pPr>
          </w:p>
          <w:p>
            <w:pPr>
              <w:topLinePunct/>
              <w:spacing w:line="440" w:lineRule="exact"/>
              <w:rPr>
                <w:rFonts w:ascii="宋体"/>
                <w:szCs w:val="21"/>
              </w:rPr>
            </w:pPr>
          </w:p>
          <w:p>
            <w:pP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728" w:type="dxa"/>
            <w:tcBorders>
              <w:top w:val="single" w:color="auto" w:sz="4" w:space="0"/>
              <w:bottom w:val="single" w:color="auto" w:sz="4" w:space="0"/>
              <w:right w:val="single" w:color="auto" w:sz="4" w:space="0"/>
            </w:tcBorders>
            <w:vAlign w:val="center"/>
          </w:tcPr>
          <w:p>
            <w:pPr>
              <w:rPr>
                <w:rFonts w:ascii="宋体"/>
                <w:szCs w:val="21"/>
              </w:rPr>
            </w:pPr>
            <w:r>
              <w:rPr>
                <w:rFonts w:hint="eastAsia" w:ascii="宋体" w:hAnsi="宋体"/>
                <w:szCs w:val="21"/>
              </w:rPr>
              <w:t>备注</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p>
            <w:pPr>
              <w:rPr>
                <w:rFonts w:ascii="宋体"/>
                <w:szCs w:val="21"/>
              </w:rPr>
            </w:pPr>
          </w:p>
        </w:tc>
      </w:tr>
    </w:tbl>
    <w:p>
      <w:pPr>
        <w:rPr>
          <w:rFonts w:ascii="宋体"/>
          <w:szCs w:val="21"/>
        </w:rPr>
      </w:pPr>
    </w:p>
    <w:p>
      <w:pPr>
        <w:rPr>
          <w:rFonts w:ascii="宋体"/>
          <w:sz w:val="18"/>
          <w:szCs w:val="18"/>
        </w:rPr>
      </w:pPr>
      <w:r>
        <w:rPr>
          <w:rFonts w:hint="eastAsia" w:ascii="宋体" w:hAnsi="宋体"/>
          <w:sz w:val="18"/>
          <w:szCs w:val="18"/>
        </w:rPr>
        <w:t>注：</w:t>
      </w:r>
    </w:p>
    <w:p>
      <w:pPr>
        <w:numPr>
          <w:ilvl w:val="0"/>
          <w:numId w:val="10"/>
        </w:numPr>
        <w:spacing w:line="360" w:lineRule="auto"/>
        <w:ind w:left="598" w:leftChars="285"/>
        <w:rPr>
          <w:rFonts w:ascii="宋体" w:hAnsi="宋体" w:cs="宋体"/>
          <w:sz w:val="18"/>
          <w:szCs w:val="18"/>
          <w:shd w:val="clear" w:color="auto" w:fill="FFFFFF"/>
        </w:rPr>
      </w:pPr>
      <w:r>
        <w:rPr>
          <w:rFonts w:hint="eastAsia" w:ascii="宋体" w:hAnsi="宋体"/>
          <w:sz w:val="18"/>
          <w:szCs w:val="18"/>
        </w:rPr>
        <w:t>投标人须在本表后附企业法定代表人身份证明、企业法人营业执照副本、施工资质证书副本、安全生产许可证副本、企业组织机构代码证副本</w:t>
      </w:r>
      <w:r>
        <w:rPr>
          <w:rFonts w:hint="eastAsia" w:ascii="宋体" w:hAnsi="宋体"/>
          <w:szCs w:val="21"/>
        </w:rPr>
        <w:t>、</w:t>
      </w:r>
      <w:r>
        <w:rPr>
          <w:rFonts w:hint="eastAsia" w:ascii="宋体" w:hAnsi="宋体"/>
          <w:sz w:val="18"/>
          <w:szCs w:val="18"/>
        </w:rPr>
        <w:t>基本账户许可证的复印件并加盖单位公章</w:t>
      </w:r>
      <w:r>
        <w:rPr>
          <w:rFonts w:hint="eastAsia" w:ascii="宋体" w:hAnsi="宋体" w:cs="宋体"/>
          <w:sz w:val="18"/>
          <w:szCs w:val="18"/>
          <w:shd w:val="clear" w:color="auto" w:fill="FFFFFF"/>
        </w:rPr>
        <w:t>；</w:t>
      </w:r>
    </w:p>
    <w:p>
      <w:pPr>
        <w:rPr>
          <w:rFonts w:ascii="黑体" w:hAnsi="宋体" w:eastAsia="黑体"/>
          <w:sz w:val="24"/>
        </w:rPr>
      </w:pPr>
    </w:p>
    <w:p>
      <w:pPr>
        <w:jc w:val="cente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jc w:val="center"/>
        <w:rPr>
          <w:rFonts w:ascii="黑体" w:hAnsi="宋体" w:eastAsia="黑体"/>
          <w:sz w:val="24"/>
        </w:rPr>
      </w:pPr>
      <w:r>
        <w:rPr>
          <w:rFonts w:hint="eastAsia" w:ascii="黑体" w:hAnsi="宋体" w:eastAsia="黑体"/>
          <w:sz w:val="24"/>
        </w:rPr>
        <w:t>（二）申请人企业组织机构图</w:t>
      </w:r>
    </w:p>
    <w:p>
      <w:pPr>
        <w:jc w:val="center"/>
        <w:rPr>
          <w:rFonts w:ascii="黑体" w:eastAsia="黑体"/>
          <w:sz w:val="24"/>
        </w:rPr>
      </w:pPr>
    </w:p>
    <w:tbl>
      <w:tblPr>
        <w:tblStyle w:val="49"/>
        <w:tblW w:w="9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19" w:type="dxa"/>
          </w:tcPr>
          <w:p>
            <w:pPr>
              <w:topLinePunct/>
              <w:spacing w:line="440" w:lineRule="exact"/>
              <w:jc w:val="center"/>
              <w:rPr>
                <w:rFonts w:ascii="宋体"/>
                <w:szCs w:val="21"/>
              </w:rPr>
            </w:pPr>
          </w:p>
          <w:p>
            <w:pPr>
              <w:topLinePunct/>
              <w:spacing w:line="440" w:lineRule="exact"/>
              <w:jc w:val="center"/>
              <w:rPr>
                <w:rFonts w:ascii="宋体"/>
                <w:szCs w:val="21"/>
              </w:rPr>
            </w:pPr>
            <w:r>
              <w:rPr>
                <w:rFonts w:hint="eastAsia" w:ascii="宋体" w:hAnsi="宋体"/>
                <w:szCs w:val="21"/>
              </w:rPr>
              <w:t>以框图形式表示</w:t>
            </w:r>
          </w:p>
          <w:p>
            <w:pPr>
              <w:topLinePunct/>
              <w:spacing w:line="440" w:lineRule="exact"/>
              <w:jc w:val="center"/>
              <w:rPr>
                <w:rFonts w:ascii="宋体"/>
                <w:szCs w:val="21"/>
              </w:rPr>
            </w:pPr>
          </w:p>
          <w:p>
            <w:pPr>
              <w:topLinePunct/>
              <w:spacing w:line="440" w:lineRule="exact"/>
              <w:jc w:val="center"/>
              <w:rPr>
                <w:rFonts w:ascii="宋体"/>
                <w:szCs w:val="21"/>
              </w:rPr>
            </w:pPr>
          </w:p>
          <w:p>
            <w:pPr>
              <w:topLinePunct/>
              <w:spacing w:line="440" w:lineRule="exact"/>
              <w:jc w:val="center"/>
              <w:rPr>
                <w:rFonts w:ascii="宋体"/>
                <w:szCs w:val="21"/>
              </w:rPr>
            </w:pPr>
          </w:p>
          <w:p>
            <w:pPr>
              <w:topLinePunct/>
              <w:spacing w:line="440" w:lineRule="exact"/>
              <w:jc w:val="center"/>
              <w:rPr>
                <w:rFonts w:ascii="宋体"/>
                <w:szCs w:val="21"/>
              </w:rPr>
            </w:pPr>
          </w:p>
          <w:p>
            <w:pPr>
              <w:topLinePunct/>
              <w:spacing w:line="440" w:lineRule="exact"/>
              <w:jc w:val="center"/>
              <w:rPr>
                <w:rFonts w:ascii="宋体"/>
                <w:szCs w:val="21"/>
              </w:rPr>
            </w:pPr>
          </w:p>
          <w:p>
            <w:pPr>
              <w:topLinePunct/>
              <w:spacing w:line="440" w:lineRule="exact"/>
              <w:jc w:val="center"/>
              <w:rPr>
                <w:rFonts w:ascii="宋体"/>
                <w:szCs w:val="21"/>
              </w:rPr>
            </w:pPr>
          </w:p>
          <w:p>
            <w:pPr>
              <w:topLinePunct/>
              <w:spacing w:line="440" w:lineRule="exact"/>
              <w:jc w:val="center"/>
              <w:rPr>
                <w:rFonts w:ascii="宋体"/>
                <w:szCs w:val="21"/>
              </w:rPr>
            </w:pPr>
          </w:p>
          <w:p>
            <w:pPr>
              <w:topLinePunct/>
              <w:spacing w:line="440" w:lineRule="exact"/>
              <w:jc w:val="center"/>
              <w:rPr>
                <w:rFonts w:ascii="宋体"/>
                <w:szCs w:val="21"/>
              </w:rPr>
            </w:pPr>
          </w:p>
          <w:p>
            <w:pPr>
              <w:topLinePunct/>
              <w:spacing w:line="440" w:lineRule="exact"/>
              <w:jc w:val="center"/>
              <w:rPr>
                <w:rFonts w:ascii="宋体"/>
                <w:szCs w:val="21"/>
              </w:rPr>
            </w:pPr>
          </w:p>
          <w:p>
            <w:pPr>
              <w:topLinePunct/>
              <w:spacing w:line="440" w:lineRule="exact"/>
              <w:jc w:val="center"/>
              <w:rPr>
                <w:rFonts w:ascii="宋体"/>
                <w:szCs w:val="21"/>
              </w:rPr>
            </w:pPr>
          </w:p>
          <w:p>
            <w:pPr>
              <w:topLinePunct/>
              <w:spacing w:line="440" w:lineRule="exact"/>
              <w:jc w:val="center"/>
              <w:rPr>
                <w:rFonts w:ascii="宋体"/>
                <w:szCs w:val="21"/>
              </w:rPr>
            </w:pPr>
          </w:p>
          <w:p>
            <w:pPr>
              <w:topLinePunct/>
              <w:spacing w:line="440" w:lineRule="exact"/>
              <w:jc w:val="center"/>
              <w:rPr>
                <w:rFonts w:ascii="宋体"/>
                <w:szCs w:val="21"/>
              </w:rPr>
            </w:pPr>
          </w:p>
          <w:p>
            <w:pPr>
              <w:topLinePunct/>
              <w:spacing w:line="440" w:lineRule="exact"/>
              <w:jc w:val="center"/>
              <w:rPr>
                <w:rFonts w:ascii="宋体"/>
                <w:szCs w:val="21"/>
              </w:rPr>
            </w:pPr>
          </w:p>
          <w:p>
            <w:pPr>
              <w:topLinePunct/>
              <w:spacing w:line="440" w:lineRule="exact"/>
              <w:rPr>
                <w:rFonts w:ascii="宋体"/>
                <w:szCs w:val="21"/>
              </w:rPr>
            </w:pPr>
          </w:p>
          <w:p>
            <w:pPr>
              <w:topLinePunct/>
              <w:spacing w:line="440" w:lineRule="exact"/>
              <w:jc w:val="center"/>
              <w:rPr>
                <w:rFonts w:ascii="宋体"/>
                <w:szCs w:val="21"/>
              </w:rPr>
            </w:pPr>
          </w:p>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219" w:type="dxa"/>
          </w:tcPr>
          <w:p>
            <w:pPr>
              <w:topLinePunct/>
              <w:spacing w:line="440" w:lineRule="exact"/>
              <w:rPr>
                <w:rFonts w:ascii="宋体"/>
                <w:szCs w:val="21"/>
              </w:rPr>
            </w:pPr>
            <w:r>
              <w:rPr>
                <w:rFonts w:hint="eastAsia" w:ascii="宋体" w:hAnsi="宋体"/>
                <w:szCs w:val="21"/>
              </w:rPr>
              <w:t>说明</w:t>
            </w:r>
          </w:p>
          <w:p>
            <w:pPr>
              <w:topLinePunct/>
              <w:spacing w:line="440" w:lineRule="exact"/>
              <w:rPr>
                <w:rFonts w:ascii="宋体"/>
                <w:szCs w:val="21"/>
              </w:rPr>
            </w:pPr>
          </w:p>
          <w:p>
            <w:pPr>
              <w:topLinePunct/>
              <w:spacing w:line="440" w:lineRule="exact"/>
              <w:rPr>
                <w:rFonts w:ascii="宋体"/>
                <w:szCs w:val="21"/>
              </w:rPr>
            </w:pPr>
          </w:p>
          <w:p>
            <w:pPr>
              <w:topLinePunct/>
              <w:spacing w:line="440" w:lineRule="exact"/>
              <w:rPr>
                <w:rFonts w:ascii="宋体"/>
                <w:szCs w:val="21"/>
              </w:rPr>
            </w:pPr>
          </w:p>
          <w:p>
            <w:pPr>
              <w:topLinePunct/>
              <w:spacing w:line="440" w:lineRule="exact"/>
              <w:rPr>
                <w:rFonts w:ascii="宋体"/>
                <w:szCs w:val="21"/>
              </w:rPr>
            </w:pPr>
          </w:p>
          <w:p>
            <w:pPr>
              <w:topLinePunct/>
              <w:spacing w:line="440" w:lineRule="exact"/>
              <w:rPr>
                <w:rFonts w:ascii="宋体"/>
                <w:szCs w:val="21"/>
              </w:rPr>
            </w:pPr>
          </w:p>
          <w:p>
            <w:pPr>
              <w:topLinePunct/>
              <w:spacing w:line="440" w:lineRule="exact"/>
              <w:rPr>
                <w:rFonts w:ascii="宋体"/>
                <w:szCs w:val="21"/>
              </w:rPr>
            </w:pPr>
          </w:p>
        </w:tc>
      </w:tr>
    </w:tbl>
    <w:p>
      <w:pPr>
        <w:topLinePunct/>
        <w:spacing w:line="440" w:lineRule="exact"/>
        <w:rPr>
          <w:sz w:val="20"/>
        </w:rPr>
      </w:pPr>
    </w:p>
    <w:p>
      <w:pPr>
        <w:topLinePunct/>
        <w:spacing w:line="440" w:lineRule="exact"/>
        <w:rPr>
          <w:sz w:val="20"/>
        </w:rPr>
      </w:pPr>
    </w:p>
    <w:p>
      <w:pPr>
        <w:topLinePunct/>
        <w:spacing w:line="440" w:lineRule="exact"/>
        <w:rPr>
          <w:sz w:val="20"/>
        </w:rPr>
      </w:pPr>
    </w:p>
    <w:p>
      <w:pPr>
        <w:pStyle w:val="2"/>
        <w:spacing w:beforeLines="100" w:afterLines="100" w:line="360" w:lineRule="exact"/>
        <w:ind w:firstLine="2409" w:firstLineChars="1000"/>
        <w:rPr>
          <w:rFonts w:ascii="宋体"/>
          <w:sz w:val="28"/>
          <w:szCs w:val="28"/>
        </w:rPr>
      </w:pPr>
      <w:r>
        <w:rPr>
          <w:rFonts w:hint="eastAsia" w:ascii="黑体" w:eastAsia="黑体"/>
          <w:sz w:val="24"/>
        </w:rPr>
        <w:t>（三）</w:t>
      </w:r>
      <w:r>
        <w:rPr>
          <w:rFonts w:hint="eastAsia" w:ascii="宋体" w:hAnsi="宋体"/>
          <w:sz w:val="28"/>
          <w:szCs w:val="28"/>
        </w:rPr>
        <w:t>近年财务状况表</w:t>
      </w:r>
    </w:p>
    <w:tbl>
      <w:tblPr>
        <w:tblStyle w:val="49"/>
        <w:tblW w:w="9639" w:type="dxa"/>
        <w:jc w:val="center"/>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tcBorders>
              <w:top w:val="single" w:color="auto" w:sz="2" w:space="0"/>
            </w:tcBorders>
            <w:vAlign w:val="center"/>
          </w:tcPr>
          <w:p>
            <w:pPr>
              <w:spacing w:line="300" w:lineRule="exact"/>
              <w:jc w:val="center"/>
              <w:rPr>
                <w:rFonts w:ascii="宋体"/>
                <w:szCs w:val="21"/>
              </w:rPr>
            </w:pPr>
            <w:r>
              <w:rPr>
                <w:rFonts w:hint="eastAsia" w:ascii="宋体" w:hAnsi="宋体"/>
                <w:szCs w:val="21"/>
              </w:rPr>
              <w:t>项目或指标</w:t>
            </w:r>
          </w:p>
        </w:tc>
        <w:tc>
          <w:tcPr>
            <w:tcW w:w="990" w:type="dxa"/>
            <w:tcBorders>
              <w:top w:val="single" w:color="auto" w:sz="2" w:space="0"/>
            </w:tcBorders>
            <w:vAlign w:val="center"/>
          </w:tcPr>
          <w:p>
            <w:pPr>
              <w:spacing w:line="300" w:lineRule="exact"/>
              <w:jc w:val="center"/>
              <w:rPr>
                <w:rFonts w:ascii="宋体"/>
                <w:szCs w:val="21"/>
              </w:rPr>
            </w:pPr>
            <w:r>
              <w:rPr>
                <w:rFonts w:hint="eastAsia" w:ascii="宋体" w:hAnsi="宋体"/>
                <w:szCs w:val="21"/>
              </w:rPr>
              <w:t>单位</w:t>
            </w:r>
          </w:p>
        </w:tc>
        <w:tc>
          <w:tcPr>
            <w:tcW w:w="1258" w:type="dxa"/>
            <w:tcBorders>
              <w:top w:val="single" w:color="auto" w:sz="2" w:space="0"/>
            </w:tcBorders>
            <w:vAlign w:val="center"/>
          </w:tcPr>
          <w:p>
            <w:pPr>
              <w:spacing w:line="300" w:lineRule="exact"/>
              <w:jc w:val="center"/>
              <w:rPr>
                <w:rFonts w:ascii="宋体"/>
                <w:szCs w:val="21"/>
              </w:rPr>
            </w:pPr>
            <w:r>
              <w:rPr>
                <w:rFonts w:hint="eastAsia" w:ascii="宋体" w:hAnsi="宋体"/>
                <w:szCs w:val="21"/>
              </w:rPr>
              <w:t xml:space="preserve"> 年</w:t>
            </w:r>
          </w:p>
        </w:tc>
        <w:tc>
          <w:tcPr>
            <w:tcW w:w="1259" w:type="dxa"/>
            <w:tcBorders>
              <w:top w:val="single" w:color="auto" w:sz="2" w:space="0"/>
            </w:tcBorders>
            <w:vAlign w:val="center"/>
          </w:tcPr>
          <w:p>
            <w:pPr>
              <w:spacing w:line="300" w:lineRule="exact"/>
              <w:jc w:val="center"/>
              <w:rPr>
                <w:rFonts w:ascii="宋体"/>
                <w:szCs w:val="21"/>
              </w:rPr>
            </w:pPr>
            <w:r>
              <w:rPr>
                <w:rFonts w:hint="eastAsia" w:ascii="宋体" w:hAnsi="宋体"/>
                <w:szCs w:val="21"/>
              </w:rPr>
              <w:t xml:space="preserve"> 年</w:t>
            </w:r>
          </w:p>
        </w:tc>
        <w:tc>
          <w:tcPr>
            <w:tcW w:w="1259" w:type="dxa"/>
            <w:tcBorders>
              <w:top w:val="single" w:color="auto" w:sz="2" w:space="0"/>
            </w:tcBorders>
            <w:vAlign w:val="center"/>
          </w:tcPr>
          <w:p>
            <w:pPr>
              <w:spacing w:line="300" w:lineRule="exact"/>
              <w:jc w:val="center"/>
              <w:rPr>
                <w:rFonts w:ascii="宋体"/>
                <w:szCs w:val="21"/>
              </w:rPr>
            </w:pPr>
            <w:r>
              <w:rPr>
                <w:rFonts w:hint="eastAsia" w:ascii="宋体" w:hAnsi="宋体"/>
                <w:szCs w:val="21"/>
              </w:rPr>
              <w:t xml:space="preserve"> 年</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szCs w:val="21"/>
              </w:rPr>
            </w:pPr>
            <w:r>
              <w:rPr>
                <w:rFonts w:hint="eastAsia" w:ascii="宋体" w:hAnsi="宋体"/>
                <w:szCs w:val="21"/>
              </w:rPr>
              <w:t>一、注册资金</w:t>
            </w:r>
          </w:p>
        </w:tc>
        <w:tc>
          <w:tcPr>
            <w:tcW w:w="990" w:type="dxa"/>
            <w:vAlign w:val="center"/>
          </w:tcPr>
          <w:p>
            <w:pPr>
              <w:jc w:val="center"/>
              <w:rPr>
                <w:rFonts w:ascii="宋体"/>
                <w:szCs w:val="21"/>
              </w:rPr>
            </w:pPr>
            <w:r>
              <w:rPr>
                <w:rFonts w:hint="eastAsia" w:ascii="宋体" w:hAnsi="宋体"/>
                <w:szCs w:val="21"/>
              </w:rPr>
              <w:t>万元</w:t>
            </w:r>
          </w:p>
        </w:tc>
        <w:tc>
          <w:tcPr>
            <w:tcW w:w="1258" w:type="dxa"/>
            <w:vAlign w:val="center"/>
          </w:tcPr>
          <w:p>
            <w:pPr>
              <w:jc w:val="center"/>
              <w:rPr>
                <w:rFonts w:ascii="宋体"/>
                <w:szCs w:val="21"/>
              </w:rPr>
            </w:pPr>
          </w:p>
        </w:tc>
        <w:tc>
          <w:tcPr>
            <w:tcW w:w="1259" w:type="dxa"/>
            <w:vAlign w:val="center"/>
          </w:tcPr>
          <w:p>
            <w:pPr>
              <w:jc w:val="center"/>
              <w:rPr>
                <w:rFonts w:ascii="宋体"/>
                <w:szCs w:val="21"/>
              </w:rPr>
            </w:pPr>
          </w:p>
        </w:tc>
        <w:tc>
          <w:tcPr>
            <w:tcW w:w="1259" w:type="dxa"/>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szCs w:val="21"/>
              </w:rPr>
            </w:pPr>
            <w:r>
              <w:rPr>
                <w:rFonts w:hint="eastAsia" w:ascii="宋体" w:hAnsi="宋体"/>
                <w:szCs w:val="21"/>
              </w:rPr>
              <w:t>二、净资产</w:t>
            </w:r>
          </w:p>
        </w:tc>
        <w:tc>
          <w:tcPr>
            <w:tcW w:w="990" w:type="dxa"/>
            <w:vAlign w:val="center"/>
          </w:tcPr>
          <w:p>
            <w:pPr>
              <w:jc w:val="center"/>
              <w:rPr>
                <w:rFonts w:ascii="宋体"/>
                <w:szCs w:val="21"/>
              </w:rPr>
            </w:pPr>
            <w:r>
              <w:rPr>
                <w:rFonts w:hint="eastAsia" w:ascii="宋体" w:hAnsi="宋体"/>
                <w:szCs w:val="21"/>
              </w:rPr>
              <w:t>万元</w:t>
            </w:r>
          </w:p>
        </w:tc>
        <w:tc>
          <w:tcPr>
            <w:tcW w:w="1258" w:type="dxa"/>
            <w:vAlign w:val="center"/>
          </w:tcPr>
          <w:p>
            <w:pPr>
              <w:jc w:val="center"/>
              <w:rPr>
                <w:rFonts w:ascii="宋体"/>
                <w:szCs w:val="21"/>
              </w:rPr>
            </w:pPr>
          </w:p>
        </w:tc>
        <w:tc>
          <w:tcPr>
            <w:tcW w:w="1259" w:type="dxa"/>
            <w:vAlign w:val="center"/>
          </w:tcPr>
          <w:p>
            <w:pPr>
              <w:jc w:val="center"/>
              <w:rPr>
                <w:rFonts w:ascii="宋体"/>
                <w:szCs w:val="21"/>
              </w:rPr>
            </w:pPr>
          </w:p>
        </w:tc>
        <w:tc>
          <w:tcPr>
            <w:tcW w:w="1259" w:type="dxa"/>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szCs w:val="21"/>
              </w:rPr>
            </w:pPr>
            <w:r>
              <w:rPr>
                <w:rFonts w:hint="eastAsia" w:ascii="宋体" w:hAnsi="宋体"/>
                <w:szCs w:val="21"/>
              </w:rPr>
              <w:t>三、总资产</w:t>
            </w:r>
          </w:p>
        </w:tc>
        <w:tc>
          <w:tcPr>
            <w:tcW w:w="990" w:type="dxa"/>
            <w:vAlign w:val="center"/>
          </w:tcPr>
          <w:p>
            <w:pPr>
              <w:jc w:val="center"/>
              <w:rPr>
                <w:rFonts w:ascii="宋体"/>
                <w:szCs w:val="21"/>
              </w:rPr>
            </w:pPr>
            <w:r>
              <w:rPr>
                <w:rFonts w:hint="eastAsia" w:ascii="宋体" w:hAnsi="宋体"/>
                <w:szCs w:val="21"/>
              </w:rPr>
              <w:t>万元</w:t>
            </w:r>
          </w:p>
        </w:tc>
        <w:tc>
          <w:tcPr>
            <w:tcW w:w="1258" w:type="dxa"/>
            <w:vAlign w:val="center"/>
          </w:tcPr>
          <w:p>
            <w:pPr>
              <w:jc w:val="center"/>
              <w:rPr>
                <w:rFonts w:ascii="宋体"/>
                <w:szCs w:val="21"/>
              </w:rPr>
            </w:pPr>
          </w:p>
        </w:tc>
        <w:tc>
          <w:tcPr>
            <w:tcW w:w="1259" w:type="dxa"/>
            <w:vAlign w:val="center"/>
          </w:tcPr>
          <w:p>
            <w:pPr>
              <w:jc w:val="center"/>
              <w:rPr>
                <w:rFonts w:ascii="宋体"/>
                <w:szCs w:val="21"/>
              </w:rPr>
            </w:pPr>
          </w:p>
        </w:tc>
        <w:tc>
          <w:tcPr>
            <w:tcW w:w="1259" w:type="dxa"/>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szCs w:val="21"/>
              </w:rPr>
            </w:pPr>
            <w:r>
              <w:rPr>
                <w:rFonts w:hint="eastAsia" w:ascii="宋体" w:hAnsi="宋体"/>
                <w:szCs w:val="21"/>
              </w:rPr>
              <w:t>四、固定资产</w:t>
            </w:r>
          </w:p>
        </w:tc>
        <w:tc>
          <w:tcPr>
            <w:tcW w:w="990" w:type="dxa"/>
            <w:vAlign w:val="center"/>
          </w:tcPr>
          <w:p>
            <w:pPr>
              <w:jc w:val="center"/>
              <w:rPr>
                <w:rFonts w:ascii="宋体"/>
                <w:szCs w:val="21"/>
              </w:rPr>
            </w:pPr>
            <w:r>
              <w:rPr>
                <w:rFonts w:hint="eastAsia" w:ascii="宋体" w:hAnsi="宋体"/>
                <w:szCs w:val="21"/>
              </w:rPr>
              <w:t>万元</w:t>
            </w:r>
          </w:p>
        </w:tc>
        <w:tc>
          <w:tcPr>
            <w:tcW w:w="1258" w:type="dxa"/>
            <w:vAlign w:val="center"/>
          </w:tcPr>
          <w:p>
            <w:pPr>
              <w:jc w:val="center"/>
              <w:rPr>
                <w:rFonts w:ascii="宋体"/>
                <w:szCs w:val="21"/>
              </w:rPr>
            </w:pPr>
          </w:p>
        </w:tc>
        <w:tc>
          <w:tcPr>
            <w:tcW w:w="1259" w:type="dxa"/>
            <w:vAlign w:val="center"/>
          </w:tcPr>
          <w:p>
            <w:pPr>
              <w:jc w:val="center"/>
              <w:rPr>
                <w:rFonts w:ascii="宋体"/>
                <w:szCs w:val="21"/>
              </w:rPr>
            </w:pPr>
          </w:p>
        </w:tc>
        <w:tc>
          <w:tcPr>
            <w:tcW w:w="1259" w:type="dxa"/>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szCs w:val="21"/>
              </w:rPr>
            </w:pPr>
            <w:r>
              <w:rPr>
                <w:rFonts w:hint="eastAsia" w:ascii="宋体" w:hAnsi="宋体"/>
                <w:szCs w:val="21"/>
              </w:rPr>
              <w:t>五、流动资产</w:t>
            </w:r>
          </w:p>
        </w:tc>
        <w:tc>
          <w:tcPr>
            <w:tcW w:w="990" w:type="dxa"/>
            <w:vAlign w:val="center"/>
          </w:tcPr>
          <w:p>
            <w:pPr>
              <w:jc w:val="center"/>
              <w:rPr>
                <w:rFonts w:ascii="宋体"/>
                <w:szCs w:val="21"/>
              </w:rPr>
            </w:pPr>
            <w:r>
              <w:rPr>
                <w:rFonts w:hint="eastAsia" w:ascii="宋体" w:hAnsi="宋体"/>
                <w:szCs w:val="21"/>
              </w:rPr>
              <w:t>万元</w:t>
            </w:r>
          </w:p>
        </w:tc>
        <w:tc>
          <w:tcPr>
            <w:tcW w:w="1258" w:type="dxa"/>
            <w:vAlign w:val="center"/>
          </w:tcPr>
          <w:p>
            <w:pPr>
              <w:jc w:val="center"/>
              <w:rPr>
                <w:rFonts w:ascii="宋体"/>
                <w:szCs w:val="21"/>
              </w:rPr>
            </w:pPr>
          </w:p>
        </w:tc>
        <w:tc>
          <w:tcPr>
            <w:tcW w:w="1259" w:type="dxa"/>
            <w:vAlign w:val="center"/>
          </w:tcPr>
          <w:p>
            <w:pPr>
              <w:jc w:val="center"/>
              <w:rPr>
                <w:rFonts w:ascii="宋体"/>
                <w:szCs w:val="21"/>
              </w:rPr>
            </w:pPr>
          </w:p>
        </w:tc>
        <w:tc>
          <w:tcPr>
            <w:tcW w:w="1259" w:type="dxa"/>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szCs w:val="21"/>
              </w:rPr>
            </w:pPr>
            <w:r>
              <w:rPr>
                <w:rFonts w:hint="eastAsia" w:ascii="宋体" w:hAnsi="宋体"/>
                <w:szCs w:val="21"/>
              </w:rPr>
              <w:t>六、流动负债</w:t>
            </w:r>
          </w:p>
        </w:tc>
        <w:tc>
          <w:tcPr>
            <w:tcW w:w="990" w:type="dxa"/>
            <w:vAlign w:val="center"/>
          </w:tcPr>
          <w:p>
            <w:pPr>
              <w:jc w:val="center"/>
              <w:rPr>
                <w:rFonts w:ascii="宋体"/>
                <w:szCs w:val="21"/>
              </w:rPr>
            </w:pPr>
            <w:r>
              <w:rPr>
                <w:rFonts w:hint="eastAsia" w:ascii="宋体" w:hAnsi="宋体"/>
                <w:szCs w:val="21"/>
              </w:rPr>
              <w:t>万元</w:t>
            </w:r>
          </w:p>
        </w:tc>
        <w:tc>
          <w:tcPr>
            <w:tcW w:w="1258" w:type="dxa"/>
            <w:vAlign w:val="center"/>
          </w:tcPr>
          <w:p>
            <w:pPr>
              <w:jc w:val="center"/>
              <w:rPr>
                <w:rFonts w:ascii="宋体"/>
                <w:szCs w:val="21"/>
              </w:rPr>
            </w:pPr>
          </w:p>
        </w:tc>
        <w:tc>
          <w:tcPr>
            <w:tcW w:w="1259" w:type="dxa"/>
            <w:vAlign w:val="center"/>
          </w:tcPr>
          <w:p>
            <w:pPr>
              <w:jc w:val="center"/>
              <w:rPr>
                <w:rFonts w:ascii="宋体"/>
                <w:szCs w:val="21"/>
              </w:rPr>
            </w:pPr>
          </w:p>
        </w:tc>
        <w:tc>
          <w:tcPr>
            <w:tcW w:w="1259" w:type="dxa"/>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szCs w:val="21"/>
              </w:rPr>
            </w:pPr>
            <w:r>
              <w:rPr>
                <w:rFonts w:hint="eastAsia" w:ascii="宋体" w:hAnsi="宋体"/>
                <w:szCs w:val="21"/>
              </w:rPr>
              <w:t>七、负债合计</w:t>
            </w:r>
          </w:p>
        </w:tc>
        <w:tc>
          <w:tcPr>
            <w:tcW w:w="990" w:type="dxa"/>
            <w:vAlign w:val="center"/>
          </w:tcPr>
          <w:p>
            <w:pPr>
              <w:jc w:val="center"/>
              <w:rPr>
                <w:rFonts w:ascii="宋体"/>
                <w:szCs w:val="21"/>
              </w:rPr>
            </w:pPr>
            <w:r>
              <w:rPr>
                <w:rFonts w:hint="eastAsia" w:ascii="宋体" w:hAnsi="宋体"/>
                <w:szCs w:val="21"/>
              </w:rPr>
              <w:t>万元</w:t>
            </w:r>
          </w:p>
        </w:tc>
        <w:tc>
          <w:tcPr>
            <w:tcW w:w="1258" w:type="dxa"/>
            <w:vAlign w:val="center"/>
          </w:tcPr>
          <w:p>
            <w:pPr>
              <w:jc w:val="center"/>
              <w:rPr>
                <w:rFonts w:ascii="宋体"/>
                <w:szCs w:val="21"/>
              </w:rPr>
            </w:pPr>
          </w:p>
        </w:tc>
        <w:tc>
          <w:tcPr>
            <w:tcW w:w="1259" w:type="dxa"/>
            <w:vAlign w:val="center"/>
          </w:tcPr>
          <w:p>
            <w:pPr>
              <w:jc w:val="center"/>
              <w:rPr>
                <w:rFonts w:ascii="宋体"/>
                <w:szCs w:val="21"/>
              </w:rPr>
            </w:pPr>
          </w:p>
        </w:tc>
        <w:tc>
          <w:tcPr>
            <w:tcW w:w="1259" w:type="dxa"/>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szCs w:val="21"/>
              </w:rPr>
            </w:pPr>
            <w:r>
              <w:rPr>
                <w:rFonts w:hint="eastAsia" w:ascii="宋体" w:hAnsi="宋体"/>
                <w:szCs w:val="21"/>
              </w:rPr>
              <w:t>八、营业收入</w:t>
            </w:r>
          </w:p>
        </w:tc>
        <w:tc>
          <w:tcPr>
            <w:tcW w:w="990" w:type="dxa"/>
            <w:vAlign w:val="center"/>
          </w:tcPr>
          <w:p>
            <w:pPr>
              <w:jc w:val="center"/>
              <w:rPr>
                <w:rFonts w:ascii="宋体"/>
                <w:szCs w:val="21"/>
              </w:rPr>
            </w:pPr>
            <w:r>
              <w:rPr>
                <w:rFonts w:hint="eastAsia" w:ascii="宋体" w:hAnsi="宋体"/>
                <w:szCs w:val="21"/>
              </w:rPr>
              <w:t>万元</w:t>
            </w:r>
          </w:p>
        </w:tc>
        <w:tc>
          <w:tcPr>
            <w:tcW w:w="1258" w:type="dxa"/>
            <w:vAlign w:val="center"/>
          </w:tcPr>
          <w:p>
            <w:pPr>
              <w:jc w:val="center"/>
              <w:rPr>
                <w:rFonts w:ascii="宋体"/>
                <w:szCs w:val="21"/>
              </w:rPr>
            </w:pPr>
          </w:p>
        </w:tc>
        <w:tc>
          <w:tcPr>
            <w:tcW w:w="1259" w:type="dxa"/>
            <w:vAlign w:val="center"/>
          </w:tcPr>
          <w:p>
            <w:pPr>
              <w:jc w:val="center"/>
              <w:rPr>
                <w:rFonts w:ascii="宋体"/>
                <w:szCs w:val="21"/>
              </w:rPr>
            </w:pPr>
          </w:p>
        </w:tc>
        <w:tc>
          <w:tcPr>
            <w:tcW w:w="1259" w:type="dxa"/>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szCs w:val="21"/>
              </w:rPr>
            </w:pPr>
            <w:r>
              <w:rPr>
                <w:rFonts w:hint="eastAsia" w:ascii="宋体" w:hAnsi="宋体"/>
                <w:szCs w:val="21"/>
              </w:rPr>
              <w:t>九、净利润</w:t>
            </w:r>
          </w:p>
        </w:tc>
        <w:tc>
          <w:tcPr>
            <w:tcW w:w="990" w:type="dxa"/>
            <w:vAlign w:val="center"/>
          </w:tcPr>
          <w:p>
            <w:pPr>
              <w:jc w:val="center"/>
              <w:rPr>
                <w:rFonts w:ascii="宋体"/>
                <w:szCs w:val="21"/>
              </w:rPr>
            </w:pPr>
            <w:r>
              <w:rPr>
                <w:rFonts w:hint="eastAsia" w:ascii="宋体" w:hAnsi="宋体"/>
                <w:szCs w:val="21"/>
              </w:rPr>
              <w:t>万元</w:t>
            </w:r>
          </w:p>
        </w:tc>
        <w:tc>
          <w:tcPr>
            <w:tcW w:w="1258" w:type="dxa"/>
            <w:vAlign w:val="center"/>
          </w:tcPr>
          <w:p>
            <w:pPr>
              <w:jc w:val="center"/>
              <w:rPr>
                <w:rFonts w:ascii="宋体"/>
                <w:szCs w:val="21"/>
              </w:rPr>
            </w:pPr>
          </w:p>
        </w:tc>
        <w:tc>
          <w:tcPr>
            <w:tcW w:w="1259" w:type="dxa"/>
            <w:vAlign w:val="center"/>
          </w:tcPr>
          <w:p>
            <w:pPr>
              <w:jc w:val="center"/>
              <w:rPr>
                <w:rFonts w:ascii="宋体"/>
                <w:szCs w:val="21"/>
              </w:rPr>
            </w:pPr>
          </w:p>
        </w:tc>
        <w:tc>
          <w:tcPr>
            <w:tcW w:w="1259" w:type="dxa"/>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szCs w:val="21"/>
              </w:rPr>
            </w:pPr>
            <w:r>
              <w:rPr>
                <w:rFonts w:hint="eastAsia" w:ascii="宋体" w:hAnsi="宋体"/>
                <w:szCs w:val="21"/>
              </w:rPr>
              <w:t>十、现金流量净额</w:t>
            </w:r>
          </w:p>
        </w:tc>
        <w:tc>
          <w:tcPr>
            <w:tcW w:w="990" w:type="dxa"/>
            <w:vAlign w:val="center"/>
          </w:tcPr>
          <w:p>
            <w:pPr>
              <w:jc w:val="center"/>
              <w:rPr>
                <w:rFonts w:ascii="宋体"/>
                <w:szCs w:val="21"/>
              </w:rPr>
            </w:pPr>
          </w:p>
        </w:tc>
        <w:tc>
          <w:tcPr>
            <w:tcW w:w="1258" w:type="dxa"/>
            <w:vAlign w:val="center"/>
          </w:tcPr>
          <w:p>
            <w:pPr>
              <w:jc w:val="center"/>
              <w:rPr>
                <w:rFonts w:ascii="宋体"/>
                <w:szCs w:val="21"/>
              </w:rPr>
            </w:pPr>
          </w:p>
        </w:tc>
        <w:tc>
          <w:tcPr>
            <w:tcW w:w="1259" w:type="dxa"/>
            <w:vAlign w:val="center"/>
          </w:tcPr>
          <w:p>
            <w:pPr>
              <w:jc w:val="center"/>
              <w:rPr>
                <w:rFonts w:ascii="宋体"/>
                <w:szCs w:val="21"/>
              </w:rPr>
            </w:pPr>
          </w:p>
        </w:tc>
        <w:tc>
          <w:tcPr>
            <w:tcW w:w="1259" w:type="dxa"/>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rPr>
                <w:rFonts w:ascii="宋体"/>
                <w:szCs w:val="21"/>
              </w:rPr>
            </w:pPr>
            <w:r>
              <w:rPr>
                <w:rFonts w:hint="eastAsia" w:ascii="宋体" w:hAnsi="宋体"/>
                <w:szCs w:val="21"/>
              </w:rPr>
              <w:t>十一、主要财务指标</w:t>
            </w:r>
          </w:p>
        </w:tc>
        <w:tc>
          <w:tcPr>
            <w:tcW w:w="990" w:type="dxa"/>
            <w:vAlign w:val="center"/>
          </w:tcPr>
          <w:p>
            <w:pPr>
              <w:jc w:val="center"/>
              <w:rPr>
                <w:rFonts w:ascii="宋体"/>
                <w:szCs w:val="21"/>
              </w:rPr>
            </w:pPr>
            <w:r>
              <w:rPr>
                <w:rFonts w:ascii="宋体" w:hAnsi="宋体"/>
                <w:szCs w:val="21"/>
              </w:rPr>
              <w:t>%</w:t>
            </w:r>
          </w:p>
        </w:tc>
        <w:tc>
          <w:tcPr>
            <w:tcW w:w="1258" w:type="dxa"/>
            <w:vAlign w:val="center"/>
          </w:tcPr>
          <w:p>
            <w:pPr>
              <w:jc w:val="center"/>
              <w:rPr>
                <w:rFonts w:ascii="宋体"/>
                <w:szCs w:val="21"/>
              </w:rPr>
            </w:pPr>
          </w:p>
        </w:tc>
        <w:tc>
          <w:tcPr>
            <w:tcW w:w="1259" w:type="dxa"/>
            <w:vAlign w:val="center"/>
          </w:tcPr>
          <w:p>
            <w:pPr>
              <w:jc w:val="center"/>
              <w:rPr>
                <w:rFonts w:ascii="宋体"/>
                <w:szCs w:val="21"/>
              </w:rPr>
            </w:pPr>
          </w:p>
        </w:tc>
        <w:tc>
          <w:tcPr>
            <w:tcW w:w="1259" w:type="dxa"/>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ind w:firstLine="525" w:firstLineChars="250"/>
              <w:rPr>
                <w:rFonts w:ascii="宋体"/>
                <w:szCs w:val="21"/>
              </w:rPr>
            </w:pPr>
            <w:r>
              <w:rPr>
                <w:rFonts w:ascii="宋体" w:hAnsi="宋体"/>
                <w:szCs w:val="21"/>
              </w:rPr>
              <w:t>1</w:t>
            </w:r>
            <w:r>
              <w:rPr>
                <w:rFonts w:hint="eastAsia" w:ascii="宋体" w:hAnsi="宋体"/>
                <w:szCs w:val="21"/>
              </w:rPr>
              <w:t>．净资产收益率</w:t>
            </w:r>
          </w:p>
        </w:tc>
        <w:tc>
          <w:tcPr>
            <w:tcW w:w="990" w:type="dxa"/>
            <w:vAlign w:val="center"/>
          </w:tcPr>
          <w:p>
            <w:pPr>
              <w:jc w:val="center"/>
              <w:rPr>
                <w:rFonts w:ascii="宋体"/>
                <w:szCs w:val="21"/>
              </w:rPr>
            </w:pPr>
            <w:r>
              <w:rPr>
                <w:rFonts w:ascii="宋体" w:hAnsi="宋体"/>
                <w:szCs w:val="21"/>
              </w:rPr>
              <w:t>%</w:t>
            </w:r>
          </w:p>
        </w:tc>
        <w:tc>
          <w:tcPr>
            <w:tcW w:w="1258" w:type="dxa"/>
            <w:vAlign w:val="center"/>
          </w:tcPr>
          <w:p>
            <w:pPr>
              <w:jc w:val="center"/>
              <w:rPr>
                <w:rFonts w:ascii="宋体"/>
                <w:szCs w:val="21"/>
              </w:rPr>
            </w:pPr>
          </w:p>
        </w:tc>
        <w:tc>
          <w:tcPr>
            <w:tcW w:w="1259" w:type="dxa"/>
            <w:vAlign w:val="center"/>
          </w:tcPr>
          <w:p>
            <w:pPr>
              <w:jc w:val="center"/>
              <w:rPr>
                <w:rFonts w:ascii="宋体"/>
                <w:szCs w:val="21"/>
              </w:rPr>
            </w:pPr>
          </w:p>
        </w:tc>
        <w:tc>
          <w:tcPr>
            <w:tcW w:w="1259" w:type="dxa"/>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ind w:firstLine="525" w:firstLineChars="250"/>
              <w:rPr>
                <w:rFonts w:ascii="宋体"/>
                <w:szCs w:val="21"/>
              </w:rPr>
            </w:pPr>
            <w:r>
              <w:rPr>
                <w:rFonts w:ascii="宋体" w:hAnsi="宋体"/>
                <w:szCs w:val="21"/>
              </w:rPr>
              <w:t>2</w:t>
            </w:r>
            <w:r>
              <w:rPr>
                <w:rFonts w:hint="eastAsia" w:ascii="宋体" w:hAnsi="宋体"/>
                <w:szCs w:val="21"/>
              </w:rPr>
              <w:t>．总资产报酬</w:t>
            </w:r>
          </w:p>
        </w:tc>
        <w:tc>
          <w:tcPr>
            <w:tcW w:w="990" w:type="dxa"/>
            <w:vAlign w:val="center"/>
          </w:tcPr>
          <w:p>
            <w:pPr>
              <w:jc w:val="center"/>
              <w:rPr>
                <w:rFonts w:ascii="宋体"/>
                <w:szCs w:val="21"/>
              </w:rPr>
            </w:pPr>
            <w:r>
              <w:rPr>
                <w:rFonts w:ascii="宋体" w:hAnsi="宋体"/>
                <w:szCs w:val="21"/>
              </w:rPr>
              <w:t>%</w:t>
            </w:r>
          </w:p>
        </w:tc>
        <w:tc>
          <w:tcPr>
            <w:tcW w:w="1258" w:type="dxa"/>
            <w:vAlign w:val="center"/>
          </w:tcPr>
          <w:p>
            <w:pPr>
              <w:jc w:val="center"/>
              <w:rPr>
                <w:rFonts w:ascii="宋体"/>
                <w:szCs w:val="21"/>
              </w:rPr>
            </w:pPr>
          </w:p>
        </w:tc>
        <w:tc>
          <w:tcPr>
            <w:tcW w:w="1259" w:type="dxa"/>
            <w:vAlign w:val="center"/>
          </w:tcPr>
          <w:p>
            <w:pPr>
              <w:jc w:val="center"/>
              <w:rPr>
                <w:rFonts w:ascii="宋体"/>
                <w:szCs w:val="21"/>
              </w:rPr>
            </w:pPr>
          </w:p>
        </w:tc>
        <w:tc>
          <w:tcPr>
            <w:tcW w:w="1259" w:type="dxa"/>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ind w:firstLine="525" w:firstLineChars="250"/>
              <w:rPr>
                <w:rFonts w:ascii="宋体"/>
                <w:szCs w:val="21"/>
              </w:rPr>
            </w:pPr>
            <w:r>
              <w:rPr>
                <w:rFonts w:ascii="宋体" w:hAnsi="宋体"/>
                <w:szCs w:val="21"/>
              </w:rPr>
              <w:t>3</w:t>
            </w:r>
            <w:r>
              <w:rPr>
                <w:rFonts w:hint="eastAsia" w:ascii="宋体" w:hAnsi="宋体"/>
                <w:szCs w:val="21"/>
              </w:rPr>
              <w:t>．主营业务利润率</w:t>
            </w:r>
          </w:p>
        </w:tc>
        <w:tc>
          <w:tcPr>
            <w:tcW w:w="990" w:type="dxa"/>
            <w:vAlign w:val="center"/>
          </w:tcPr>
          <w:p>
            <w:pPr>
              <w:jc w:val="center"/>
              <w:rPr>
                <w:rFonts w:ascii="宋体"/>
                <w:szCs w:val="21"/>
              </w:rPr>
            </w:pPr>
            <w:r>
              <w:rPr>
                <w:rFonts w:ascii="宋体" w:hAnsi="宋体"/>
                <w:szCs w:val="21"/>
              </w:rPr>
              <w:t>%</w:t>
            </w:r>
          </w:p>
        </w:tc>
        <w:tc>
          <w:tcPr>
            <w:tcW w:w="1258" w:type="dxa"/>
            <w:vAlign w:val="center"/>
          </w:tcPr>
          <w:p>
            <w:pPr>
              <w:jc w:val="center"/>
              <w:rPr>
                <w:rFonts w:ascii="宋体"/>
                <w:szCs w:val="21"/>
              </w:rPr>
            </w:pPr>
          </w:p>
        </w:tc>
        <w:tc>
          <w:tcPr>
            <w:tcW w:w="1259" w:type="dxa"/>
            <w:vAlign w:val="center"/>
          </w:tcPr>
          <w:p>
            <w:pPr>
              <w:jc w:val="center"/>
              <w:rPr>
                <w:rFonts w:ascii="宋体"/>
                <w:szCs w:val="21"/>
              </w:rPr>
            </w:pPr>
          </w:p>
        </w:tc>
        <w:tc>
          <w:tcPr>
            <w:tcW w:w="1259" w:type="dxa"/>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ind w:firstLine="525" w:firstLineChars="250"/>
              <w:rPr>
                <w:rFonts w:ascii="宋体"/>
                <w:szCs w:val="21"/>
              </w:rPr>
            </w:pPr>
            <w:r>
              <w:rPr>
                <w:rFonts w:ascii="宋体" w:hAnsi="宋体"/>
                <w:szCs w:val="21"/>
              </w:rPr>
              <w:t>4</w:t>
            </w:r>
            <w:r>
              <w:rPr>
                <w:rFonts w:hint="eastAsia" w:ascii="宋体" w:hAnsi="宋体"/>
                <w:szCs w:val="21"/>
              </w:rPr>
              <w:t>．资产负债率</w:t>
            </w:r>
          </w:p>
        </w:tc>
        <w:tc>
          <w:tcPr>
            <w:tcW w:w="990" w:type="dxa"/>
            <w:vAlign w:val="center"/>
          </w:tcPr>
          <w:p>
            <w:pPr>
              <w:jc w:val="center"/>
              <w:rPr>
                <w:rFonts w:ascii="宋体"/>
                <w:szCs w:val="21"/>
              </w:rPr>
            </w:pPr>
            <w:r>
              <w:rPr>
                <w:rFonts w:ascii="宋体" w:hAnsi="宋体"/>
                <w:szCs w:val="21"/>
              </w:rPr>
              <w:t>%</w:t>
            </w:r>
          </w:p>
        </w:tc>
        <w:tc>
          <w:tcPr>
            <w:tcW w:w="1258" w:type="dxa"/>
            <w:vAlign w:val="center"/>
          </w:tcPr>
          <w:p>
            <w:pPr>
              <w:jc w:val="center"/>
              <w:rPr>
                <w:rFonts w:ascii="宋体"/>
                <w:szCs w:val="21"/>
              </w:rPr>
            </w:pPr>
          </w:p>
        </w:tc>
        <w:tc>
          <w:tcPr>
            <w:tcW w:w="1259" w:type="dxa"/>
            <w:vAlign w:val="center"/>
          </w:tcPr>
          <w:p>
            <w:pPr>
              <w:jc w:val="center"/>
              <w:rPr>
                <w:rFonts w:ascii="宋体"/>
                <w:szCs w:val="21"/>
              </w:rPr>
            </w:pPr>
          </w:p>
        </w:tc>
        <w:tc>
          <w:tcPr>
            <w:tcW w:w="1259" w:type="dxa"/>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vAlign w:val="center"/>
          </w:tcPr>
          <w:p>
            <w:pPr>
              <w:ind w:firstLine="525" w:firstLineChars="250"/>
              <w:rPr>
                <w:rFonts w:ascii="宋体"/>
                <w:szCs w:val="21"/>
              </w:rPr>
            </w:pPr>
            <w:r>
              <w:rPr>
                <w:rFonts w:ascii="宋体" w:hAnsi="宋体"/>
                <w:szCs w:val="21"/>
              </w:rPr>
              <w:t>5</w:t>
            </w:r>
            <w:r>
              <w:rPr>
                <w:rFonts w:hint="eastAsia" w:ascii="宋体" w:hAnsi="宋体"/>
                <w:szCs w:val="21"/>
              </w:rPr>
              <w:t>、流动比率</w:t>
            </w:r>
          </w:p>
        </w:tc>
        <w:tc>
          <w:tcPr>
            <w:tcW w:w="990" w:type="dxa"/>
            <w:vAlign w:val="center"/>
          </w:tcPr>
          <w:p>
            <w:pPr>
              <w:jc w:val="center"/>
              <w:rPr>
                <w:rFonts w:ascii="宋体"/>
                <w:szCs w:val="21"/>
              </w:rPr>
            </w:pPr>
            <w:r>
              <w:rPr>
                <w:rFonts w:ascii="宋体" w:hAnsi="宋体"/>
                <w:szCs w:val="21"/>
              </w:rPr>
              <w:t>%</w:t>
            </w:r>
          </w:p>
        </w:tc>
        <w:tc>
          <w:tcPr>
            <w:tcW w:w="1258" w:type="dxa"/>
            <w:vAlign w:val="center"/>
          </w:tcPr>
          <w:p>
            <w:pPr>
              <w:jc w:val="center"/>
              <w:rPr>
                <w:rFonts w:ascii="宋体"/>
                <w:szCs w:val="21"/>
              </w:rPr>
            </w:pPr>
          </w:p>
        </w:tc>
        <w:tc>
          <w:tcPr>
            <w:tcW w:w="1259" w:type="dxa"/>
            <w:vAlign w:val="center"/>
          </w:tcPr>
          <w:p>
            <w:pPr>
              <w:jc w:val="center"/>
              <w:rPr>
                <w:rFonts w:ascii="宋体"/>
                <w:szCs w:val="21"/>
              </w:rPr>
            </w:pPr>
          </w:p>
        </w:tc>
        <w:tc>
          <w:tcPr>
            <w:tcW w:w="1259" w:type="dxa"/>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873" w:type="dxa"/>
            <w:tcBorders>
              <w:bottom w:val="single" w:color="auto" w:sz="2" w:space="0"/>
            </w:tcBorders>
            <w:vAlign w:val="center"/>
          </w:tcPr>
          <w:p>
            <w:pPr>
              <w:ind w:firstLine="525" w:firstLineChars="250"/>
              <w:rPr>
                <w:rFonts w:ascii="宋体"/>
                <w:szCs w:val="21"/>
              </w:rPr>
            </w:pPr>
            <w:r>
              <w:rPr>
                <w:rFonts w:ascii="宋体" w:hAnsi="宋体"/>
                <w:szCs w:val="21"/>
              </w:rPr>
              <w:t>6</w:t>
            </w:r>
            <w:r>
              <w:rPr>
                <w:rFonts w:hint="eastAsia" w:ascii="宋体" w:hAnsi="宋体"/>
                <w:szCs w:val="21"/>
              </w:rPr>
              <w:t>、速动比率</w:t>
            </w:r>
          </w:p>
        </w:tc>
        <w:tc>
          <w:tcPr>
            <w:tcW w:w="990" w:type="dxa"/>
            <w:tcBorders>
              <w:bottom w:val="single" w:color="auto" w:sz="2" w:space="0"/>
            </w:tcBorders>
            <w:vAlign w:val="center"/>
          </w:tcPr>
          <w:p>
            <w:pPr>
              <w:jc w:val="center"/>
              <w:rPr>
                <w:rFonts w:ascii="宋体"/>
                <w:szCs w:val="21"/>
              </w:rPr>
            </w:pPr>
            <w:r>
              <w:rPr>
                <w:rFonts w:ascii="宋体" w:hAnsi="宋体"/>
                <w:szCs w:val="21"/>
              </w:rPr>
              <w:t>%</w:t>
            </w:r>
          </w:p>
        </w:tc>
        <w:tc>
          <w:tcPr>
            <w:tcW w:w="1258" w:type="dxa"/>
            <w:tcBorders>
              <w:bottom w:val="single" w:color="auto" w:sz="2" w:space="0"/>
            </w:tcBorders>
            <w:vAlign w:val="center"/>
          </w:tcPr>
          <w:p>
            <w:pPr>
              <w:jc w:val="center"/>
              <w:rPr>
                <w:rFonts w:ascii="宋体"/>
                <w:szCs w:val="21"/>
              </w:rPr>
            </w:pPr>
          </w:p>
        </w:tc>
        <w:tc>
          <w:tcPr>
            <w:tcW w:w="1259" w:type="dxa"/>
            <w:tcBorders>
              <w:bottom w:val="single" w:color="auto" w:sz="2" w:space="0"/>
            </w:tcBorders>
            <w:vAlign w:val="center"/>
          </w:tcPr>
          <w:p>
            <w:pPr>
              <w:jc w:val="center"/>
              <w:rPr>
                <w:rFonts w:ascii="宋体"/>
                <w:szCs w:val="21"/>
              </w:rPr>
            </w:pPr>
          </w:p>
        </w:tc>
        <w:tc>
          <w:tcPr>
            <w:tcW w:w="1259" w:type="dxa"/>
            <w:tcBorders>
              <w:bottom w:val="single" w:color="auto" w:sz="2" w:space="0"/>
            </w:tcBorders>
            <w:vAlign w:val="center"/>
          </w:tcPr>
          <w:p>
            <w:pPr>
              <w:jc w:val="center"/>
              <w:rPr>
                <w:rFonts w:ascii="宋体"/>
                <w:szCs w:val="21"/>
              </w:rPr>
            </w:pPr>
          </w:p>
        </w:tc>
      </w:tr>
    </w:tbl>
    <w:p>
      <w:pPr>
        <w:spacing w:line="400" w:lineRule="exact"/>
        <w:ind w:firstLine="420" w:firstLineChars="200"/>
        <w:rPr>
          <w:rFonts w:ascii="宋体"/>
          <w:szCs w:val="21"/>
        </w:rPr>
      </w:pPr>
      <w:r>
        <w:rPr>
          <w:rFonts w:hint="eastAsia" w:ascii="宋体" w:hAnsi="宋体"/>
          <w:szCs w:val="21"/>
        </w:rPr>
        <w:t>注：提交最近三年（</w:t>
      </w:r>
      <w:r>
        <w:rPr>
          <w:rFonts w:ascii="宋体" w:hAnsi="宋体"/>
          <w:szCs w:val="21"/>
        </w:rPr>
        <w:t>201</w:t>
      </w:r>
      <w:r>
        <w:rPr>
          <w:rFonts w:hint="eastAsia" w:ascii="宋体" w:hAnsi="宋体"/>
          <w:szCs w:val="21"/>
        </w:rPr>
        <w:t>4年～</w:t>
      </w:r>
      <w:r>
        <w:rPr>
          <w:rFonts w:ascii="宋体" w:hAnsi="宋体"/>
          <w:szCs w:val="21"/>
        </w:rPr>
        <w:t>201</w:t>
      </w:r>
      <w:r>
        <w:rPr>
          <w:rFonts w:hint="eastAsia" w:ascii="宋体" w:hAnsi="宋体"/>
          <w:szCs w:val="21"/>
        </w:rPr>
        <w:t>6年）经注册会计师事务所审计的审计报告和报表（资产负债表，现金流量表、损益表），要求能够全面反映该投标人的财务状况。</w:t>
      </w:r>
    </w:p>
    <w:p>
      <w:pPr>
        <w:spacing w:line="400" w:lineRule="exact"/>
        <w:ind w:firstLine="420" w:firstLineChars="200"/>
        <w:rPr>
          <w:rFonts w:ascii="宋体"/>
          <w:szCs w:val="21"/>
        </w:rPr>
      </w:pPr>
      <w:r>
        <w:rPr>
          <w:rFonts w:ascii="宋体" w:hAnsi="宋体"/>
          <w:szCs w:val="21"/>
        </w:rPr>
        <w:t xml:space="preserve"> </w:t>
      </w:r>
    </w:p>
    <w:p>
      <w:pPr>
        <w:topLinePunct/>
        <w:spacing w:line="440" w:lineRule="exact"/>
        <w:jc w:val="center"/>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numPr>
          <w:ilvl w:val="0"/>
          <w:numId w:val="11"/>
        </w:numPr>
        <w:topLinePunct/>
        <w:spacing w:line="440" w:lineRule="exact"/>
        <w:jc w:val="center"/>
        <w:rPr>
          <w:rFonts w:ascii="黑体" w:eastAsia="黑体"/>
          <w:sz w:val="24"/>
        </w:rPr>
      </w:pPr>
      <w:r>
        <w:rPr>
          <w:rFonts w:hint="eastAsia" w:ascii="黑体" w:eastAsia="黑体"/>
          <w:sz w:val="24"/>
        </w:rPr>
        <w:t>近年完成的类似项目情况表</w:t>
      </w:r>
    </w:p>
    <w:p>
      <w:pPr>
        <w:topLinePunct/>
        <w:spacing w:line="440" w:lineRule="exact"/>
        <w:rPr>
          <w:rFonts w:ascii="黑体" w:eastAsia="黑体"/>
          <w:sz w:val="24"/>
        </w:rPr>
      </w:pPr>
    </w:p>
    <w:tbl>
      <w:tblPr>
        <w:tblStyle w:val="49"/>
        <w:tblW w:w="9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6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13" w:type="dxa"/>
          </w:tcPr>
          <w:p>
            <w:pPr>
              <w:topLinePunct/>
              <w:spacing w:line="440" w:lineRule="exact"/>
              <w:jc w:val="center"/>
              <w:rPr>
                <w:rFonts w:ascii="宋体"/>
                <w:szCs w:val="21"/>
              </w:rPr>
            </w:pPr>
            <w:r>
              <w:rPr>
                <w:rFonts w:hint="eastAsia" w:ascii="宋体" w:hAnsi="宋体"/>
                <w:szCs w:val="21"/>
              </w:rPr>
              <w:t>项目名称</w:t>
            </w:r>
          </w:p>
        </w:tc>
        <w:tc>
          <w:tcPr>
            <w:tcW w:w="6406" w:type="dxa"/>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13" w:type="dxa"/>
          </w:tcPr>
          <w:p>
            <w:pPr>
              <w:topLinePunct/>
              <w:spacing w:line="440" w:lineRule="exact"/>
              <w:jc w:val="center"/>
              <w:rPr>
                <w:rFonts w:ascii="宋体"/>
                <w:szCs w:val="21"/>
              </w:rPr>
            </w:pPr>
            <w:r>
              <w:rPr>
                <w:rFonts w:hint="eastAsia" w:ascii="宋体" w:hAnsi="宋体"/>
                <w:szCs w:val="21"/>
              </w:rPr>
              <w:t>项目所在地</w:t>
            </w:r>
          </w:p>
        </w:tc>
        <w:tc>
          <w:tcPr>
            <w:tcW w:w="6406" w:type="dxa"/>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13" w:type="dxa"/>
          </w:tcPr>
          <w:p>
            <w:pPr>
              <w:topLinePunct/>
              <w:spacing w:line="440" w:lineRule="exact"/>
              <w:jc w:val="center"/>
              <w:rPr>
                <w:rFonts w:ascii="宋体"/>
                <w:szCs w:val="21"/>
              </w:rPr>
            </w:pPr>
            <w:r>
              <w:rPr>
                <w:rFonts w:hint="eastAsia" w:ascii="宋体" w:hAnsi="宋体"/>
                <w:szCs w:val="21"/>
              </w:rPr>
              <w:t>发包人名称</w:t>
            </w:r>
          </w:p>
        </w:tc>
        <w:tc>
          <w:tcPr>
            <w:tcW w:w="6406" w:type="dxa"/>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13" w:type="dxa"/>
          </w:tcPr>
          <w:p>
            <w:pPr>
              <w:topLinePunct/>
              <w:spacing w:line="440" w:lineRule="exact"/>
              <w:jc w:val="center"/>
              <w:rPr>
                <w:rFonts w:ascii="宋体"/>
                <w:szCs w:val="21"/>
              </w:rPr>
            </w:pPr>
            <w:r>
              <w:rPr>
                <w:rFonts w:hint="eastAsia" w:ascii="宋体" w:hAnsi="宋体"/>
                <w:szCs w:val="21"/>
              </w:rPr>
              <w:t>发包人地址</w:t>
            </w:r>
          </w:p>
        </w:tc>
        <w:tc>
          <w:tcPr>
            <w:tcW w:w="6406" w:type="dxa"/>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13" w:type="dxa"/>
          </w:tcPr>
          <w:p>
            <w:pPr>
              <w:topLinePunct/>
              <w:spacing w:line="440" w:lineRule="exact"/>
              <w:jc w:val="center"/>
              <w:rPr>
                <w:rFonts w:ascii="宋体"/>
                <w:szCs w:val="21"/>
              </w:rPr>
            </w:pPr>
            <w:r>
              <w:rPr>
                <w:rFonts w:hint="eastAsia" w:ascii="宋体" w:hAnsi="宋体"/>
                <w:szCs w:val="21"/>
              </w:rPr>
              <w:t>发包人电话</w:t>
            </w:r>
          </w:p>
        </w:tc>
        <w:tc>
          <w:tcPr>
            <w:tcW w:w="6406" w:type="dxa"/>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13" w:type="dxa"/>
          </w:tcPr>
          <w:p>
            <w:pPr>
              <w:topLinePunct/>
              <w:spacing w:line="440" w:lineRule="exact"/>
              <w:jc w:val="center"/>
              <w:rPr>
                <w:rFonts w:ascii="宋体"/>
                <w:szCs w:val="21"/>
              </w:rPr>
            </w:pPr>
            <w:r>
              <w:rPr>
                <w:rFonts w:hint="eastAsia" w:ascii="宋体" w:hAnsi="宋体"/>
                <w:szCs w:val="21"/>
              </w:rPr>
              <w:t>合同价格</w:t>
            </w:r>
          </w:p>
        </w:tc>
        <w:tc>
          <w:tcPr>
            <w:tcW w:w="6406" w:type="dxa"/>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13" w:type="dxa"/>
          </w:tcPr>
          <w:p>
            <w:pPr>
              <w:topLinePunct/>
              <w:spacing w:line="440" w:lineRule="exact"/>
              <w:jc w:val="center"/>
              <w:rPr>
                <w:rFonts w:ascii="宋体"/>
                <w:szCs w:val="21"/>
              </w:rPr>
            </w:pPr>
            <w:r>
              <w:rPr>
                <w:rFonts w:hint="eastAsia" w:ascii="宋体" w:hAnsi="宋体"/>
                <w:szCs w:val="21"/>
              </w:rPr>
              <w:t>开工日期</w:t>
            </w:r>
          </w:p>
        </w:tc>
        <w:tc>
          <w:tcPr>
            <w:tcW w:w="6406" w:type="dxa"/>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13" w:type="dxa"/>
          </w:tcPr>
          <w:p>
            <w:pPr>
              <w:topLinePunct/>
              <w:spacing w:line="440" w:lineRule="exact"/>
              <w:jc w:val="center"/>
              <w:rPr>
                <w:rFonts w:ascii="宋体"/>
                <w:szCs w:val="21"/>
              </w:rPr>
            </w:pPr>
            <w:r>
              <w:rPr>
                <w:rFonts w:hint="eastAsia" w:ascii="宋体" w:hAnsi="宋体"/>
                <w:szCs w:val="21"/>
              </w:rPr>
              <w:t>交工日期</w:t>
            </w:r>
          </w:p>
        </w:tc>
        <w:tc>
          <w:tcPr>
            <w:tcW w:w="6406" w:type="dxa"/>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13" w:type="dxa"/>
          </w:tcPr>
          <w:p>
            <w:pPr>
              <w:topLinePunct/>
              <w:spacing w:line="440" w:lineRule="exact"/>
              <w:jc w:val="center"/>
              <w:rPr>
                <w:rFonts w:ascii="宋体"/>
                <w:szCs w:val="21"/>
              </w:rPr>
            </w:pPr>
            <w:r>
              <w:rPr>
                <w:rFonts w:hint="eastAsia" w:ascii="宋体" w:hAnsi="宋体"/>
                <w:szCs w:val="21"/>
              </w:rPr>
              <w:t>承担的工作</w:t>
            </w:r>
          </w:p>
        </w:tc>
        <w:tc>
          <w:tcPr>
            <w:tcW w:w="6406" w:type="dxa"/>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13" w:type="dxa"/>
          </w:tcPr>
          <w:p>
            <w:pPr>
              <w:topLinePunct/>
              <w:spacing w:line="440" w:lineRule="exact"/>
              <w:jc w:val="center"/>
              <w:rPr>
                <w:rFonts w:ascii="宋体"/>
                <w:szCs w:val="21"/>
              </w:rPr>
            </w:pPr>
            <w:r>
              <w:rPr>
                <w:rFonts w:hint="eastAsia" w:ascii="宋体" w:hAnsi="宋体"/>
                <w:szCs w:val="21"/>
              </w:rPr>
              <w:t>工程质量</w:t>
            </w:r>
          </w:p>
        </w:tc>
        <w:tc>
          <w:tcPr>
            <w:tcW w:w="6406" w:type="dxa"/>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13" w:type="dxa"/>
          </w:tcPr>
          <w:p>
            <w:pPr>
              <w:topLinePunct/>
              <w:spacing w:line="440" w:lineRule="exact"/>
              <w:jc w:val="center"/>
              <w:rPr>
                <w:rFonts w:ascii="宋体"/>
                <w:szCs w:val="21"/>
              </w:rPr>
            </w:pPr>
            <w:r>
              <w:rPr>
                <w:rFonts w:hint="eastAsia" w:ascii="宋体" w:hAnsi="宋体"/>
                <w:szCs w:val="21"/>
              </w:rPr>
              <w:t>项目经理</w:t>
            </w:r>
          </w:p>
        </w:tc>
        <w:tc>
          <w:tcPr>
            <w:tcW w:w="6406" w:type="dxa"/>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13" w:type="dxa"/>
          </w:tcPr>
          <w:p>
            <w:pPr>
              <w:topLinePunct/>
              <w:spacing w:line="440" w:lineRule="exact"/>
              <w:jc w:val="center"/>
              <w:rPr>
                <w:rFonts w:ascii="宋体"/>
                <w:szCs w:val="21"/>
              </w:rPr>
            </w:pPr>
            <w:r>
              <w:rPr>
                <w:rFonts w:hint="eastAsia" w:ascii="宋体" w:hAnsi="宋体"/>
                <w:szCs w:val="21"/>
              </w:rPr>
              <w:t>项目总工</w:t>
            </w:r>
          </w:p>
        </w:tc>
        <w:tc>
          <w:tcPr>
            <w:tcW w:w="6406" w:type="dxa"/>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13" w:type="dxa"/>
          </w:tcPr>
          <w:p>
            <w:pPr>
              <w:topLinePunct/>
              <w:spacing w:line="440" w:lineRule="exact"/>
              <w:jc w:val="center"/>
              <w:rPr>
                <w:rFonts w:ascii="宋体"/>
                <w:szCs w:val="21"/>
              </w:rPr>
            </w:pPr>
            <w:r>
              <w:rPr>
                <w:rFonts w:hint="eastAsia" w:ascii="宋体" w:hAnsi="宋体"/>
                <w:szCs w:val="21"/>
              </w:rPr>
              <w:t>总监理工程师及电话</w:t>
            </w:r>
          </w:p>
        </w:tc>
        <w:tc>
          <w:tcPr>
            <w:tcW w:w="6406" w:type="dxa"/>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13" w:type="dxa"/>
          </w:tcPr>
          <w:p>
            <w:pPr>
              <w:topLinePunct/>
              <w:spacing w:line="440" w:lineRule="exact"/>
              <w:jc w:val="center"/>
              <w:rPr>
                <w:rFonts w:ascii="宋体"/>
                <w:szCs w:val="21"/>
              </w:rPr>
            </w:pPr>
            <w:r>
              <w:rPr>
                <w:rFonts w:hint="eastAsia" w:ascii="宋体" w:hAnsi="宋体"/>
                <w:szCs w:val="21"/>
              </w:rPr>
              <w:t>项目描述</w:t>
            </w:r>
          </w:p>
        </w:tc>
        <w:tc>
          <w:tcPr>
            <w:tcW w:w="6406" w:type="dxa"/>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13" w:type="dxa"/>
          </w:tcPr>
          <w:p>
            <w:pPr>
              <w:topLinePunct/>
              <w:spacing w:line="440" w:lineRule="exact"/>
              <w:jc w:val="center"/>
              <w:rPr>
                <w:rFonts w:ascii="宋体"/>
                <w:szCs w:val="21"/>
              </w:rPr>
            </w:pPr>
            <w:r>
              <w:rPr>
                <w:rFonts w:hint="eastAsia" w:ascii="宋体" w:hAnsi="宋体"/>
                <w:szCs w:val="21"/>
              </w:rPr>
              <w:t>备注</w:t>
            </w:r>
          </w:p>
        </w:tc>
        <w:tc>
          <w:tcPr>
            <w:tcW w:w="6406" w:type="dxa"/>
          </w:tcPr>
          <w:p>
            <w:pPr>
              <w:topLinePunct/>
              <w:spacing w:line="440" w:lineRule="exact"/>
              <w:jc w:val="center"/>
              <w:rPr>
                <w:rFonts w:ascii="宋体"/>
                <w:szCs w:val="21"/>
              </w:rPr>
            </w:pPr>
          </w:p>
        </w:tc>
      </w:tr>
    </w:tbl>
    <w:p>
      <w:pPr>
        <w:ind w:firstLine="270" w:firstLineChars="150"/>
        <w:rPr>
          <w:rFonts w:ascii="华文中宋" w:hAnsi="华文中宋" w:eastAsia="华文中宋"/>
          <w:sz w:val="18"/>
          <w:szCs w:val="18"/>
        </w:rPr>
      </w:pPr>
    </w:p>
    <w:p>
      <w:pPr>
        <w:spacing w:line="360" w:lineRule="auto"/>
        <w:rPr>
          <w:rFonts w:ascii="宋体"/>
          <w:sz w:val="18"/>
          <w:szCs w:val="18"/>
        </w:rPr>
      </w:pPr>
      <w:r>
        <w:rPr>
          <w:rFonts w:hint="eastAsia" w:ascii="宋体" w:hAnsi="宋体"/>
          <w:sz w:val="18"/>
          <w:szCs w:val="18"/>
        </w:rPr>
        <w:t>注：在本表后应附</w:t>
      </w:r>
    </w:p>
    <w:p>
      <w:pPr>
        <w:spacing w:line="360" w:lineRule="auto"/>
        <w:rPr>
          <w:rFonts w:ascii="宋体"/>
          <w:sz w:val="18"/>
          <w:szCs w:val="18"/>
        </w:rPr>
      </w:pPr>
      <w:r>
        <w:rPr>
          <w:rFonts w:ascii="宋体" w:hAnsi="宋体"/>
          <w:sz w:val="18"/>
          <w:szCs w:val="18"/>
        </w:rPr>
        <w:t xml:space="preserve">     1</w:t>
      </w:r>
      <w:r>
        <w:rPr>
          <w:rFonts w:hint="eastAsia" w:ascii="宋体" w:hAnsi="宋体"/>
          <w:sz w:val="18"/>
          <w:szCs w:val="18"/>
        </w:rPr>
        <w:t>、每张表格只填一个项目，并标明序号。</w:t>
      </w:r>
    </w:p>
    <w:p>
      <w:pPr>
        <w:spacing w:line="360" w:lineRule="auto"/>
        <w:ind w:firstLine="180" w:firstLineChars="100"/>
        <w:rPr>
          <w:rFonts w:ascii="宋体"/>
          <w:sz w:val="18"/>
          <w:szCs w:val="18"/>
        </w:rPr>
      </w:pPr>
      <w:r>
        <w:rPr>
          <w:rFonts w:ascii="宋体" w:hAnsi="宋体"/>
          <w:sz w:val="18"/>
          <w:szCs w:val="18"/>
        </w:rPr>
        <w:t xml:space="preserve">  2</w:t>
      </w:r>
      <w:r>
        <w:rPr>
          <w:rFonts w:hint="eastAsia" w:ascii="宋体" w:hAnsi="宋体"/>
          <w:sz w:val="18"/>
          <w:szCs w:val="18"/>
        </w:rPr>
        <w:t>、投标人在本表后须附</w:t>
      </w:r>
      <w:r>
        <w:rPr>
          <w:rFonts w:ascii="宋体" w:hAnsi="宋体"/>
          <w:sz w:val="18"/>
          <w:szCs w:val="18"/>
        </w:rPr>
        <w:t>a</w:t>
      </w:r>
      <w:r>
        <w:rPr>
          <w:rFonts w:hint="eastAsia" w:ascii="宋体" w:hAnsi="宋体"/>
          <w:sz w:val="18"/>
          <w:szCs w:val="18"/>
        </w:rPr>
        <w:t>中标通知书或合同协议书；</w:t>
      </w:r>
      <w:r>
        <w:rPr>
          <w:rFonts w:ascii="宋体" w:hAnsi="宋体"/>
          <w:sz w:val="18"/>
          <w:szCs w:val="18"/>
        </w:rPr>
        <w:t>b</w:t>
      </w:r>
      <w:r>
        <w:rPr>
          <w:rFonts w:hint="eastAsia" w:ascii="宋体" w:hAnsi="宋体"/>
          <w:sz w:val="18"/>
          <w:szCs w:val="18"/>
        </w:rPr>
        <w:t>交（竣）工验收证明资料；</w:t>
      </w:r>
      <w:r>
        <w:rPr>
          <w:rFonts w:ascii="宋体" w:hAnsi="宋体"/>
          <w:sz w:val="18"/>
          <w:szCs w:val="18"/>
        </w:rPr>
        <w:t>C</w:t>
      </w:r>
      <w:r>
        <w:rPr>
          <w:rFonts w:hint="eastAsia" w:ascii="宋体" w:hAnsi="宋体"/>
          <w:sz w:val="18"/>
          <w:szCs w:val="18"/>
        </w:rPr>
        <w:t>、须附有吉首市交通主管部门出具业绩查验核情况的证明资料。</w:t>
      </w:r>
    </w:p>
    <w:p>
      <w:pPr>
        <w:numPr>
          <w:ilvl w:val="0"/>
          <w:numId w:val="12"/>
        </w:numPr>
        <w:spacing w:line="360" w:lineRule="auto"/>
        <w:ind w:firstLine="360" w:firstLineChars="200"/>
        <w:rPr>
          <w:rFonts w:ascii="宋体"/>
          <w:sz w:val="18"/>
          <w:szCs w:val="18"/>
        </w:rPr>
      </w:pPr>
      <w:r>
        <w:rPr>
          <w:rFonts w:hint="eastAsia" w:ascii="宋体" w:hAnsi="宋体"/>
          <w:sz w:val="18"/>
          <w:szCs w:val="18"/>
        </w:rPr>
        <w:t>业绩规模需在合同协议书或质量证明材料中体现，如规模不明，必须附有业主证明材料，否则该业绩不予认可。</w:t>
      </w:r>
    </w:p>
    <w:p>
      <w:pPr>
        <w:spacing w:line="360" w:lineRule="auto"/>
        <w:ind w:firstLine="360" w:firstLineChars="200"/>
        <w:rPr>
          <w:rFonts w:ascii="宋体" w:hAnsi="宋体"/>
          <w:sz w:val="18"/>
          <w:szCs w:val="18"/>
        </w:rPr>
      </w:pPr>
    </w:p>
    <w:p>
      <w:pPr>
        <w:spacing w:line="360" w:lineRule="auto"/>
        <w:ind w:firstLine="360" w:firstLineChars="200"/>
        <w:rPr>
          <w:rFonts w:ascii="宋体" w:hAnsi="宋体"/>
          <w:sz w:val="18"/>
          <w:szCs w:val="18"/>
        </w:rPr>
      </w:pPr>
    </w:p>
    <w:p>
      <w:pPr>
        <w:spacing w:line="360" w:lineRule="auto"/>
        <w:ind w:firstLine="360" w:firstLineChars="200"/>
        <w:rPr>
          <w:rFonts w:ascii="宋体" w:hAnsi="宋体"/>
          <w:sz w:val="18"/>
          <w:szCs w:val="18"/>
        </w:rPr>
      </w:pPr>
    </w:p>
    <w:p>
      <w:pPr>
        <w:spacing w:line="360" w:lineRule="auto"/>
        <w:ind w:firstLine="360" w:firstLineChars="200"/>
        <w:rPr>
          <w:rFonts w:ascii="宋体" w:hAnsi="宋体"/>
          <w:sz w:val="18"/>
          <w:szCs w:val="18"/>
        </w:rPr>
      </w:pPr>
    </w:p>
    <w:p>
      <w:pPr>
        <w:spacing w:line="360" w:lineRule="auto"/>
        <w:ind w:firstLine="360" w:firstLineChars="200"/>
        <w:rPr>
          <w:rFonts w:ascii="宋体"/>
          <w:sz w:val="18"/>
          <w:szCs w:val="18"/>
        </w:rPr>
      </w:pPr>
    </w:p>
    <w:p>
      <w:pPr>
        <w:spacing w:line="360" w:lineRule="auto"/>
        <w:ind w:firstLine="360" w:firstLineChars="200"/>
        <w:rPr>
          <w:rFonts w:ascii="宋体"/>
          <w:sz w:val="18"/>
          <w:szCs w:val="18"/>
        </w:rPr>
      </w:pPr>
    </w:p>
    <w:p>
      <w:pPr>
        <w:spacing w:line="440" w:lineRule="exact"/>
        <w:rPr>
          <w:rFonts w:eastAsia="黑体"/>
          <w:sz w:val="23"/>
          <w:szCs w:val="23"/>
        </w:rPr>
      </w:pPr>
    </w:p>
    <w:p>
      <w:pPr>
        <w:spacing w:line="440" w:lineRule="exact"/>
        <w:rPr>
          <w:rFonts w:eastAsia="黑体"/>
          <w:sz w:val="23"/>
          <w:szCs w:val="23"/>
        </w:rPr>
      </w:pPr>
    </w:p>
    <w:p>
      <w:pPr>
        <w:numPr>
          <w:ilvl w:val="0"/>
          <w:numId w:val="13"/>
        </w:numPr>
        <w:topLinePunct/>
        <w:spacing w:line="440" w:lineRule="exact"/>
        <w:jc w:val="center"/>
        <w:rPr>
          <w:rFonts w:ascii="黑体" w:eastAsia="黑体"/>
          <w:sz w:val="24"/>
        </w:rPr>
      </w:pPr>
      <w:r>
        <w:rPr>
          <w:rFonts w:hint="eastAsia" w:ascii="黑体" w:eastAsia="黑体"/>
          <w:sz w:val="24"/>
        </w:rPr>
        <w:t>正在施工的和新承接的项目情况表</w:t>
      </w:r>
    </w:p>
    <w:p>
      <w:pPr>
        <w:topLinePunct/>
        <w:spacing w:line="440" w:lineRule="exact"/>
        <w:rPr>
          <w:rFonts w:ascii="黑体" w:eastAsia="黑体"/>
          <w:sz w:val="24"/>
        </w:rPr>
      </w:pPr>
    </w:p>
    <w:tbl>
      <w:tblPr>
        <w:tblStyle w:val="49"/>
        <w:tblW w:w="9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6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3" w:type="dxa"/>
            <w:vAlign w:val="center"/>
          </w:tcPr>
          <w:p>
            <w:pPr>
              <w:topLinePunct/>
              <w:spacing w:line="440" w:lineRule="exact"/>
              <w:jc w:val="center"/>
              <w:rPr>
                <w:rFonts w:ascii="宋体"/>
                <w:szCs w:val="21"/>
              </w:rPr>
            </w:pPr>
            <w:r>
              <w:rPr>
                <w:rFonts w:hint="eastAsia" w:ascii="宋体" w:hAnsi="宋体"/>
                <w:szCs w:val="21"/>
              </w:rPr>
              <w:t>项目名称</w:t>
            </w:r>
          </w:p>
        </w:tc>
        <w:tc>
          <w:tcPr>
            <w:tcW w:w="6406" w:type="dxa"/>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3" w:type="dxa"/>
            <w:vAlign w:val="center"/>
          </w:tcPr>
          <w:p>
            <w:pPr>
              <w:topLinePunct/>
              <w:spacing w:line="440" w:lineRule="exact"/>
              <w:jc w:val="center"/>
              <w:rPr>
                <w:rFonts w:ascii="宋体"/>
                <w:szCs w:val="21"/>
              </w:rPr>
            </w:pPr>
            <w:r>
              <w:rPr>
                <w:rFonts w:hint="eastAsia" w:ascii="宋体" w:hAnsi="宋体"/>
                <w:szCs w:val="21"/>
              </w:rPr>
              <w:t>项目所在地</w:t>
            </w:r>
          </w:p>
        </w:tc>
        <w:tc>
          <w:tcPr>
            <w:tcW w:w="6406" w:type="dxa"/>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3" w:type="dxa"/>
            <w:vAlign w:val="center"/>
          </w:tcPr>
          <w:p>
            <w:pPr>
              <w:topLinePunct/>
              <w:spacing w:line="440" w:lineRule="exact"/>
              <w:jc w:val="center"/>
              <w:rPr>
                <w:rFonts w:ascii="宋体"/>
                <w:szCs w:val="21"/>
              </w:rPr>
            </w:pPr>
            <w:r>
              <w:rPr>
                <w:rFonts w:hint="eastAsia" w:ascii="宋体" w:hAnsi="宋体"/>
                <w:szCs w:val="21"/>
              </w:rPr>
              <w:t>发包人名称</w:t>
            </w:r>
          </w:p>
        </w:tc>
        <w:tc>
          <w:tcPr>
            <w:tcW w:w="6406" w:type="dxa"/>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3" w:type="dxa"/>
            <w:vAlign w:val="center"/>
          </w:tcPr>
          <w:p>
            <w:pPr>
              <w:topLinePunct/>
              <w:spacing w:line="440" w:lineRule="exact"/>
              <w:jc w:val="center"/>
              <w:rPr>
                <w:rFonts w:ascii="宋体"/>
                <w:szCs w:val="21"/>
              </w:rPr>
            </w:pPr>
            <w:r>
              <w:rPr>
                <w:rFonts w:hint="eastAsia" w:ascii="宋体" w:hAnsi="宋体"/>
                <w:szCs w:val="21"/>
              </w:rPr>
              <w:t>发包人地址</w:t>
            </w:r>
          </w:p>
        </w:tc>
        <w:tc>
          <w:tcPr>
            <w:tcW w:w="6406" w:type="dxa"/>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3" w:type="dxa"/>
            <w:vAlign w:val="center"/>
          </w:tcPr>
          <w:p>
            <w:pPr>
              <w:topLinePunct/>
              <w:spacing w:line="440" w:lineRule="exact"/>
              <w:jc w:val="center"/>
              <w:rPr>
                <w:rFonts w:ascii="宋体"/>
                <w:szCs w:val="21"/>
              </w:rPr>
            </w:pPr>
            <w:r>
              <w:rPr>
                <w:rFonts w:hint="eastAsia" w:ascii="宋体" w:hAnsi="宋体"/>
                <w:szCs w:val="21"/>
              </w:rPr>
              <w:t>发包人电话</w:t>
            </w:r>
          </w:p>
        </w:tc>
        <w:tc>
          <w:tcPr>
            <w:tcW w:w="6406" w:type="dxa"/>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3" w:type="dxa"/>
            <w:vAlign w:val="center"/>
          </w:tcPr>
          <w:p>
            <w:pPr>
              <w:topLinePunct/>
              <w:spacing w:line="440" w:lineRule="exact"/>
              <w:jc w:val="center"/>
              <w:rPr>
                <w:rFonts w:ascii="宋体"/>
                <w:szCs w:val="21"/>
              </w:rPr>
            </w:pPr>
            <w:r>
              <w:rPr>
                <w:rFonts w:hint="eastAsia" w:ascii="宋体" w:hAnsi="宋体"/>
                <w:szCs w:val="21"/>
              </w:rPr>
              <w:t>合同价格</w:t>
            </w:r>
          </w:p>
        </w:tc>
        <w:tc>
          <w:tcPr>
            <w:tcW w:w="6406" w:type="dxa"/>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3" w:type="dxa"/>
            <w:vAlign w:val="center"/>
          </w:tcPr>
          <w:p>
            <w:pPr>
              <w:topLinePunct/>
              <w:spacing w:line="440" w:lineRule="exact"/>
              <w:jc w:val="center"/>
              <w:rPr>
                <w:rFonts w:ascii="宋体"/>
                <w:szCs w:val="21"/>
              </w:rPr>
            </w:pPr>
            <w:r>
              <w:rPr>
                <w:rFonts w:hint="eastAsia" w:ascii="宋体" w:hAnsi="宋体"/>
                <w:szCs w:val="21"/>
              </w:rPr>
              <w:t>开工日期</w:t>
            </w:r>
          </w:p>
        </w:tc>
        <w:tc>
          <w:tcPr>
            <w:tcW w:w="6406" w:type="dxa"/>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3" w:type="dxa"/>
            <w:vAlign w:val="center"/>
          </w:tcPr>
          <w:p>
            <w:pPr>
              <w:topLinePunct/>
              <w:spacing w:line="440" w:lineRule="exact"/>
              <w:jc w:val="center"/>
              <w:rPr>
                <w:rFonts w:ascii="宋体"/>
                <w:szCs w:val="21"/>
              </w:rPr>
            </w:pPr>
            <w:r>
              <w:rPr>
                <w:rFonts w:hint="eastAsia" w:ascii="宋体" w:hAnsi="宋体"/>
                <w:szCs w:val="21"/>
              </w:rPr>
              <w:t>交工日期</w:t>
            </w:r>
          </w:p>
        </w:tc>
        <w:tc>
          <w:tcPr>
            <w:tcW w:w="6406" w:type="dxa"/>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3" w:type="dxa"/>
            <w:vAlign w:val="center"/>
          </w:tcPr>
          <w:p>
            <w:pPr>
              <w:topLinePunct/>
              <w:spacing w:line="440" w:lineRule="exact"/>
              <w:jc w:val="center"/>
              <w:rPr>
                <w:rFonts w:ascii="宋体"/>
                <w:szCs w:val="21"/>
              </w:rPr>
            </w:pPr>
            <w:r>
              <w:rPr>
                <w:rFonts w:hint="eastAsia" w:ascii="宋体" w:hAnsi="宋体"/>
                <w:szCs w:val="21"/>
              </w:rPr>
              <w:t>承担的工作</w:t>
            </w:r>
          </w:p>
        </w:tc>
        <w:tc>
          <w:tcPr>
            <w:tcW w:w="6406" w:type="dxa"/>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3" w:type="dxa"/>
            <w:vAlign w:val="center"/>
          </w:tcPr>
          <w:p>
            <w:pPr>
              <w:topLinePunct/>
              <w:spacing w:line="440" w:lineRule="exact"/>
              <w:jc w:val="center"/>
              <w:rPr>
                <w:rFonts w:ascii="宋体"/>
                <w:szCs w:val="21"/>
              </w:rPr>
            </w:pPr>
            <w:r>
              <w:rPr>
                <w:rFonts w:hint="eastAsia" w:ascii="宋体" w:hAnsi="宋体"/>
                <w:szCs w:val="21"/>
              </w:rPr>
              <w:t>工程质量</w:t>
            </w:r>
          </w:p>
        </w:tc>
        <w:tc>
          <w:tcPr>
            <w:tcW w:w="6406" w:type="dxa"/>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3" w:type="dxa"/>
            <w:vAlign w:val="center"/>
          </w:tcPr>
          <w:p>
            <w:pPr>
              <w:topLinePunct/>
              <w:spacing w:line="440" w:lineRule="exact"/>
              <w:jc w:val="center"/>
              <w:rPr>
                <w:rFonts w:ascii="宋体"/>
                <w:szCs w:val="21"/>
              </w:rPr>
            </w:pPr>
            <w:r>
              <w:rPr>
                <w:rFonts w:hint="eastAsia" w:ascii="宋体" w:hAnsi="宋体"/>
                <w:szCs w:val="21"/>
              </w:rPr>
              <w:t>项目经理</w:t>
            </w:r>
          </w:p>
        </w:tc>
        <w:tc>
          <w:tcPr>
            <w:tcW w:w="6406" w:type="dxa"/>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3" w:type="dxa"/>
            <w:vAlign w:val="center"/>
          </w:tcPr>
          <w:p>
            <w:pPr>
              <w:topLinePunct/>
              <w:spacing w:line="440" w:lineRule="exact"/>
              <w:jc w:val="center"/>
              <w:rPr>
                <w:rFonts w:ascii="宋体"/>
                <w:szCs w:val="21"/>
              </w:rPr>
            </w:pPr>
            <w:r>
              <w:rPr>
                <w:rFonts w:hint="eastAsia" w:ascii="宋体" w:hAnsi="宋体"/>
                <w:szCs w:val="21"/>
              </w:rPr>
              <w:t>项目总工</w:t>
            </w:r>
          </w:p>
        </w:tc>
        <w:tc>
          <w:tcPr>
            <w:tcW w:w="6406" w:type="dxa"/>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3" w:type="dxa"/>
            <w:vAlign w:val="center"/>
          </w:tcPr>
          <w:p>
            <w:pPr>
              <w:topLinePunct/>
              <w:spacing w:line="440" w:lineRule="exact"/>
              <w:jc w:val="center"/>
              <w:rPr>
                <w:rFonts w:ascii="宋体"/>
                <w:szCs w:val="21"/>
              </w:rPr>
            </w:pPr>
            <w:r>
              <w:rPr>
                <w:rFonts w:hint="eastAsia" w:ascii="宋体" w:hAnsi="宋体"/>
                <w:szCs w:val="21"/>
              </w:rPr>
              <w:t>总监理工程师及电话</w:t>
            </w:r>
          </w:p>
        </w:tc>
        <w:tc>
          <w:tcPr>
            <w:tcW w:w="6406" w:type="dxa"/>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3" w:type="dxa"/>
            <w:vAlign w:val="center"/>
          </w:tcPr>
          <w:p>
            <w:pPr>
              <w:topLinePunct/>
              <w:spacing w:line="440" w:lineRule="exact"/>
              <w:jc w:val="center"/>
              <w:rPr>
                <w:rFonts w:ascii="宋体"/>
                <w:szCs w:val="21"/>
              </w:rPr>
            </w:pPr>
            <w:r>
              <w:rPr>
                <w:rFonts w:hint="eastAsia" w:ascii="宋体" w:hAnsi="宋体"/>
                <w:szCs w:val="21"/>
              </w:rPr>
              <w:t>项目描述</w:t>
            </w:r>
          </w:p>
        </w:tc>
        <w:tc>
          <w:tcPr>
            <w:tcW w:w="6406" w:type="dxa"/>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13" w:type="dxa"/>
            <w:vAlign w:val="center"/>
          </w:tcPr>
          <w:p>
            <w:pPr>
              <w:topLinePunct/>
              <w:spacing w:line="440" w:lineRule="exact"/>
              <w:jc w:val="center"/>
              <w:rPr>
                <w:rFonts w:ascii="宋体"/>
                <w:szCs w:val="21"/>
              </w:rPr>
            </w:pPr>
            <w:r>
              <w:rPr>
                <w:rFonts w:hint="eastAsia" w:ascii="宋体" w:hAnsi="宋体"/>
                <w:szCs w:val="21"/>
              </w:rPr>
              <w:t>备注</w:t>
            </w:r>
          </w:p>
        </w:tc>
        <w:tc>
          <w:tcPr>
            <w:tcW w:w="6406" w:type="dxa"/>
            <w:vAlign w:val="center"/>
          </w:tcPr>
          <w:p>
            <w:pPr>
              <w:topLinePunct/>
              <w:spacing w:line="440" w:lineRule="exact"/>
              <w:jc w:val="center"/>
              <w:rPr>
                <w:rFonts w:ascii="宋体"/>
                <w:szCs w:val="21"/>
              </w:rPr>
            </w:pPr>
          </w:p>
        </w:tc>
      </w:tr>
    </w:tbl>
    <w:p>
      <w:pPr>
        <w:spacing w:line="360" w:lineRule="auto"/>
        <w:rPr>
          <w:rFonts w:ascii="宋体"/>
        </w:rPr>
      </w:pPr>
    </w:p>
    <w:p>
      <w:pPr>
        <w:spacing w:line="360" w:lineRule="auto"/>
        <w:rPr>
          <w:rFonts w:asci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、每张表格只填一个项目，并标明序号。</w:t>
      </w:r>
    </w:p>
    <w:p>
      <w:pPr>
        <w:spacing w:line="360" w:lineRule="auto"/>
        <w:ind w:firstLine="435"/>
        <w:rPr>
          <w:rFonts w:ascii="宋体"/>
          <w:sz w:val="18"/>
          <w:szCs w:val="18"/>
        </w:rPr>
      </w:pPr>
      <w:r>
        <w:rPr>
          <w:rFonts w:ascii="宋体" w:hAnsi="宋体"/>
          <w:sz w:val="18"/>
          <w:szCs w:val="18"/>
        </w:rPr>
        <w:t>2</w:t>
      </w:r>
      <w:r>
        <w:rPr>
          <w:rFonts w:hint="eastAsia" w:ascii="宋体" w:hAnsi="宋体"/>
          <w:sz w:val="18"/>
          <w:szCs w:val="18"/>
        </w:rPr>
        <w:t>、本表后须附中标通知书或合同协议书复印件。</w:t>
      </w:r>
    </w:p>
    <w:p>
      <w:pPr>
        <w:spacing w:line="360" w:lineRule="auto"/>
        <w:ind w:firstLine="435"/>
        <w:rPr>
          <w:rFonts w:ascii="宋体"/>
          <w:sz w:val="18"/>
          <w:szCs w:val="18"/>
        </w:rPr>
      </w:pPr>
      <w:r>
        <w:rPr>
          <w:rFonts w:ascii="宋体" w:hAnsi="宋体"/>
          <w:sz w:val="18"/>
          <w:szCs w:val="18"/>
        </w:rPr>
        <w:t>3</w:t>
      </w:r>
      <w:r>
        <w:rPr>
          <w:rFonts w:hint="eastAsia" w:ascii="宋体" w:hAnsi="宋体"/>
          <w:sz w:val="18"/>
          <w:szCs w:val="18"/>
        </w:rPr>
        <w:t>、本表包含所有在建项目，包括正在施工、已签订合同书即将开工或已收到中标通知书或意向书但尚未签订合同的所有项目。</w:t>
      </w:r>
    </w:p>
    <w:p>
      <w:pPr>
        <w:spacing w:line="360" w:lineRule="auto"/>
        <w:rPr>
          <w:rFonts w:ascii="宋体"/>
          <w:sz w:val="18"/>
          <w:szCs w:val="18"/>
        </w:rPr>
      </w:pPr>
    </w:p>
    <w:p>
      <w:pPr>
        <w:spacing w:line="440" w:lineRule="exact"/>
        <w:rPr>
          <w:rFonts w:eastAsia="黑体"/>
          <w:sz w:val="23"/>
          <w:szCs w:val="23"/>
        </w:rPr>
      </w:pPr>
    </w:p>
    <w:p>
      <w:pPr>
        <w:spacing w:line="440" w:lineRule="exact"/>
        <w:rPr>
          <w:rFonts w:eastAsia="黑体"/>
          <w:sz w:val="23"/>
          <w:szCs w:val="23"/>
        </w:rPr>
      </w:pPr>
    </w:p>
    <w:p>
      <w:pPr>
        <w:spacing w:line="440" w:lineRule="exact"/>
        <w:rPr>
          <w:rFonts w:eastAsia="黑体"/>
          <w:sz w:val="23"/>
          <w:szCs w:val="23"/>
        </w:rPr>
      </w:pPr>
    </w:p>
    <w:p>
      <w:pPr>
        <w:spacing w:line="440" w:lineRule="exact"/>
        <w:rPr>
          <w:rFonts w:eastAsia="黑体"/>
          <w:sz w:val="23"/>
          <w:szCs w:val="23"/>
        </w:rPr>
      </w:pPr>
    </w:p>
    <w:p>
      <w:pPr>
        <w:spacing w:line="440" w:lineRule="exact"/>
        <w:ind w:left="480"/>
        <w:jc w:val="center"/>
        <w:rPr>
          <w:rFonts w:ascii="黑体" w:eastAsia="黑体"/>
          <w:sz w:val="24"/>
        </w:rPr>
      </w:pPr>
      <w:r>
        <w:rPr>
          <w:rFonts w:hint="eastAsia" w:ascii="黑体" w:eastAsia="黑体"/>
          <w:sz w:val="24"/>
        </w:rPr>
        <w:t>（六）申请人的信誉情况表</w:t>
      </w:r>
    </w:p>
    <w:p>
      <w:pPr>
        <w:spacing w:line="440" w:lineRule="exact"/>
        <w:ind w:left="480"/>
        <w:rPr>
          <w:szCs w:val="23"/>
        </w:rPr>
      </w:pPr>
    </w:p>
    <w:tbl>
      <w:tblPr>
        <w:tblStyle w:val="49"/>
        <w:tblW w:w="92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9"/>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4609" w:type="dxa"/>
            <w:vAlign w:val="center"/>
          </w:tcPr>
          <w:p>
            <w:pPr>
              <w:spacing w:line="440" w:lineRule="exact"/>
              <w:jc w:val="center"/>
              <w:rPr>
                <w:rFonts w:ascii="宋体"/>
                <w:szCs w:val="21"/>
              </w:rPr>
            </w:pPr>
            <w:r>
              <w:rPr>
                <w:rFonts w:hint="eastAsia" w:ascii="宋体" w:hAnsi="宋体"/>
                <w:szCs w:val="21"/>
              </w:rPr>
              <w:t>项</w:t>
            </w:r>
            <w:r>
              <w:rPr>
                <w:rFonts w:ascii="宋体" w:hAnsi="宋体"/>
                <w:szCs w:val="21"/>
              </w:rPr>
              <w:t xml:space="preserve">   </w:t>
            </w:r>
            <w:r>
              <w:rPr>
                <w:rFonts w:hint="eastAsia" w:ascii="宋体" w:hAnsi="宋体"/>
                <w:szCs w:val="21"/>
              </w:rPr>
              <w:t>目</w:t>
            </w:r>
          </w:p>
        </w:tc>
        <w:tc>
          <w:tcPr>
            <w:tcW w:w="4610" w:type="dxa"/>
            <w:vAlign w:val="center"/>
          </w:tcPr>
          <w:p>
            <w:pPr>
              <w:spacing w:line="440" w:lineRule="exact"/>
              <w:jc w:val="center"/>
              <w:rPr>
                <w:rFonts w:ascii="宋体"/>
                <w:szCs w:val="21"/>
              </w:rPr>
            </w:pPr>
            <w:r>
              <w:rPr>
                <w:rFonts w:hint="eastAsia" w:ascii="宋体" w:hAnsi="宋体"/>
                <w:szCs w:val="21"/>
              </w:rPr>
              <w:t>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4609" w:type="dxa"/>
          </w:tcPr>
          <w:p>
            <w:pPr>
              <w:spacing w:line="440" w:lineRule="exact"/>
              <w:jc w:val="center"/>
              <w:rPr>
                <w:rFonts w:ascii="宋体"/>
                <w:szCs w:val="21"/>
              </w:rPr>
            </w:pPr>
          </w:p>
        </w:tc>
        <w:tc>
          <w:tcPr>
            <w:tcW w:w="4610"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4609" w:type="dxa"/>
          </w:tcPr>
          <w:p>
            <w:pPr>
              <w:spacing w:line="440" w:lineRule="exact"/>
              <w:jc w:val="center"/>
              <w:rPr>
                <w:rFonts w:ascii="宋体"/>
                <w:szCs w:val="21"/>
              </w:rPr>
            </w:pPr>
          </w:p>
        </w:tc>
        <w:tc>
          <w:tcPr>
            <w:tcW w:w="4610"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4609" w:type="dxa"/>
          </w:tcPr>
          <w:p>
            <w:pPr>
              <w:spacing w:line="440" w:lineRule="exact"/>
              <w:jc w:val="center"/>
              <w:rPr>
                <w:rFonts w:ascii="宋体"/>
                <w:szCs w:val="21"/>
              </w:rPr>
            </w:pPr>
          </w:p>
        </w:tc>
        <w:tc>
          <w:tcPr>
            <w:tcW w:w="4610"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4609" w:type="dxa"/>
          </w:tcPr>
          <w:p>
            <w:pPr>
              <w:spacing w:line="440" w:lineRule="exact"/>
              <w:jc w:val="center"/>
              <w:rPr>
                <w:rFonts w:ascii="宋体"/>
                <w:szCs w:val="21"/>
              </w:rPr>
            </w:pPr>
          </w:p>
        </w:tc>
        <w:tc>
          <w:tcPr>
            <w:tcW w:w="4610" w:type="dxa"/>
          </w:tcPr>
          <w:p>
            <w:pPr>
              <w:spacing w:line="440" w:lineRule="exact"/>
              <w:jc w:val="center"/>
              <w:rPr>
                <w:rFonts w:ascii="宋体"/>
                <w:szCs w:val="21"/>
              </w:rPr>
            </w:pPr>
          </w:p>
        </w:tc>
      </w:tr>
    </w:tbl>
    <w:p>
      <w:pPr>
        <w:rPr>
          <w:rFonts w:ascii="宋体"/>
          <w:szCs w:val="21"/>
        </w:rPr>
      </w:pPr>
    </w:p>
    <w:p>
      <w:pPr>
        <w:spacing w:line="360" w:lineRule="auto"/>
        <w:rPr>
          <w:rFonts w:ascii="宋体"/>
          <w:sz w:val="18"/>
          <w:szCs w:val="18"/>
        </w:rPr>
      </w:pPr>
      <w:r>
        <w:rPr>
          <w:rFonts w:hint="eastAsia" w:ascii="宋体" w:hAnsi="宋体"/>
          <w:sz w:val="18"/>
          <w:szCs w:val="18"/>
        </w:rPr>
        <w:t>注：</w:t>
      </w:r>
    </w:p>
    <w:p>
      <w:pPr>
        <w:spacing w:line="360" w:lineRule="auto"/>
        <w:ind w:firstLine="360" w:firstLineChars="200"/>
        <w:rPr>
          <w:rFonts w:ascii="宋体"/>
          <w:sz w:val="18"/>
          <w:szCs w:val="18"/>
        </w:rPr>
      </w:pPr>
      <w:r>
        <w:rPr>
          <w:rFonts w:ascii="宋体" w:hAnsi="宋体"/>
          <w:sz w:val="18"/>
          <w:szCs w:val="18"/>
        </w:rPr>
        <w:t>1</w:t>
      </w:r>
      <w:r>
        <w:rPr>
          <w:rFonts w:hint="eastAsia" w:ascii="宋体" w:hAnsi="宋体"/>
          <w:sz w:val="18"/>
          <w:szCs w:val="18"/>
        </w:rPr>
        <w:t>、申请人应按照资格预审文件第二章“申请人须知”前附表附录4和“申请人须知”正文第1.4.4项规定，逐条说明其信誉情况。</w:t>
      </w:r>
    </w:p>
    <w:p>
      <w:pPr>
        <w:spacing w:line="360" w:lineRule="auto"/>
        <w:ind w:firstLine="360" w:firstLineChars="200"/>
        <w:rPr>
          <w:rFonts w:ascii="宋体" w:hAnsi="宋体"/>
          <w:sz w:val="18"/>
          <w:szCs w:val="18"/>
        </w:rPr>
      </w:pPr>
      <w:r>
        <w:rPr>
          <w:rFonts w:hint="eastAsia" w:ascii="宋体" w:hAnsi="宋体"/>
          <w:sz w:val="18"/>
          <w:szCs w:val="18"/>
        </w:rPr>
        <w:t>2、申请人应根据资格预审文件第二章“申请人须知”第3.2.6项的要求在本表后附相关证明材料。</w:t>
      </w:r>
    </w:p>
    <w:p>
      <w:pPr>
        <w:spacing w:line="360" w:lineRule="auto"/>
        <w:ind w:firstLine="360" w:firstLineChars="200"/>
        <w:rPr>
          <w:rFonts w:ascii="宋体" w:hAnsi="宋体"/>
          <w:sz w:val="18"/>
          <w:szCs w:val="18"/>
        </w:rPr>
      </w:pPr>
    </w:p>
    <w:p>
      <w:pPr>
        <w:spacing w:line="360" w:lineRule="auto"/>
        <w:jc w:val="center"/>
        <w:rPr>
          <w:rFonts w:eastAsia="黑体"/>
          <w:sz w:val="23"/>
          <w:szCs w:val="23"/>
        </w:rPr>
      </w:pPr>
    </w:p>
    <w:p>
      <w:pPr>
        <w:spacing w:line="440" w:lineRule="exact"/>
        <w:jc w:val="center"/>
        <w:rPr>
          <w:rFonts w:eastAsia="黑体"/>
          <w:sz w:val="23"/>
          <w:szCs w:val="23"/>
        </w:rPr>
      </w:pPr>
    </w:p>
    <w:p>
      <w:pPr>
        <w:spacing w:line="440" w:lineRule="exact"/>
        <w:jc w:val="center"/>
        <w:rPr>
          <w:rFonts w:eastAsia="黑体"/>
          <w:sz w:val="23"/>
          <w:szCs w:val="23"/>
        </w:rPr>
      </w:pPr>
    </w:p>
    <w:p>
      <w:pPr>
        <w:topLinePunct/>
        <w:spacing w:line="440" w:lineRule="exact"/>
        <w:jc w:val="center"/>
        <w:rPr>
          <w:rFonts w:ascii="黑体" w:eastAsia="黑体"/>
          <w:sz w:val="24"/>
        </w:rPr>
      </w:pPr>
    </w:p>
    <w:p>
      <w:pPr>
        <w:topLinePunct/>
        <w:spacing w:line="440" w:lineRule="exact"/>
        <w:jc w:val="center"/>
        <w:rPr>
          <w:rFonts w:ascii="黑体" w:eastAsia="黑体"/>
          <w:sz w:val="24"/>
        </w:rPr>
      </w:pPr>
      <w:r>
        <w:rPr>
          <w:rFonts w:hint="eastAsia" w:ascii="黑体" w:eastAsia="黑体"/>
          <w:sz w:val="24"/>
        </w:rPr>
        <w:t>（七）拟委任的项目经理和项目总工资历表</w:t>
      </w:r>
    </w:p>
    <w:p>
      <w:pPr>
        <w:topLinePunct/>
        <w:spacing w:line="440" w:lineRule="exact"/>
        <w:rPr>
          <w:sz w:val="20"/>
        </w:rPr>
      </w:pPr>
    </w:p>
    <w:tbl>
      <w:tblPr>
        <w:tblStyle w:val="4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1220"/>
        <w:gridCol w:w="772"/>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6" w:type="dxa"/>
            <w:vAlign w:val="center"/>
          </w:tcPr>
          <w:p>
            <w:pPr>
              <w:spacing w:line="440" w:lineRule="exact"/>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079" w:type="dxa"/>
            <w:gridSpan w:val="2"/>
            <w:vAlign w:val="center"/>
          </w:tcPr>
          <w:p>
            <w:pPr>
              <w:spacing w:line="440" w:lineRule="exact"/>
              <w:rPr>
                <w:rFonts w:ascii="宋体"/>
                <w:szCs w:val="21"/>
              </w:rPr>
            </w:pPr>
          </w:p>
        </w:tc>
        <w:tc>
          <w:tcPr>
            <w:tcW w:w="1220" w:type="dxa"/>
            <w:vAlign w:val="center"/>
          </w:tcPr>
          <w:p>
            <w:pPr>
              <w:spacing w:line="440" w:lineRule="exact"/>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龄</w:t>
            </w:r>
          </w:p>
        </w:tc>
        <w:tc>
          <w:tcPr>
            <w:tcW w:w="772" w:type="dxa"/>
            <w:vAlign w:val="center"/>
          </w:tcPr>
          <w:p>
            <w:pPr>
              <w:spacing w:line="440" w:lineRule="exact"/>
              <w:rPr>
                <w:rFonts w:ascii="宋体"/>
                <w:szCs w:val="21"/>
              </w:rPr>
            </w:pPr>
          </w:p>
        </w:tc>
        <w:tc>
          <w:tcPr>
            <w:tcW w:w="2130" w:type="dxa"/>
            <w:gridSpan w:val="3"/>
            <w:vAlign w:val="center"/>
          </w:tcPr>
          <w:p>
            <w:pPr>
              <w:spacing w:line="440" w:lineRule="exact"/>
              <w:jc w:val="center"/>
              <w:rPr>
                <w:rFonts w:ascii="宋体"/>
                <w:szCs w:val="21"/>
              </w:rPr>
            </w:pPr>
            <w:r>
              <w:rPr>
                <w:rFonts w:hint="eastAsia" w:ascii="宋体" w:hAnsi="宋体"/>
                <w:szCs w:val="21"/>
              </w:rPr>
              <w:t>学历</w:t>
            </w:r>
          </w:p>
        </w:tc>
        <w:tc>
          <w:tcPr>
            <w:tcW w:w="2135" w:type="dxa"/>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6" w:type="dxa"/>
            <w:vAlign w:val="center"/>
          </w:tcPr>
          <w:p>
            <w:pPr>
              <w:spacing w:line="440" w:lineRule="exact"/>
              <w:jc w:val="center"/>
              <w:rPr>
                <w:rFonts w:ascii="宋体"/>
                <w:szCs w:val="21"/>
              </w:rPr>
            </w:pPr>
            <w:r>
              <w:rPr>
                <w:rFonts w:hint="eastAsia" w:ascii="宋体" w:hAnsi="宋体"/>
                <w:szCs w:val="21"/>
              </w:rPr>
              <w:t>职</w:t>
            </w:r>
            <w:r>
              <w:rPr>
                <w:rFonts w:ascii="宋体" w:hAnsi="宋体"/>
                <w:szCs w:val="21"/>
              </w:rPr>
              <w:t xml:space="preserve">  </w:t>
            </w:r>
            <w:r>
              <w:rPr>
                <w:rFonts w:hint="eastAsia" w:ascii="宋体" w:hAnsi="宋体"/>
                <w:szCs w:val="21"/>
              </w:rPr>
              <w:t>称</w:t>
            </w:r>
          </w:p>
        </w:tc>
        <w:tc>
          <w:tcPr>
            <w:tcW w:w="1079" w:type="dxa"/>
            <w:gridSpan w:val="2"/>
            <w:vAlign w:val="center"/>
          </w:tcPr>
          <w:p>
            <w:pPr>
              <w:spacing w:line="440" w:lineRule="exact"/>
              <w:rPr>
                <w:rFonts w:ascii="宋体"/>
                <w:szCs w:val="21"/>
              </w:rPr>
            </w:pPr>
          </w:p>
        </w:tc>
        <w:tc>
          <w:tcPr>
            <w:tcW w:w="1220" w:type="dxa"/>
            <w:vAlign w:val="center"/>
          </w:tcPr>
          <w:p>
            <w:pPr>
              <w:jc w:val="center"/>
              <w:rPr>
                <w:rFonts w:ascii="宋体"/>
                <w:szCs w:val="21"/>
              </w:rPr>
            </w:pPr>
            <w:r>
              <w:rPr>
                <w:rFonts w:hint="eastAsia" w:ascii="宋体" w:hAnsi="宋体"/>
                <w:szCs w:val="21"/>
              </w:rPr>
              <w:t>公司</w:t>
            </w:r>
          </w:p>
          <w:p>
            <w:pPr>
              <w:jc w:val="center"/>
              <w:rPr>
                <w:rFonts w:ascii="宋体"/>
                <w:szCs w:val="21"/>
              </w:rPr>
            </w:pPr>
            <w:r>
              <w:rPr>
                <w:rFonts w:hint="eastAsia" w:ascii="宋体" w:hAnsi="宋体"/>
                <w:szCs w:val="21"/>
              </w:rPr>
              <w:t>单位</w:t>
            </w:r>
          </w:p>
          <w:p>
            <w:pPr>
              <w:jc w:val="center"/>
              <w:rPr>
                <w:rFonts w:ascii="宋体"/>
                <w:szCs w:val="21"/>
              </w:rPr>
            </w:pPr>
            <w:r>
              <w:rPr>
                <w:rFonts w:hint="eastAsia" w:ascii="宋体" w:hAnsi="宋体"/>
                <w:szCs w:val="21"/>
              </w:rPr>
              <w:t>职务</w:t>
            </w:r>
          </w:p>
        </w:tc>
        <w:tc>
          <w:tcPr>
            <w:tcW w:w="772" w:type="dxa"/>
            <w:vAlign w:val="center"/>
          </w:tcPr>
          <w:p>
            <w:pPr>
              <w:spacing w:line="440" w:lineRule="exact"/>
              <w:rPr>
                <w:rFonts w:ascii="宋体"/>
                <w:szCs w:val="21"/>
              </w:rPr>
            </w:pPr>
          </w:p>
        </w:tc>
        <w:tc>
          <w:tcPr>
            <w:tcW w:w="2130" w:type="dxa"/>
            <w:gridSpan w:val="3"/>
            <w:vAlign w:val="center"/>
          </w:tcPr>
          <w:p>
            <w:pPr>
              <w:jc w:val="center"/>
              <w:rPr>
                <w:rFonts w:ascii="宋体"/>
                <w:szCs w:val="21"/>
              </w:rPr>
            </w:pPr>
            <w:r>
              <w:rPr>
                <w:rFonts w:hint="eastAsia" w:ascii="宋体" w:hAnsi="宋体"/>
                <w:szCs w:val="21"/>
              </w:rPr>
              <w:t>拟在本合同工程</w:t>
            </w:r>
          </w:p>
          <w:p>
            <w:pPr>
              <w:jc w:val="center"/>
              <w:rPr>
                <w:rFonts w:ascii="宋体"/>
                <w:szCs w:val="21"/>
              </w:rPr>
            </w:pPr>
            <w:r>
              <w:rPr>
                <w:rFonts w:hint="eastAsia" w:ascii="宋体" w:hAnsi="宋体"/>
                <w:szCs w:val="21"/>
              </w:rPr>
              <w:t>担任任职</w:t>
            </w:r>
          </w:p>
        </w:tc>
        <w:tc>
          <w:tcPr>
            <w:tcW w:w="2135" w:type="dxa"/>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6" w:type="dxa"/>
            <w:vAlign w:val="center"/>
          </w:tcPr>
          <w:p>
            <w:pPr>
              <w:spacing w:line="440" w:lineRule="exact"/>
              <w:rPr>
                <w:rFonts w:ascii="宋体"/>
                <w:szCs w:val="21"/>
              </w:rPr>
            </w:pPr>
            <w:r>
              <w:rPr>
                <w:rFonts w:hint="eastAsia" w:ascii="宋体" w:hAnsi="宋体"/>
                <w:szCs w:val="21"/>
              </w:rPr>
              <w:t>毕业学校</w:t>
            </w:r>
          </w:p>
        </w:tc>
        <w:tc>
          <w:tcPr>
            <w:tcW w:w="7336" w:type="dxa"/>
            <w:gridSpan w:val="8"/>
          </w:tcPr>
          <w:p>
            <w:pPr>
              <w:spacing w:line="440" w:lineRule="exact"/>
              <w:rPr>
                <w:rFonts w:ascii="宋体"/>
                <w:szCs w:val="21"/>
              </w:rPr>
            </w:pPr>
            <w:r>
              <w:rPr>
                <w:rFonts w:ascii="宋体" w:hAnsi="宋体"/>
                <w:szCs w:val="21"/>
                <w:u w:val="single"/>
              </w:rPr>
              <w:t xml:space="preserve">      </w:t>
            </w:r>
            <w:r>
              <w:rPr>
                <w:rFonts w:hint="eastAsia" w:ascii="宋体" w:hAnsi="宋体"/>
                <w:szCs w:val="21"/>
              </w:rPr>
              <w:t>年毕业于</w:t>
            </w:r>
            <w:r>
              <w:rPr>
                <w:rFonts w:ascii="宋体" w:hAnsi="宋体"/>
                <w:szCs w:val="21"/>
                <w:u w:val="single"/>
              </w:rPr>
              <w:t xml:space="preserve">           </w:t>
            </w:r>
            <w:r>
              <w:rPr>
                <w:rFonts w:ascii="宋体" w:hAnsi="宋体"/>
                <w:szCs w:val="21"/>
              </w:rPr>
              <w:t xml:space="preserve"> </w:t>
            </w:r>
            <w:r>
              <w:rPr>
                <w:rFonts w:hint="eastAsia" w:ascii="宋体" w:hAnsi="宋体"/>
                <w:szCs w:val="21"/>
              </w:rPr>
              <w:t>学校</w:t>
            </w:r>
            <w:r>
              <w:rPr>
                <w:rFonts w:ascii="宋体" w:hAnsi="宋体"/>
                <w:szCs w:val="21"/>
                <w:u w:val="single"/>
              </w:rPr>
              <w:t xml:space="preserve">        </w:t>
            </w:r>
            <w:r>
              <w:rPr>
                <w:rFonts w:hint="eastAsia" w:ascii="宋体" w:hAnsi="宋体"/>
                <w:szCs w:val="21"/>
              </w:rPr>
              <w:t>专业，学制</w:t>
            </w:r>
            <w:r>
              <w:rPr>
                <w:rFonts w:ascii="宋体" w:hAnsi="宋体"/>
                <w:szCs w:val="21"/>
                <w:u w:val="single"/>
              </w:rPr>
              <w:t xml:space="preserve">       </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9"/>
            <w:vAlign w:val="center"/>
          </w:tcPr>
          <w:p>
            <w:pPr>
              <w:spacing w:line="440" w:lineRule="exact"/>
              <w:jc w:val="center"/>
              <w:rPr>
                <w:rFonts w:asci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5" w:type="dxa"/>
            <w:gridSpan w:val="2"/>
            <w:vAlign w:val="center"/>
          </w:tcPr>
          <w:p>
            <w:pPr>
              <w:spacing w:line="440" w:lineRule="exact"/>
              <w:jc w:val="center"/>
              <w:rPr>
                <w:rFonts w:ascii="宋体"/>
                <w:szCs w:val="21"/>
              </w:rPr>
            </w:pPr>
            <w:r>
              <w:rPr>
                <w:rFonts w:hint="eastAsia" w:ascii="宋体" w:hAnsi="宋体"/>
                <w:szCs w:val="21"/>
              </w:rPr>
              <w:t>时</w:t>
            </w:r>
            <w:r>
              <w:rPr>
                <w:rFonts w:ascii="宋体" w:hAnsi="宋体"/>
                <w:szCs w:val="21"/>
              </w:rPr>
              <w:t xml:space="preserve">  </w:t>
            </w:r>
            <w:r>
              <w:rPr>
                <w:rFonts w:hint="eastAsia" w:ascii="宋体" w:hAnsi="宋体"/>
                <w:szCs w:val="21"/>
              </w:rPr>
              <w:t>间</w:t>
            </w:r>
          </w:p>
        </w:tc>
        <w:tc>
          <w:tcPr>
            <w:tcW w:w="3420" w:type="dxa"/>
            <w:gridSpan w:val="4"/>
            <w:vAlign w:val="center"/>
          </w:tcPr>
          <w:p>
            <w:pPr>
              <w:spacing w:line="440" w:lineRule="exact"/>
              <w:jc w:val="center"/>
              <w:rPr>
                <w:rFonts w:ascii="宋体"/>
                <w:szCs w:val="21"/>
              </w:rPr>
            </w:pPr>
            <w:r>
              <w:rPr>
                <w:rFonts w:hint="eastAsia" w:ascii="宋体" w:hAnsi="宋体"/>
                <w:szCs w:val="21"/>
              </w:rPr>
              <w:t>参加过的类似项目</w:t>
            </w:r>
          </w:p>
        </w:tc>
        <w:tc>
          <w:tcPr>
            <w:tcW w:w="1261" w:type="dxa"/>
            <w:vAlign w:val="center"/>
          </w:tcPr>
          <w:p>
            <w:pPr>
              <w:spacing w:line="440" w:lineRule="exact"/>
              <w:jc w:val="center"/>
              <w:rPr>
                <w:rFonts w:ascii="宋体"/>
                <w:szCs w:val="21"/>
              </w:rPr>
            </w:pPr>
            <w:r>
              <w:rPr>
                <w:rFonts w:hint="eastAsia" w:ascii="宋体" w:hAnsi="宋体"/>
                <w:szCs w:val="21"/>
              </w:rPr>
              <w:t>担任职务</w:t>
            </w:r>
          </w:p>
        </w:tc>
        <w:tc>
          <w:tcPr>
            <w:tcW w:w="2296" w:type="dxa"/>
            <w:gridSpan w:val="2"/>
            <w:vAlign w:val="center"/>
          </w:tcPr>
          <w:p>
            <w:pPr>
              <w:spacing w:line="440" w:lineRule="exact"/>
              <w:jc w:val="center"/>
              <w:rPr>
                <w:rFonts w:asci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5" w:type="dxa"/>
            <w:gridSpan w:val="2"/>
          </w:tcPr>
          <w:p>
            <w:pPr>
              <w:spacing w:line="440" w:lineRule="exact"/>
              <w:rPr>
                <w:rFonts w:ascii="宋体"/>
                <w:szCs w:val="21"/>
              </w:rPr>
            </w:pPr>
          </w:p>
        </w:tc>
        <w:tc>
          <w:tcPr>
            <w:tcW w:w="3420" w:type="dxa"/>
            <w:gridSpan w:val="4"/>
          </w:tcPr>
          <w:p>
            <w:pPr>
              <w:spacing w:line="440" w:lineRule="exact"/>
              <w:rPr>
                <w:rFonts w:ascii="宋体"/>
                <w:szCs w:val="21"/>
              </w:rPr>
            </w:pPr>
          </w:p>
        </w:tc>
        <w:tc>
          <w:tcPr>
            <w:tcW w:w="1261" w:type="dxa"/>
          </w:tcPr>
          <w:p>
            <w:pPr>
              <w:spacing w:line="440" w:lineRule="exact"/>
              <w:rPr>
                <w:rFonts w:ascii="宋体"/>
                <w:szCs w:val="21"/>
              </w:rPr>
            </w:pPr>
          </w:p>
        </w:tc>
        <w:tc>
          <w:tcPr>
            <w:tcW w:w="2296" w:type="dxa"/>
            <w:gridSpan w:val="2"/>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5" w:type="dxa"/>
            <w:gridSpan w:val="2"/>
          </w:tcPr>
          <w:p>
            <w:pPr>
              <w:spacing w:line="440" w:lineRule="exact"/>
              <w:rPr>
                <w:rFonts w:ascii="宋体"/>
                <w:szCs w:val="21"/>
              </w:rPr>
            </w:pPr>
          </w:p>
        </w:tc>
        <w:tc>
          <w:tcPr>
            <w:tcW w:w="3420" w:type="dxa"/>
            <w:gridSpan w:val="4"/>
          </w:tcPr>
          <w:p>
            <w:pPr>
              <w:spacing w:line="440" w:lineRule="exact"/>
              <w:rPr>
                <w:rFonts w:ascii="宋体"/>
                <w:szCs w:val="21"/>
              </w:rPr>
            </w:pPr>
          </w:p>
        </w:tc>
        <w:tc>
          <w:tcPr>
            <w:tcW w:w="1261" w:type="dxa"/>
          </w:tcPr>
          <w:p>
            <w:pPr>
              <w:spacing w:line="440" w:lineRule="exact"/>
              <w:rPr>
                <w:rFonts w:ascii="宋体"/>
                <w:szCs w:val="21"/>
              </w:rPr>
            </w:pPr>
          </w:p>
        </w:tc>
        <w:tc>
          <w:tcPr>
            <w:tcW w:w="2296" w:type="dxa"/>
            <w:gridSpan w:val="2"/>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5" w:type="dxa"/>
            <w:gridSpan w:val="2"/>
          </w:tcPr>
          <w:p>
            <w:pPr>
              <w:spacing w:line="440" w:lineRule="exact"/>
              <w:rPr>
                <w:rFonts w:ascii="宋体"/>
                <w:szCs w:val="21"/>
              </w:rPr>
            </w:pPr>
          </w:p>
        </w:tc>
        <w:tc>
          <w:tcPr>
            <w:tcW w:w="3420" w:type="dxa"/>
            <w:gridSpan w:val="4"/>
          </w:tcPr>
          <w:p>
            <w:pPr>
              <w:spacing w:line="440" w:lineRule="exact"/>
              <w:rPr>
                <w:rFonts w:ascii="宋体"/>
                <w:szCs w:val="21"/>
              </w:rPr>
            </w:pPr>
          </w:p>
        </w:tc>
        <w:tc>
          <w:tcPr>
            <w:tcW w:w="1261" w:type="dxa"/>
          </w:tcPr>
          <w:p>
            <w:pPr>
              <w:spacing w:line="440" w:lineRule="exact"/>
              <w:rPr>
                <w:rFonts w:ascii="宋体"/>
                <w:szCs w:val="21"/>
              </w:rPr>
            </w:pPr>
          </w:p>
        </w:tc>
        <w:tc>
          <w:tcPr>
            <w:tcW w:w="2296" w:type="dxa"/>
            <w:gridSpan w:val="2"/>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5" w:type="dxa"/>
            <w:gridSpan w:val="2"/>
            <w:vAlign w:val="center"/>
          </w:tcPr>
          <w:p>
            <w:pPr>
              <w:spacing w:line="440" w:lineRule="exact"/>
              <w:rPr>
                <w:rFonts w:ascii="宋体"/>
                <w:szCs w:val="21"/>
              </w:rPr>
            </w:pPr>
          </w:p>
        </w:tc>
        <w:tc>
          <w:tcPr>
            <w:tcW w:w="3420" w:type="dxa"/>
            <w:gridSpan w:val="4"/>
            <w:vAlign w:val="center"/>
          </w:tcPr>
          <w:p>
            <w:pPr>
              <w:spacing w:line="440" w:lineRule="exact"/>
              <w:rPr>
                <w:rFonts w:ascii="宋体"/>
                <w:szCs w:val="21"/>
              </w:rPr>
            </w:pPr>
          </w:p>
        </w:tc>
        <w:tc>
          <w:tcPr>
            <w:tcW w:w="1261" w:type="dxa"/>
            <w:vAlign w:val="center"/>
          </w:tcPr>
          <w:p>
            <w:pPr>
              <w:spacing w:line="440" w:lineRule="exact"/>
              <w:rPr>
                <w:rFonts w:ascii="宋体"/>
                <w:szCs w:val="21"/>
              </w:rPr>
            </w:pPr>
          </w:p>
        </w:tc>
        <w:tc>
          <w:tcPr>
            <w:tcW w:w="2296"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5" w:type="dxa"/>
            <w:gridSpan w:val="2"/>
            <w:vAlign w:val="center"/>
          </w:tcPr>
          <w:p>
            <w:pPr>
              <w:spacing w:line="440" w:lineRule="exact"/>
              <w:rPr>
                <w:rFonts w:ascii="宋体"/>
                <w:szCs w:val="21"/>
              </w:rPr>
            </w:pPr>
          </w:p>
        </w:tc>
        <w:tc>
          <w:tcPr>
            <w:tcW w:w="3420" w:type="dxa"/>
            <w:gridSpan w:val="4"/>
            <w:vAlign w:val="center"/>
          </w:tcPr>
          <w:p>
            <w:pPr>
              <w:spacing w:line="440" w:lineRule="exact"/>
              <w:rPr>
                <w:rFonts w:ascii="宋体"/>
                <w:szCs w:val="21"/>
              </w:rPr>
            </w:pPr>
          </w:p>
        </w:tc>
        <w:tc>
          <w:tcPr>
            <w:tcW w:w="1261" w:type="dxa"/>
            <w:vAlign w:val="center"/>
          </w:tcPr>
          <w:p>
            <w:pPr>
              <w:spacing w:line="440" w:lineRule="exact"/>
              <w:rPr>
                <w:rFonts w:ascii="宋体"/>
                <w:szCs w:val="21"/>
              </w:rPr>
            </w:pPr>
          </w:p>
        </w:tc>
        <w:tc>
          <w:tcPr>
            <w:tcW w:w="2296"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5" w:type="dxa"/>
            <w:gridSpan w:val="2"/>
            <w:vAlign w:val="center"/>
          </w:tcPr>
          <w:p>
            <w:pPr>
              <w:spacing w:line="440" w:lineRule="exact"/>
              <w:rPr>
                <w:rFonts w:ascii="宋体"/>
                <w:szCs w:val="21"/>
              </w:rPr>
            </w:pPr>
          </w:p>
        </w:tc>
        <w:tc>
          <w:tcPr>
            <w:tcW w:w="3420" w:type="dxa"/>
            <w:gridSpan w:val="4"/>
            <w:vAlign w:val="center"/>
          </w:tcPr>
          <w:p>
            <w:pPr>
              <w:spacing w:line="440" w:lineRule="exact"/>
              <w:rPr>
                <w:rFonts w:ascii="宋体"/>
                <w:szCs w:val="21"/>
              </w:rPr>
            </w:pPr>
          </w:p>
        </w:tc>
        <w:tc>
          <w:tcPr>
            <w:tcW w:w="1261" w:type="dxa"/>
            <w:vAlign w:val="center"/>
          </w:tcPr>
          <w:p>
            <w:pPr>
              <w:spacing w:line="440" w:lineRule="exact"/>
              <w:rPr>
                <w:rFonts w:ascii="宋体"/>
                <w:szCs w:val="21"/>
              </w:rPr>
            </w:pPr>
          </w:p>
        </w:tc>
        <w:tc>
          <w:tcPr>
            <w:tcW w:w="2296"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5" w:type="dxa"/>
            <w:gridSpan w:val="2"/>
            <w:vAlign w:val="center"/>
          </w:tcPr>
          <w:p>
            <w:pPr>
              <w:spacing w:line="440" w:lineRule="exact"/>
              <w:rPr>
                <w:rFonts w:ascii="宋体"/>
                <w:szCs w:val="21"/>
              </w:rPr>
            </w:pPr>
          </w:p>
        </w:tc>
        <w:tc>
          <w:tcPr>
            <w:tcW w:w="3420" w:type="dxa"/>
            <w:gridSpan w:val="4"/>
            <w:vAlign w:val="center"/>
          </w:tcPr>
          <w:p>
            <w:pPr>
              <w:spacing w:line="440" w:lineRule="exact"/>
              <w:rPr>
                <w:rFonts w:ascii="宋体"/>
                <w:szCs w:val="21"/>
              </w:rPr>
            </w:pPr>
          </w:p>
        </w:tc>
        <w:tc>
          <w:tcPr>
            <w:tcW w:w="1261" w:type="dxa"/>
            <w:vAlign w:val="center"/>
          </w:tcPr>
          <w:p>
            <w:pPr>
              <w:spacing w:line="440" w:lineRule="exact"/>
              <w:rPr>
                <w:rFonts w:ascii="宋体"/>
                <w:szCs w:val="21"/>
              </w:rPr>
            </w:pPr>
          </w:p>
        </w:tc>
        <w:tc>
          <w:tcPr>
            <w:tcW w:w="2296"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5" w:type="dxa"/>
            <w:gridSpan w:val="2"/>
            <w:vAlign w:val="center"/>
          </w:tcPr>
          <w:p>
            <w:pPr>
              <w:spacing w:line="440" w:lineRule="exact"/>
              <w:rPr>
                <w:rFonts w:ascii="宋体"/>
                <w:szCs w:val="21"/>
              </w:rPr>
            </w:pPr>
          </w:p>
        </w:tc>
        <w:tc>
          <w:tcPr>
            <w:tcW w:w="3420" w:type="dxa"/>
            <w:gridSpan w:val="4"/>
            <w:vAlign w:val="center"/>
          </w:tcPr>
          <w:p>
            <w:pPr>
              <w:spacing w:line="440" w:lineRule="exact"/>
              <w:rPr>
                <w:rFonts w:ascii="宋体"/>
                <w:szCs w:val="21"/>
              </w:rPr>
            </w:pPr>
          </w:p>
        </w:tc>
        <w:tc>
          <w:tcPr>
            <w:tcW w:w="1261" w:type="dxa"/>
            <w:vAlign w:val="center"/>
          </w:tcPr>
          <w:p>
            <w:pPr>
              <w:spacing w:line="440" w:lineRule="exact"/>
              <w:rPr>
                <w:rFonts w:ascii="宋体"/>
                <w:szCs w:val="21"/>
              </w:rPr>
            </w:pPr>
          </w:p>
        </w:tc>
        <w:tc>
          <w:tcPr>
            <w:tcW w:w="2296"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宋体"/>
                <w:szCs w:val="21"/>
              </w:rPr>
            </w:pPr>
            <w:r>
              <w:rPr>
                <w:rFonts w:hint="eastAsia" w:ascii="宋体" w:hAnsi="宋体"/>
                <w:szCs w:val="21"/>
              </w:rPr>
              <w:t>获奖情况</w:t>
            </w:r>
          </w:p>
        </w:tc>
        <w:tc>
          <w:tcPr>
            <w:tcW w:w="6977" w:type="dxa"/>
            <w:gridSpan w:val="7"/>
            <w:vAlign w:val="center"/>
          </w:tcPr>
          <w:p>
            <w:pPr>
              <w:spacing w:line="440" w:lineRule="exact"/>
              <w:rPr>
                <w:rFonts w:ascii="宋体"/>
                <w:szCs w:val="21"/>
              </w:rPr>
            </w:pPr>
          </w:p>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宋体"/>
                <w:szCs w:val="21"/>
              </w:rPr>
            </w:pPr>
            <w:r>
              <w:rPr>
                <w:rFonts w:hint="eastAsia" w:ascii="宋体" w:hAnsi="宋体"/>
                <w:szCs w:val="21"/>
              </w:rPr>
              <w:t>备注</w:t>
            </w:r>
          </w:p>
        </w:tc>
        <w:tc>
          <w:tcPr>
            <w:tcW w:w="6977" w:type="dxa"/>
            <w:gridSpan w:val="7"/>
            <w:vAlign w:val="center"/>
          </w:tcPr>
          <w:p>
            <w:pPr>
              <w:spacing w:line="440" w:lineRule="exact"/>
              <w:rPr>
                <w:rFonts w:ascii="宋体"/>
                <w:szCs w:val="21"/>
              </w:rPr>
            </w:pPr>
          </w:p>
          <w:p>
            <w:pPr>
              <w:spacing w:line="440" w:lineRule="exact"/>
              <w:rPr>
                <w:rFonts w:ascii="宋体"/>
                <w:szCs w:val="21"/>
              </w:rPr>
            </w:pPr>
          </w:p>
        </w:tc>
      </w:tr>
    </w:tbl>
    <w:p>
      <w:pPr>
        <w:ind w:firstLine="180" w:firstLineChars="100"/>
        <w:rPr>
          <w:rFonts w:ascii="宋体"/>
          <w:sz w:val="18"/>
          <w:szCs w:val="18"/>
        </w:rPr>
      </w:pPr>
    </w:p>
    <w:p>
      <w:pPr>
        <w:spacing w:line="380" w:lineRule="exact"/>
        <w:rPr>
          <w:rFonts w:asci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投标人在本表后应附项目经理和项目总工的身份证、职称资格证书、学历证复印件以及资格审查条件所要求的其他相关证书（如建造师注册证书、安全生产考核合格证书等）的复印件，提供近三个月的社保证明（2017年10月-2017年12月）</w:t>
      </w:r>
    </w:p>
    <w:p>
      <w:pPr>
        <w:spacing w:line="380" w:lineRule="exact"/>
        <w:rPr>
          <w:rFonts w:ascii="宋体"/>
          <w:sz w:val="18"/>
          <w:szCs w:val="18"/>
        </w:rPr>
      </w:pPr>
    </w:p>
    <w:p>
      <w:pPr>
        <w:spacing w:line="380" w:lineRule="exact"/>
        <w:rPr>
          <w:rFonts w:ascii="宋体"/>
          <w:sz w:val="18"/>
          <w:szCs w:val="18"/>
        </w:rPr>
      </w:pPr>
    </w:p>
    <w:p>
      <w:pPr>
        <w:spacing w:line="380" w:lineRule="exact"/>
        <w:rPr>
          <w:rFonts w:ascii="宋体"/>
          <w:sz w:val="18"/>
          <w:szCs w:val="18"/>
        </w:rPr>
      </w:pPr>
    </w:p>
    <w:p>
      <w:pPr>
        <w:spacing w:line="380" w:lineRule="exact"/>
        <w:rPr>
          <w:rFonts w:ascii="宋体"/>
          <w:sz w:val="18"/>
          <w:szCs w:val="18"/>
        </w:rPr>
      </w:pPr>
    </w:p>
    <w:p>
      <w:pPr>
        <w:spacing w:line="380" w:lineRule="exact"/>
        <w:rPr>
          <w:rFonts w:ascii="黑体" w:eastAsia="黑体"/>
          <w:sz w:val="24"/>
        </w:rPr>
      </w:pPr>
      <w:r>
        <w:rPr>
          <w:rFonts w:ascii="宋体" w:hAnsi="宋体"/>
          <w:sz w:val="18"/>
          <w:szCs w:val="18"/>
        </w:rPr>
        <w:t xml:space="preserve"> </w:t>
      </w:r>
    </w:p>
    <w:p>
      <w:pPr>
        <w:jc w:val="center"/>
        <w:rPr>
          <w:rFonts w:ascii="黑体" w:eastAsia="黑体"/>
          <w:sz w:val="24"/>
        </w:rPr>
      </w:pPr>
    </w:p>
    <w:p>
      <w:pPr>
        <w:jc w:val="center"/>
        <w:rPr>
          <w:rFonts w:ascii="黑体" w:eastAsia="黑体"/>
          <w:sz w:val="24"/>
        </w:rPr>
      </w:pPr>
      <w:r>
        <w:rPr>
          <w:rFonts w:hint="eastAsia" w:ascii="黑体" w:eastAsia="黑体"/>
          <w:sz w:val="24"/>
        </w:rPr>
        <w:t>（八）拟委任的其他主要管理人员和技术人员汇总表</w:t>
      </w:r>
    </w:p>
    <w:p>
      <w:pPr>
        <w:jc w:val="center"/>
        <w:rPr>
          <w:rFonts w:ascii="黑体" w:eastAsia="黑体"/>
          <w:sz w:val="24"/>
        </w:rPr>
      </w:pPr>
    </w:p>
    <w:tbl>
      <w:tblPr>
        <w:tblStyle w:val="49"/>
        <w:tblW w:w="8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858"/>
        <w:gridCol w:w="1800"/>
        <w:gridCol w:w="1331"/>
        <w:gridCol w:w="1167"/>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254" w:type="dxa"/>
            <w:vAlign w:val="center"/>
          </w:tcPr>
          <w:p>
            <w:pPr>
              <w:jc w:val="center"/>
              <w:rPr>
                <w:rFonts w:ascii="宋体"/>
                <w:b/>
                <w:szCs w:val="21"/>
              </w:rPr>
            </w:pPr>
            <w:r>
              <w:rPr>
                <w:rFonts w:hint="eastAsia" w:ascii="宋体" w:hAnsi="宋体"/>
                <w:b/>
                <w:szCs w:val="21"/>
              </w:rPr>
              <w:t>姓名</w:t>
            </w:r>
          </w:p>
        </w:tc>
        <w:tc>
          <w:tcPr>
            <w:tcW w:w="858" w:type="dxa"/>
            <w:vAlign w:val="center"/>
          </w:tcPr>
          <w:p>
            <w:pPr>
              <w:jc w:val="center"/>
              <w:rPr>
                <w:rFonts w:ascii="宋体"/>
                <w:b/>
                <w:szCs w:val="21"/>
              </w:rPr>
            </w:pPr>
            <w:r>
              <w:rPr>
                <w:rFonts w:hint="eastAsia" w:ascii="宋体" w:hAnsi="宋体"/>
                <w:b/>
                <w:szCs w:val="21"/>
              </w:rPr>
              <w:t>年龄</w:t>
            </w:r>
          </w:p>
        </w:tc>
        <w:tc>
          <w:tcPr>
            <w:tcW w:w="1800" w:type="dxa"/>
            <w:vAlign w:val="center"/>
          </w:tcPr>
          <w:p>
            <w:pPr>
              <w:jc w:val="center"/>
              <w:rPr>
                <w:rFonts w:ascii="宋体"/>
                <w:b/>
                <w:szCs w:val="21"/>
              </w:rPr>
            </w:pPr>
            <w:r>
              <w:rPr>
                <w:rFonts w:hint="eastAsia" w:ascii="宋体" w:hAnsi="宋体"/>
                <w:b/>
                <w:szCs w:val="21"/>
              </w:rPr>
              <w:t>拟在本项目中担任的职务</w:t>
            </w:r>
          </w:p>
        </w:tc>
        <w:tc>
          <w:tcPr>
            <w:tcW w:w="1331" w:type="dxa"/>
            <w:vAlign w:val="center"/>
          </w:tcPr>
          <w:p>
            <w:pPr>
              <w:jc w:val="center"/>
              <w:rPr>
                <w:rFonts w:ascii="宋体"/>
                <w:b/>
                <w:szCs w:val="21"/>
              </w:rPr>
            </w:pPr>
            <w:r>
              <w:rPr>
                <w:rFonts w:hint="eastAsia" w:ascii="宋体" w:hAnsi="宋体"/>
                <w:b/>
                <w:szCs w:val="21"/>
              </w:rPr>
              <w:t>技术职称</w:t>
            </w:r>
          </w:p>
        </w:tc>
        <w:tc>
          <w:tcPr>
            <w:tcW w:w="1167" w:type="dxa"/>
            <w:vAlign w:val="center"/>
          </w:tcPr>
          <w:p>
            <w:pPr>
              <w:jc w:val="center"/>
              <w:rPr>
                <w:rFonts w:ascii="宋体"/>
                <w:b/>
                <w:szCs w:val="21"/>
              </w:rPr>
            </w:pPr>
            <w:r>
              <w:rPr>
                <w:rFonts w:hint="eastAsia" w:ascii="宋体" w:hAnsi="宋体"/>
                <w:b/>
                <w:szCs w:val="21"/>
              </w:rPr>
              <w:t>工作年限</w:t>
            </w:r>
          </w:p>
        </w:tc>
        <w:tc>
          <w:tcPr>
            <w:tcW w:w="1795" w:type="dxa"/>
            <w:vAlign w:val="center"/>
          </w:tcPr>
          <w:p>
            <w:pPr>
              <w:jc w:val="center"/>
              <w:rPr>
                <w:rFonts w:ascii="宋体"/>
                <w:b/>
                <w:szCs w:val="21"/>
              </w:rPr>
            </w:pPr>
            <w:r>
              <w:rPr>
                <w:rFonts w:hint="eastAsia" w:ascii="宋体" w:hAnsi="宋体"/>
                <w:b/>
                <w:szCs w:val="21"/>
              </w:rPr>
              <w:t>类似施工经验年限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4" w:type="dxa"/>
            <w:vAlign w:val="center"/>
          </w:tcPr>
          <w:p>
            <w:pPr>
              <w:rPr>
                <w:rFonts w:ascii="宋体"/>
                <w:szCs w:val="21"/>
              </w:rPr>
            </w:pPr>
          </w:p>
        </w:tc>
        <w:tc>
          <w:tcPr>
            <w:tcW w:w="858" w:type="dxa"/>
            <w:vAlign w:val="center"/>
          </w:tcPr>
          <w:p>
            <w:pPr>
              <w:rPr>
                <w:rFonts w:ascii="宋体"/>
                <w:szCs w:val="21"/>
              </w:rPr>
            </w:pPr>
          </w:p>
        </w:tc>
        <w:tc>
          <w:tcPr>
            <w:tcW w:w="1800" w:type="dxa"/>
            <w:vAlign w:val="center"/>
          </w:tcPr>
          <w:p>
            <w:pPr>
              <w:rPr>
                <w:rFonts w:ascii="宋体"/>
                <w:szCs w:val="21"/>
              </w:rPr>
            </w:pPr>
          </w:p>
        </w:tc>
        <w:tc>
          <w:tcPr>
            <w:tcW w:w="1331" w:type="dxa"/>
            <w:vAlign w:val="center"/>
          </w:tcPr>
          <w:p>
            <w:pPr>
              <w:rPr>
                <w:rFonts w:ascii="宋体"/>
                <w:szCs w:val="21"/>
              </w:rPr>
            </w:pPr>
          </w:p>
        </w:tc>
        <w:tc>
          <w:tcPr>
            <w:tcW w:w="1167" w:type="dxa"/>
            <w:vAlign w:val="center"/>
          </w:tcPr>
          <w:p>
            <w:pPr>
              <w:rPr>
                <w:rFonts w:ascii="宋体"/>
                <w:szCs w:val="21"/>
              </w:rPr>
            </w:pPr>
          </w:p>
        </w:tc>
        <w:tc>
          <w:tcPr>
            <w:tcW w:w="1795"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4" w:type="dxa"/>
            <w:vAlign w:val="center"/>
          </w:tcPr>
          <w:p>
            <w:pPr>
              <w:rPr>
                <w:rFonts w:ascii="宋体"/>
                <w:szCs w:val="21"/>
              </w:rPr>
            </w:pPr>
          </w:p>
        </w:tc>
        <w:tc>
          <w:tcPr>
            <w:tcW w:w="858" w:type="dxa"/>
            <w:vAlign w:val="center"/>
          </w:tcPr>
          <w:p>
            <w:pPr>
              <w:rPr>
                <w:rFonts w:ascii="宋体"/>
                <w:szCs w:val="21"/>
              </w:rPr>
            </w:pPr>
          </w:p>
        </w:tc>
        <w:tc>
          <w:tcPr>
            <w:tcW w:w="1800" w:type="dxa"/>
            <w:vAlign w:val="center"/>
          </w:tcPr>
          <w:p>
            <w:pPr>
              <w:rPr>
                <w:rFonts w:ascii="宋体"/>
                <w:szCs w:val="21"/>
              </w:rPr>
            </w:pPr>
          </w:p>
        </w:tc>
        <w:tc>
          <w:tcPr>
            <w:tcW w:w="1331" w:type="dxa"/>
            <w:vAlign w:val="center"/>
          </w:tcPr>
          <w:p>
            <w:pPr>
              <w:rPr>
                <w:rFonts w:ascii="宋体"/>
                <w:szCs w:val="21"/>
              </w:rPr>
            </w:pPr>
          </w:p>
        </w:tc>
        <w:tc>
          <w:tcPr>
            <w:tcW w:w="1167" w:type="dxa"/>
            <w:vAlign w:val="center"/>
          </w:tcPr>
          <w:p>
            <w:pPr>
              <w:rPr>
                <w:rFonts w:ascii="宋体"/>
                <w:szCs w:val="21"/>
              </w:rPr>
            </w:pPr>
          </w:p>
        </w:tc>
        <w:tc>
          <w:tcPr>
            <w:tcW w:w="1795"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4" w:type="dxa"/>
            <w:vAlign w:val="center"/>
          </w:tcPr>
          <w:p>
            <w:pPr>
              <w:rPr>
                <w:rFonts w:ascii="宋体"/>
                <w:szCs w:val="21"/>
              </w:rPr>
            </w:pPr>
          </w:p>
        </w:tc>
        <w:tc>
          <w:tcPr>
            <w:tcW w:w="858" w:type="dxa"/>
            <w:vAlign w:val="center"/>
          </w:tcPr>
          <w:p>
            <w:pPr>
              <w:rPr>
                <w:rFonts w:ascii="宋体"/>
                <w:szCs w:val="21"/>
              </w:rPr>
            </w:pPr>
          </w:p>
        </w:tc>
        <w:tc>
          <w:tcPr>
            <w:tcW w:w="1800" w:type="dxa"/>
            <w:vAlign w:val="center"/>
          </w:tcPr>
          <w:p>
            <w:pPr>
              <w:rPr>
                <w:rFonts w:ascii="宋体"/>
                <w:szCs w:val="21"/>
              </w:rPr>
            </w:pPr>
          </w:p>
        </w:tc>
        <w:tc>
          <w:tcPr>
            <w:tcW w:w="1331" w:type="dxa"/>
            <w:vAlign w:val="center"/>
          </w:tcPr>
          <w:p>
            <w:pPr>
              <w:rPr>
                <w:rFonts w:ascii="宋体"/>
                <w:szCs w:val="21"/>
              </w:rPr>
            </w:pPr>
          </w:p>
        </w:tc>
        <w:tc>
          <w:tcPr>
            <w:tcW w:w="1167" w:type="dxa"/>
            <w:vAlign w:val="center"/>
          </w:tcPr>
          <w:p>
            <w:pPr>
              <w:rPr>
                <w:rFonts w:ascii="宋体"/>
                <w:szCs w:val="21"/>
              </w:rPr>
            </w:pPr>
          </w:p>
        </w:tc>
        <w:tc>
          <w:tcPr>
            <w:tcW w:w="1795"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4" w:type="dxa"/>
            <w:vAlign w:val="center"/>
          </w:tcPr>
          <w:p>
            <w:pPr>
              <w:rPr>
                <w:rFonts w:ascii="宋体"/>
                <w:szCs w:val="21"/>
              </w:rPr>
            </w:pPr>
          </w:p>
        </w:tc>
        <w:tc>
          <w:tcPr>
            <w:tcW w:w="858" w:type="dxa"/>
            <w:vAlign w:val="center"/>
          </w:tcPr>
          <w:p>
            <w:pPr>
              <w:rPr>
                <w:rFonts w:ascii="宋体"/>
                <w:szCs w:val="21"/>
              </w:rPr>
            </w:pPr>
          </w:p>
        </w:tc>
        <w:tc>
          <w:tcPr>
            <w:tcW w:w="1800" w:type="dxa"/>
            <w:vAlign w:val="center"/>
          </w:tcPr>
          <w:p>
            <w:pPr>
              <w:rPr>
                <w:rFonts w:ascii="宋体"/>
                <w:szCs w:val="21"/>
              </w:rPr>
            </w:pPr>
          </w:p>
        </w:tc>
        <w:tc>
          <w:tcPr>
            <w:tcW w:w="1331" w:type="dxa"/>
            <w:vAlign w:val="center"/>
          </w:tcPr>
          <w:p>
            <w:pPr>
              <w:rPr>
                <w:rFonts w:ascii="宋体"/>
                <w:szCs w:val="21"/>
              </w:rPr>
            </w:pPr>
          </w:p>
        </w:tc>
        <w:tc>
          <w:tcPr>
            <w:tcW w:w="1167" w:type="dxa"/>
            <w:vAlign w:val="center"/>
          </w:tcPr>
          <w:p>
            <w:pPr>
              <w:rPr>
                <w:rFonts w:ascii="宋体"/>
                <w:szCs w:val="21"/>
              </w:rPr>
            </w:pPr>
          </w:p>
        </w:tc>
        <w:tc>
          <w:tcPr>
            <w:tcW w:w="1795"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4" w:type="dxa"/>
            <w:vAlign w:val="center"/>
          </w:tcPr>
          <w:p>
            <w:pPr>
              <w:rPr>
                <w:rFonts w:ascii="宋体"/>
                <w:szCs w:val="21"/>
              </w:rPr>
            </w:pPr>
          </w:p>
        </w:tc>
        <w:tc>
          <w:tcPr>
            <w:tcW w:w="858" w:type="dxa"/>
            <w:vAlign w:val="center"/>
          </w:tcPr>
          <w:p>
            <w:pPr>
              <w:rPr>
                <w:rFonts w:ascii="宋体"/>
                <w:szCs w:val="21"/>
              </w:rPr>
            </w:pPr>
          </w:p>
        </w:tc>
        <w:tc>
          <w:tcPr>
            <w:tcW w:w="1800" w:type="dxa"/>
            <w:vAlign w:val="center"/>
          </w:tcPr>
          <w:p>
            <w:pPr>
              <w:rPr>
                <w:rFonts w:ascii="宋体"/>
                <w:szCs w:val="21"/>
              </w:rPr>
            </w:pPr>
          </w:p>
        </w:tc>
        <w:tc>
          <w:tcPr>
            <w:tcW w:w="1331" w:type="dxa"/>
            <w:vAlign w:val="center"/>
          </w:tcPr>
          <w:p>
            <w:pPr>
              <w:rPr>
                <w:rFonts w:ascii="宋体"/>
                <w:szCs w:val="21"/>
              </w:rPr>
            </w:pPr>
          </w:p>
        </w:tc>
        <w:tc>
          <w:tcPr>
            <w:tcW w:w="1167" w:type="dxa"/>
            <w:vAlign w:val="center"/>
          </w:tcPr>
          <w:p>
            <w:pPr>
              <w:rPr>
                <w:rFonts w:ascii="宋体"/>
                <w:szCs w:val="21"/>
              </w:rPr>
            </w:pPr>
          </w:p>
        </w:tc>
        <w:tc>
          <w:tcPr>
            <w:tcW w:w="1795"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4" w:type="dxa"/>
            <w:vAlign w:val="center"/>
          </w:tcPr>
          <w:p>
            <w:pPr>
              <w:rPr>
                <w:rFonts w:ascii="宋体"/>
                <w:szCs w:val="21"/>
              </w:rPr>
            </w:pPr>
          </w:p>
        </w:tc>
        <w:tc>
          <w:tcPr>
            <w:tcW w:w="858" w:type="dxa"/>
            <w:vAlign w:val="center"/>
          </w:tcPr>
          <w:p>
            <w:pPr>
              <w:rPr>
                <w:rFonts w:ascii="宋体"/>
                <w:szCs w:val="21"/>
              </w:rPr>
            </w:pPr>
          </w:p>
        </w:tc>
        <w:tc>
          <w:tcPr>
            <w:tcW w:w="1800" w:type="dxa"/>
            <w:vAlign w:val="center"/>
          </w:tcPr>
          <w:p>
            <w:pPr>
              <w:rPr>
                <w:rFonts w:ascii="宋体"/>
                <w:szCs w:val="21"/>
              </w:rPr>
            </w:pPr>
          </w:p>
        </w:tc>
        <w:tc>
          <w:tcPr>
            <w:tcW w:w="1331" w:type="dxa"/>
            <w:vAlign w:val="center"/>
          </w:tcPr>
          <w:p>
            <w:pPr>
              <w:rPr>
                <w:rFonts w:ascii="宋体"/>
                <w:szCs w:val="21"/>
              </w:rPr>
            </w:pPr>
          </w:p>
        </w:tc>
        <w:tc>
          <w:tcPr>
            <w:tcW w:w="1167" w:type="dxa"/>
            <w:vAlign w:val="center"/>
          </w:tcPr>
          <w:p>
            <w:pPr>
              <w:rPr>
                <w:rFonts w:ascii="宋体"/>
                <w:szCs w:val="21"/>
              </w:rPr>
            </w:pPr>
          </w:p>
        </w:tc>
        <w:tc>
          <w:tcPr>
            <w:tcW w:w="1795"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4" w:type="dxa"/>
            <w:vAlign w:val="center"/>
          </w:tcPr>
          <w:p>
            <w:pPr>
              <w:rPr>
                <w:rFonts w:ascii="宋体"/>
                <w:szCs w:val="21"/>
              </w:rPr>
            </w:pPr>
          </w:p>
        </w:tc>
        <w:tc>
          <w:tcPr>
            <w:tcW w:w="858" w:type="dxa"/>
            <w:vAlign w:val="center"/>
          </w:tcPr>
          <w:p>
            <w:pPr>
              <w:rPr>
                <w:rFonts w:ascii="宋体"/>
                <w:szCs w:val="21"/>
              </w:rPr>
            </w:pPr>
          </w:p>
        </w:tc>
        <w:tc>
          <w:tcPr>
            <w:tcW w:w="1800" w:type="dxa"/>
            <w:vAlign w:val="center"/>
          </w:tcPr>
          <w:p>
            <w:pPr>
              <w:rPr>
                <w:rFonts w:ascii="宋体"/>
                <w:szCs w:val="21"/>
              </w:rPr>
            </w:pPr>
          </w:p>
        </w:tc>
        <w:tc>
          <w:tcPr>
            <w:tcW w:w="1331" w:type="dxa"/>
            <w:vAlign w:val="center"/>
          </w:tcPr>
          <w:p>
            <w:pPr>
              <w:rPr>
                <w:rFonts w:ascii="宋体"/>
                <w:szCs w:val="21"/>
              </w:rPr>
            </w:pPr>
          </w:p>
        </w:tc>
        <w:tc>
          <w:tcPr>
            <w:tcW w:w="1167" w:type="dxa"/>
            <w:vAlign w:val="center"/>
          </w:tcPr>
          <w:p>
            <w:pPr>
              <w:rPr>
                <w:rFonts w:ascii="宋体"/>
                <w:szCs w:val="21"/>
              </w:rPr>
            </w:pPr>
          </w:p>
        </w:tc>
        <w:tc>
          <w:tcPr>
            <w:tcW w:w="1795"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4" w:type="dxa"/>
            <w:vAlign w:val="center"/>
          </w:tcPr>
          <w:p>
            <w:pPr>
              <w:rPr>
                <w:rFonts w:ascii="宋体"/>
                <w:szCs w:val="21"/>
              </w:rPr>
            </w:pPr>
          </w:p>
        </w:tc>
        <w:tc>
          <w:tcPr>
            <w:tcW w:w="858" w:type="dxa"/>
            <w:vAlign w:val="center"/>
          </w:tcPr>
          <w:p>
            <w:pPr>
              <w:rPr>
                <w:rFonts w:ascii="宋体"/>
                <w:szCs w:val="21"/>
              </w:rPr>
            </w:pPr>
          </w:p>
        </w:tc>
        <w:tc>
          <w:tcPr>
            <w:tcW w:w="1800" w:type="dxa"/>
            <w:vAlign w:val="center"/>
          </w:tcPr>
          <w:p>
            <w:pPr>
              <w:rPr>
                <w:rFonts w:ascii="宋体"/>
                <w:szCs w:val="21"/>
              </w:rPr>
            </w:pPr>
          </w:p>
        </w:tc>
        <w:tc>
          <w:tcPr>
            <w:tcW w:w="1331" w:type="dxa"/>
            <w:vAlign w:val="center"/>
          </w:tcPr>
          <w:p>
            <w:pPr>
              <w:rPr>
                <w:rFonts w:ascii="宋体"/>
                <w:szCs w:val="21"/>
              </w:rPr>
            </w:pPr>
          </w:p>
        </w:tc>
        <w:tc>
          <w:tcPr>
            <w:tcW w:w="1167" w:type="dxa"/>
            <w:vAlign w:val="center"/>
          </w:tcPr>
          <w:p>
            <w:pPr>
              <w:rPr>
                <w:rFonts w:ascii="宋体"/>
                <w:szCs w:val="21"/>
              </w:rPr>
            </w:pPr>
          </w:p>
        </w:tc>
        <w:tc>
          <w:tcPr>
            <w:tcW w:w="1795"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4" w:type="dxa"/>
            <w:vAlign w:val="center"/>
          </w:tcPr>
          <w:p>
            <w:pPr>
              <w:rPr>
                <w:rFonts w:ascii="宋体"/>
                <w:szCs w:val="21"/>
              </w:rPr>
            </w:pPr>
          </w:p>
        </w:tc>
        <w:tc>
          <w:tcPr>
            <w:tcW w:w="858" w:type="dxa"/>
            <w:vAlign w:val="center"/>
          </w:tcPr>
          <w:p>
            <w:pPr>
              <w:rPr>
                <w:rFonts w:ascii="宋体"/>
                <w:szCs w:val="21"/>
              </w:rPr>
            </w:pPr>
          </w:p>
        </w:tc>
        <w:tc>
          <w:tcPr>
            <w:tcW w:w="1800" w:type="dxa"/>
            <w:vAlign w:val="center"/>
          </w:tcPr>
          <w:p>
            <w:pPr>
              <w:rPr>
                <w:rFonts w:ascii="宋体"/>
                <w:szCs w:val="21"/>
              </w:rPr>
            </w:pPr>
          </w:p>
        </w:tc>
        <w:tc>
          <w:tcPr>
            <w:tcW w:w="1331" w:type="dxa"/>
            <w:vAlign w:val="center"/>
          </w:tcPr>
          <w:p>
            <w:pPr>
              <w:rPr>
                <w:rFonts w:ascii="宋体"/>
                <w:szCs w:val="21"/>
              </w:rPr>
            </w:pPr>
          </w:p>
        </w:tc>
        <w:tc>
          <w:tcPr>
            <w:tcW w:w="1167" w:type="dxa"/>
            <w:vAlign w:val="center"/>
          </w:tcPr>
          <w:p>
            <w:pPr>
              <w:rPr>
                <w:rFonts w:ascii="宋体"/>
                <w:szCs w:val="21"/>
              </w:rPr>
            </w:pPr>
          </w:p>
        </w:tc>
        <w:tc>
          <w:tcPr>
            <w:tcW w:w="1795"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4" w:type="dxa"/>
            <w:vAlign w:val="center"/>
          </w:tcPr>
          <w:p>
            <w:pPr>
              <w:rPr>
                <w:rFonts w:ascii="宋体"/>
                <w:szCs w:val="21"/>
              </w:rPr>
            </w:pPr>
          </w:p>
        </w:tc>
        <w:tc>
          <w:tcPr>
            <w:tcW w:w="858" w:type="dxa"/>
            <w:vAlign w:val="center"/>
          </w:tcPr>
          <w:p>
            <w:pPr>
              <w:rPr>
                <w:rFonts w:ascii="宋体"/>
                <w:szCs w:val="21"/>
              </w:rPr>
            </w:pPr>
          </w:p>
        </w:tc>
        <w:tc>
          <w:tcPr>
            <w:tcW w:w="1800" w:type="dxa"/>
            <w:vAlign w:val="center"/>
          </w:tcPr>
          <w:p>
            <w:pPr>
              <w:rPr>
                <w:rFonts w:ascii="宋体"/>
                <w:szCs w:val="21"/>
              </w:rPr>
            </w:pPr>
          </w:p>
        </w:tc>
        <w:tc>
          <w:tcPr>
            <w:tcW w:w="1331" w:type="dxa"/>
            <w:vAlign w:val="center"/>
          </w:tcPr>
          <w:p>
            <w:pPr>
              <w:rPr>
                <w:rFonts w:ascii="宋体"/>
                <w:szCs w:val="21"/>
              </w:rPr>
            </w:pPr>
          </w:p>
        </w:tc>
        <w:tc>
          <w:tcPr>
            <w:tcW w:w="1167" w:type="dxa"/>
            <w:vAlign w:val="center"/>
          </w:tcPr>
          <w:p>
            <w:pPr>
              <w:rPr>
                <w:rFonts w:ascii="宋体"/>
                <w:szCs w:val="21"/>
              </w:rPr>
            </w:pPr>
          </w:p>
        </w:tc>
        <w:tc>
          <w:tcPr>
            <w:tcW w:w="1795"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4" w:type="dxa"/>
            <w:vAlign w:val="center"/>
          </w:tcPr>
          <w:p>
            <w:pPr>
              <w:rPr>
                <w:rFonts w:ascii="宋体"/>
                <w:szCs w:val="21"/>
              </w:rPr>
            </w:pPr>
          </w:p>
        </w:tc>
        <w:tc>
          <w:tcPr>
            <w:tcW w:w="858" w:type="dxa"/>
            <w:vAlign w:val="center"/>
          </w:tcPr>
          <w:p>
            <w:pPr>
              <w:rPr>
                <w:rFonts w:ascii="宋体"/>
                <w:szCs w:val="21"/>
              </w:rPr>
            </w:pPr>
          </w:p>
        </w:tc>
        <w:tc>
          <w:tcPr>
            <w:tcW w:w="1800" w:type="dxa"/>
            <w:vAlign w:val="center"/>
          </w:tcPr>
          <w:p>
            <w:pPr>
              <w:rPr>
                <w:rFonts w:ascii="宋体"/>
                <w:szCs w:val="21"/>
              </w:rPr>
            </w:pPr>
          </w:p>
        </w:tc>
        <w:tc>
          <w:tcPr>
            <w:tcW w:w="1331" w:type="dxa"/>
            <w:vAlign w:val="center"/>
          </w:tcPr>
          <w:p>
            <w:pPr>
              <w:rPr>
                <w:rFonts w:ascii="宋体"/>
                <w:szCs w:val="21"/>
              </w:rPr>
            </w:pPr>
          </w:p>
        </w:tc>
        <w:tc>
          <w:tcPr>
            <w:tcW w:w="1167" w:type="dxa"/>
            <w:vAlign w:val="center"/>
          </w:tcPr>
          <w:p>
            <w:pPr>
              <w:rPr>
                <w:rFonts w:ascii="宋体"/>
                <w:szCs w:val="21"/>
              </w:rPr>
            </w:pPr>
          </w:p>
        </w:tc>
        <w:tc>
          <w:tcPr>
            <w:tcW w:w="1795"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4" w:type="dxa"/>
            <w:vAlign w:val="center"/>
          </w:tcPr>
          <w:p>
            <w:pPr>
              <w:rPr>
                <w:rFonts w:ascii="宋体"/>
                <w:szCs w:val="21"/>
              </w:rPr>
            </w:pPr>
          </w:p>
        </w:tc>
        <w:tc>
          <w:tcPr>
            <w:tcW w:w="858" w:type="dxa"/>
            <w:vAlign w:val="center"/>
          </w:tcPr>
          <w:p>
            <w:pPr>
              <w:rPr>
                <w:rFonts w:ascii="宋体"/>
                <w:szCs w:val="21"/>
              </w:rPr>
            </w:pPr>
          </w:p>
        </w:tc>
        <w:tc>
          <w:tcPr>
            <w:tcW w:w="1800" w:type="dxa"/>
            <w:vAlign w:val="center"/>
          </w:tcPr>
          <w:p>
            <w:pPr>
              <w:rPr>
                <w:rFonts w:ascii="宋体"/>
                <w:szCs w:val="21"/>
              </w:rPr>
            </w:pPr>
          </w:p>
        </w:tc>
        <w:tc>
          <w:tcPr>
            <w:tcW w:w="1331" w:type="dxa"/>
            <w:vAlign w:val="center"/>
          </w:tcPr>
          <w:p>
            <w:pPr>
              <w:rPr>
                <w:rFonts w:ascii="宋体"/>
                <w:szCs w:val="21"/>
              </w:rPr>
            </w:pPr>
          </w:p>
        </w:tc>
        <w:tc>
          <w:tcPr>
            <w:tcW w:w="1167" w:type="dxa"/>
            <w:vAlign w:val="center"/>
          </w:tcPr>
          <w:p>
            <w:pPr>
              <w:rPr>
                <w:rFonts w:ascii="宋体"/>
                <w:szCs w:val="21"/>
              </w:rPr>
            </w:pPr>
          </w:p>
        </w:tc>
        <w:tc>
          <w:tcPr>
            <w:tcW w:w="1795"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54" w:type="dxa"/>
            <w:vAlign w:val="center"/>
          </w:tcPr>
          <w:p>
            <w:pPr>
              <w:rPr>
                <w:rFonts w:ascii="宋体"/>
                <w:szCs w:val="21"/>
              </w:rPr>
            </w:pPr>
          </w:p>
        </w:tc>
        <w:tc>
          <w:tcPr>
            <w:tcW w:w="858" w:type="dxa"/>
            <w:vAlign w:val="center"/>
          </w:tcPr>
          <w:p>
            <w:pPr>
              <w:rPr>
                <w:rFonts w:ascii="宋体"/>
                <w:szCs w:val="21"/>
              </w:rPr>
            </w:pPr>
          </w:p>
        </w:tc>
        <w:tc>
          <w:tcPr>
            <w:tcW w:w="1800" w:type="dxa"/>
            <w:vAlign w:val="center"/>
          </w:tcPr>
          <w:p>
            <w:pPr>
              <w:rPr>
                <w:rFonts w:ascii="宋体"/>
                <w:szCs w:val="21"/>
              </w:rPr>
            </w:pPr>
          </w:p>
        </w:tc>
        <w:tc>
          <w:tcPr>
            <w:tcW w:w="1331" w:type="dxa"/>
            <w:vAlign w:val="center"/>
          </w:tcPr>
          <w:p>
            <w:pPr>
              <w:rPr>
                <w:rFonts w:ascii="宋体"/>
                <w:szCs w:val="21"/>
              </w:rPr>
            </w:pPr>
          </w:p>
        </w:tc>
        <w:tc>
          <w:tcPr>
            <w:tcW w:w="1167" w:type="dxa"/>
            <w:vAlign w:val="center"/>
          </w:tcPr>
          <w:p>
            <w:pPr>
              <w:rPr>
                <w:rFonts w:ascii="宋体"/>
                <w:szCs w:val="21"/>
              </w:rPr>
            </w:pPr>
          </w:p>
        </w:tc>
        <w:tc>
          <w:tcPr>
            <w:tcW w:w="1795" w:type="dxa"/>
            <w:vAlign w:val="center"/>
          </w:tcPr>
          <w:p>
            <w:pPr>
              <w:rPr>
                <w:rFonts w:ascii="宋体"/>
                <w:szCs w:val="21"/>
              </w:rPr>
            </w:pPr>
          </w:p>
        </w:tc>
      </w:tr>
    </w:tbl>
    <w:p>
      <w:pPr>
        <w:spacing w:line="440" w:lineRule="exact"/>
        <w:ind w:firstLine="360" w:firstLineChars="200"/>
        <w:rPr>
          <w:rFonts w:ascii="宋体"/>
          <w:sz w:val="18"/>
          <w:szCs w:val="18"/>
        </w:rPr>
      </w:pPr>
      <w:r>
        <w:rPr>
          <w:rFonts w:hint="eastAsia" w:ascii="宋体" w:hAnsi="宋体"/>
          <w:sz w:val="18"/>
          <w:szCs w:val="18"/>
        </w:rPr>
        <w:t>注：本表填报人员应满足合同附件四的要求。</w:t>
      </w:r>
    </w:p>
    <w:p>
      <w:pPr>
        <w:topLinePunct/>
        <w:spacing w:line="440" w:lineRule="exact"/>
        <w:jc w:val="center"/>
        <w:rPr>
          <w:sz w:val="20"/>
        </w:rPr>
      </w:pPr>
    </w:p>
    <w:p>
      <w:pPr>
        <w:topLinePunct/>
        <w:spacing w:line="440" w:lineRule="exact"/>
        <w:jc w:val="center"/>
        <w:rPr>
          <w:sz w:val="20"/>
        </w:rPr>
      </w:pPr>
    </w:p>
    <w:p>
      <w:pPr>
        <w:topLinePunct/>
        <w:spacing w:line="440" w:lineRule="exact"/>
        <w:jc w:val="center"/>
        <w:rPr>
          <w:sz w:val="20"/>
        </w:rPr>
      </w:pPr>
    </w:p>
    <w:p>
      <w:pPr>
        <w:topLinePunct/>
        <w:spacing w:line="440" w:lineRule="exact"/>
        <w:jc w:val="center"/>
        <w:rPr>
          <w:sz w:val="20"/>
        </w:rPr>
      </w:pPr>
    </w:p>
    <w:p>
      <w:pPr>
        <w:topLinePunct/>
        <w:spacing w:line="440" w:lineRule="exact"/>
        <w:jc w:val="center"/>
        <w:rPr>
          <w:sz w:val="20"/>
        </w:rPr>
      </w:pPr>
    </w:p>
    <w:p>
      <w:pPr>
        <w:topLinePunct/>
        <w:spacing w:line="440" w:lineRule="exact"/>
        <w:jc w:val="center"/>
        <w:rPr>
          <w:sz w:val="20"/>
        </w:rPr>
      </w:pPr>
    </w:p>
    <w:p>
      <w:pPr>
        <w:topLinePunct/>
        <w:spacing w:line="440" w:lineRule="exact"/>
        <w:jc w:val="center"/>
        <w:rPr>
          <w:sz w:val="20"/>
        </w:rPr>
      </w:pPr>
    </w:p>
    <w:p>
      <w:pPr>
        <w:topLinePunct/>
        <w:spacing w:line="440" w:lineRule="exact"/>
        <w:jc w:val="center"/>
        <w:rPr>
          <w:rFonts w:ascii="黑体" w:eastAsia="黑体"/>
          <w:sz w:val="24"/>
        </w:rPr>
      </w:pPr>
      <w:r>
        <w:rPr>
          <w:rFonts w:hint="eastAsia" w:ascii="黑体" w:eastAsia="黑体"/>
          <w:sz w:val="24"/>
        </w:rPr>
        <w:t>（九）拟委任的其他主要管理人员和技术人员资历表</w:t>
      </w:r>
    </w:p>
    <w:p>
      <w:pPr>
        <w:topLinePunct/>
        <w:spacing w:line="440" w:lineRule="exact"/>
        <w:rPr>
          <w:rFonts w:eastAsia="黑体"/>
          <w:sz w:val="23"/>
          <w:szCs w:val="23"/>
        </w:rPr>
      </w:pPr>
    </w:p>
    <w:tbl>
      <w:tblPr>
        <w:tblStyle w:val="4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1220"/>
        <w:gridCol w:w="1315"/>
        <w:gridCol w:w="165"/>
        <w:gridCol w:w="1261"/>
        <w:gridCol w:w="734"/>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86" w:type="dxa"/>
            <w:vAlign w:val="center"/>
          </w:tcPr>
          <w:p>
            <w:pPr>
              <w:spacing w:line="440" w:lineRule="exact"/>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079" w:type="dxa"/>
            <w:gridSpan w:val="2"/>
            <w:vAlign w:val="center"/>
          </w:tcPr>
          <w:p>
            <w:pPr>
              <w:spacing w:line="440" w:lineRule="exact"/>
              <w:rPr>
                <w:rFonts w:ascii="宋体"/>
                <w:szCs w:val="21"/>
              </w:rPr>
            </w:pPr>
          </w:p>
        </w:tc>
        <w:tc>
          <w:tcPr>
            <w:tcW w:w="1220" w:type="dxa"/>
            <w:vAlign w:val="center"/>
          </w:tcPr>
          <w:p>
            <w:pPr>
              <w:spacing w:line="440" w:lineRule="exact"/>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龄</w:t>
            </w:r>
          </w:p>
        </w:tc>
        <w:tc>
          <w:tcPr>
            <w:tcW w:w="1315" w:type="dxa"/>
            <w:vAlign w:val="center"/>
          </w:tcPr>
          <w:p>
            <w:pPr>
              <w:spacing w:line="440" w:lineRule="exact"/>
              <w:rPr>
                <w:rFonts w:ascii="宋体"/>
                <w:szCs w:val="21"/>
              </w:rPr>
            </w:pPr>
          </w:p>
        </w:tc>
        <w:tc>
          <w:tcPr>
            <w:tcW w:w="2160" w:type="dxa"/>
            <w:gridSpan w:val="3"/>
            <w:vAlign w:val="center"/>
          </w:tcPr>
          <w:p>
            <w:pPr>
              <w:spacing w:line="440" w:lineRule="exact"/>
              <w:jc w:val="center"/>
              <w:rPr>
                <w:rFonts w:ascii="宋体"/>
                <w:szCs w:val="21"/>
              </w:rPr>
            </w:pPr>
            <w:r>
              <w:rPr>
                <w:rFonts w:hint="eastAsia" w:ascii="宋体" w:hAnsi="宋体"/>
                <w:szCs w:val="21"/>
              </w:rPr>
              <w:t>学历</w:t>
            </w:r>
          </w:p>
        </w:tc>
        <w:tc>
          <w:tcPr>
            <w:tcW w:w="1562" w:type="dxa"/>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86" w:type="dxa"/>
            <w:vAlign w:val="center"/>
          </w:tcPr>
          <w:p>
            <w:pPr>
              <w:spacing w:line="440" w:lineRule="exact"/>
              <w:jc w:val="center"/>
              <w:rPr>
                <w:rFonts w:ascii="宋体"/>
                <w:szCs w:val="21"/>
              </w:rPr>
            </w:pPr>
            <w:r>
              <w:rPr>
                <w:rFonts w:hint="eastAsia" w:ascii="宋体" w:hAnsi="宋体"/>
                <w:szCs w:val="21"/>
              </w:rPr>
              <w:t>职</w:t>
            </w:r>
            <w:r>
              <w:rPr>
                <w:rFonts w:ascii="宋体" w:hAnsi="宋体"/>
                <w:szCs w:val="21"/>
              </w:rPr>
              <w:t xml:space="preserve">  </w:t>
            </w:r>
            <w:r>
              <w:rPr>
                <w:rFonts w:hint="eastAsia" w:ascii="宋体" w:hAnsi="宋体"/>
                <w:szCs w:val="21"/>
              </w:rPr>
              <w:t>称</w:t>
            </w:r>
          </w:p>
        </w:tc>
        <w:tc>
          <w:tcPr>
            <w:tcW w:w="1079" w:type="dxa"/>
            <w:gridSpan w:val="2"/>
            <w:vAlign w:val="center"/>
          </w:tcPr>
          <w:p>
            <w:pPr>
              <w:spacing w:line="440" w:lineRule="exact"/>
              <w:rPr>
                <w:rFonts w:ascii="宋体"/>
                <w:szCs w:val="21"/>
              </w:rPr>
            </w:pPr>
          </w:p>
        </w:tc>
        <w:tc>
          <w:tcPr>
            <w:tcW w:w="1220" w:type="dxa"/>
            <w:vAlign w:val="center"/>
          </w:tcPr>
          <w:p>
            <w:pPr>
              <w:jc w:val="center"/>
              <w:rPr>
                <w:rFonts w:ascii="宋体"/>
                <w:szCs w:val="21"/>
              </w:rPr>
            </w:pPr>
            <w:r>
              <w:rPr>
                <w:rFonts w:hint="eastAsia" w:ascii="宋体" w:hAnsi="宋体"/>
                <w:szCs w:val="21"/>
              </w:rPr>
              <w:t>公司单位</w:t>
            </w:r>
          </w:p>
          <w:p>
            <w:pPr>
              <w:jc w:val="center"/>
              <w:rPr>
                <w:rFonts w:ascii="宋体"/>
                <w:szCs w:val="21"/>
              </w:rPr>
            </w:pPr>
            <w:r>
              <w:rPr>
                <w:rFonts w:hint="eastAsia" w:ascii="宋体" w:hAnsi="宋体"/>
                <w:szCs w:val="21"/>
              </w:rPr>
              <w:t>职</w:t>
            </w:r>
            <w:r>
              <w:rPr>
                <w:rFonts w:ascii="宋体" w:hAnsi="宋体"/>
                <w:szCs w:val="21"/>
              </w:rPr>
              <w:t xml:space="preserve">    </w:t>
            </w:r>
            <w:r>
              <w:rPr>
                <w:rFonts w:hint="eastAsia" w:ascii="宋体" w:hAnsi="宋体"/>
                <w:szCs w:val="21"/>
              </w:rPr>
              <w:t>务</w:t>
            </w:r>
          </w:p>
        </w:tc>
        <w:tc>
          <w:tcPr>
            <w:tcW w:w="1315" w:type="dxa"/>
            <w:vAlign w:val="center"/>
          </w:tcPr>
          <w:p>
            <w:pPr>
              <w:spacing w:line="440" w:lineRule="exact"/>
              <w:rPr>
                <w:rFonts w:ascii="宋体"/>
                <w:szCs w:val="21"/>
              </w:rPr>
            </w:pPr>
          </w:p>
        </w:tc>
        <w:tc>
          <w:tcPr>
            <w:tcW w:w="2160" w:type="dxa"/>
            <w:gridSpan w:val="3"/>
            <w:vAlign w:val="center"/>
          </w:tcPr>
          <w:p>
            <w:pPr>
              <w:jc w:val="center"/>
              <w:rPr>
                <w:rFonts w:ascii="宋体"/>
                <w:szCs w:val="21"/>
              </w:rPr>
            </w:pPr>
            <w:r>
              <w:rPr>
                <w:rFonts w:hint="eastAsia" w:ascii="宋体" w:hAnsi="宋体"/>
                <w:szCs w:val="21"/>
              </w:rPr>
              <w:t>拟在本合同工程</w:t>
            </w:r>
          </w:p>
          <w:p>
            <w:pPr>
              <w:jc w:val="center"/>
              <w:rPr>
                <w:rFonts w:ascii="宋体"/>
                <w:szCs w:val="21"/>
              </w:rPr>
            </w:pPr>
            <w:r>
              <w:rPr>
                <w:rFonts w:hint="eastAsia" w:ascii="宋体" w:hAnsi="宋体"/>
                <w:szCs w:val="21"/>
              </w:rPr>
              <w:t>担任任职</w:t>
            </w:r>
          </w:p>
        </w:tc>
        <w:tc>
          <w:tcPr>
            <w:tcW w:w="1562" w:type="dxa"/>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86" w:type="dxa"/>
            <w:vAlign w:val="center"/>
          </w:tcPr>
          <w:p>
            <w:pPr>
              <w:spacing w:line="440" w:lineRule="exact"/>
              <w:rPr>
                <w:rFonts w:ascii="宋体"/>
                <w:szCs w:val="21"/>
              </w:rPr>
            </w:pPr>
            <w:r>
              <w:rPr>
                <w:rFonts w:hint="eastAsia" w:ascii="宋体" w:hAnsi="宋体"/>
                <w:szCs w:val="21"/>
              </w:rPr>
              <w:t>毕业学校</w:t>
            </w:r>
          </w:p>
        </w:tc>
        <w:tc>
          <w:tcPr>
            <w:tcW w:w="7336" w:type="dxa"/>
            <w:gridSpan w:val="8"/>
            <w:vAlign w:val="bottom"/>
          </w:tcPr>
          <w:p>
            <w:pPr>
              <w:spacing w:line="440" w:lineRule="exact"/>
              <w:jc w:val="center"/>
              <w:rPr>
                <w:rFonts w:ascii="宋体"/>
                <w:szCs w:val="21"/>
              </w:rPr>
            </w:pPr>
            <w:r>
              <w:rPr>
                <w:rFonts w:hint="eastAsia" w:ascii="宋体" w:hAnsi="宋体"/>
                <w:szCs w:val="21"/>
              </w:rPr>
              <w:t>年</w:t>
            </w:r>
            <w:r>
              <w:rPr>
                <w:rFonts w:ascii="宋体" w:hAnsi="宋体"/>
                <w:szCs w:val="21"/>
                <w:u w:val="single"/>
              </w:rPr>
              <w:t xml:space="preserve">   </w:t>
            </w:r>
            <w:r>
              <w:rPr>
                <w:rFonts w:hint="eastAsia" w:ascii="宋体" w:hAnsi="宋体"/>
                <w:szCs w:val="21"/>
              </w:rPr>
              <w:t>月毕业于</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学校</w:t>
            </w:r>
            <w:r>
              <w:rPr>
                <w:rFonts w:ascii="宋体" w:hAnsi="宋体"/>
                <w:szCs w:val="21"/>
                <w:u w:val="single"/>
              </w:rPr>
              <w:t xml:space="preserve">       </w:t>
            </w:r>
            <w:r>
              <w:rPr>
                <w:rFonts w:ascii="宋体" w:hAnsi="宋体"/>
                <w:szCs w:val="21"/>
              </w:rPr>
              <w:t xml:space="preserve"> </w:t>
            </w:r>
            <w:r>
              <w:rPr>
                <w:rFonts w:hint="eastAsia" w:ascii="宋体" w:hAnsi="宋体"/>
                <w:szCs w:val="21"/>
              </w:rPr>
              <w:t>专业，学制</w:t>
            </w:r>
            <w:r>
              <w:rPr>
                <w:rFonts w:ascii="宋体" w:hAnsi="宋体"/>
                <w:szCs w:val="21"/>
                <w:u w:val="single"/>
              </w:rPr>
              <w:t xml:space="preserve">      </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2" w:type="dxa"/>
            <w:gridSpan w:val="9"/>
            <w:vAlign w:val="center"/>
          </w:tcPr>
          <w:p>
            <w:pPr>
              <w:spacing w:line="440" w:lineRule="exact"/>
              <w:jc w:val="center"/>
              <w:rPr>
                <w:rFonts w:asci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45" w:type="dxa"/>
            <w:gridSpan w:val="2"/>
            <w:vAlign w:val="center"/>
          </w:tcPr>
          <w:p>
            <w:pPr>
              <w:spacing w:line="440" w:lineRule="exact"/>
              <w:jc w:val="center"/>
              <w:rPr>
                <w:rFonts w:ascii="宋体"/>
                <w:szCs w:val="21"/>
              </w:rPr>
            </w:pPr>
            <w:r>
              <w:rPr>
                <w:rFonts w:hint="eastAsia" w:ascii="宋体" w:hAnsi="宋体"/>
                <w:szCs w:val="21"/>
              </w:rPr>
              <w:t>时</w:t>
            </w:r>
            <w:r>
              <w:rPr>
                <w:rFonts w:ascii="宋体" w:hAnsi="宋体"/>
                <w:szCs w:val="21"/>
              </w:rPr>
              <w:t xml:space="preserve">  </w:t>
            </w:r>
            <w:r>
              <w:rPr>
                <w:rFonts w:hint="eastAsia" w:ascii="宋体" w:hAnsi="宋体"/>
                <w:szCs w:val="21"/>
              </w:rPr>
              <w:t>间</w:t>
            </w:r>
          </w:p>
        </w:tc>
        <w:tc>
          <w:tcPr>
            <w:tcW w:w="3420" w:type="dxa"/>
            <w:gridSpan w:val="4"/>
            <w:vAlign w:val="center"/>
          </w:tcPr>
          <w:p>
            <w:pPr>
              <w:spacing w:line="440" w:lineRule="exact"/>
              <w:jc w:val="center"/>
              <w:rPr>
                <w:rFonts w:ascii="宋体"/>
                <w:szCs w:val="21"/>
              </w:rPr>
            </w:pPr>
            <w:r>
              <w:rPr>
                <w:rFonts w:hint="eastAsia" w:ascii="宋体" w:hAnsi="宋体"/>
                <w:szCs w:val="21"/>
              </w:rPr>
              <w:t>参加过的类似项目</w:t>
            </w:r>
          </w:p>
        </w:tc>
        <w:tc>
          <w:tcPr>
            <w:tcW w:w="1261" w:type="dxa"/>
            <w:vAlign w:val="center"/>
          </w:tcPr>
          <w:p>
            <w:pPr>
              <w:spacing w:line="440" w:lineRule="exact"/>
              <w:jc w:val="center"/>
              <w:rPr>
                <w:rFonts w:ascii="宋体"/>
                <w:szCs w:val="21"/>
              </w:rPr>
            </w:pPr>
            <w:r>
              <w:rPr>
                <w:rFonts w:hint="eastAsia" w:ascii="宋体" w:hAnsi="宋体"/>
                <w:szCs w:val="21"/>
              </w:rPr>
              <w:t>担任职务</w:t>
            </w:r>
          </w:p>
        </w:tc>
        <w:tc>
          <w:tcPr>
            <w:tcW w:w="2296" w:type="dxa"/>
            <w:gridSpan w:val="2"/>
            <w:vAlign w:val="center"/>
          </w:tcPr>
          <w:p>
            <w:pPr>
              <w:spacing w:line="440" w:lineRule="exact"/>
              <w:jc w:val="center"/>
              <w:rPr>
                <w:rFonts w:asci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45" w:type="dxa"/>
            <w:gridSpan w:val="2"/>
          </w:tcPr>
          <w:p>
            <w:pPr>
              <w:spacing w:line="440" w:lineRule="exact"/>
              <w:rPr>
                <w:rFonts w:ascii="宋体"/>
                <w:szCs w:val="21"/>
              </w:rPr>
            </w:pPr>
          </w:p>
        </w:tc>
        <w:tc>
          <w:tcPr>
            <w:tcW w:w="3420" w:type="dxa"/>
            <w:gridSpan w:val="4"/>
          </w:tcPr>
          <w:p>
            <w:pPr>
              <w:spacing w:line="440" w:lineRule="exact"/>
              <w:rPr>
                <w:rFonts w:ascii="宋体"/>
                <w:szCs w:val="21"/>
              </w:rPr>
            </w:pPr>
          </w:p>
        </w:tc>
        <w:tc>
          <w:tcPr>
            <w:tcW w:w="1261" w:type="dxa"/>
          </w:tcPr>
          <w:p>
            <w:pPr>
              <w:spacing w:line="440" w:lineRule="exact"/>
              <w:rPr>
                <w:rFonts w:ascii="宋体"/>
                <w:szCs w:val="21"/>
              </w:rPr>
            </w:pPr>
          </w:p>
        </w:tc>
        <w:tc>
          <w:tcPr>
            <w:tcW w:w="2296" w:type="dxa"/>
            <w:gridSpan w:val="2"/>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45" w:type="dxa"/>
            <w:gridSpan w:val="2"/>
          </w:tcPr>
          <w:p>
            <w:pPr>
              <w:spacing w:line="440" w:lineRule="exact"/>
              <w:rPr>
                <w:rFonts w:ascii="宋体"/>
                <w:szCs w:val="21"/>
              </w:rPr>
            </w:pPr>
          </w:p>
        </w:tc>
        <w:tc>
          <w:tcPr>
            <w:tcW w:w="3420" w:type="dxa"/>
            <w:gridSpan w:val="4"/>
          </w:tcPr>
          <w:p>
            <w:pPr>
              <w:spacing w:line="440" w:lineRule="exact"/>
              <w:rPr>
                <w:rFonts w:ascii="宋体"/>
                <w:szCs w:val="21"/>
              </w:rPr>
            </w:pPr>
          </w:p>
        </w:tc>
        <w:tc>
          <w:tcPr>
            <w:tcW w:w="1261" w:type="dxa"/>
          </w:tcPr>
          <w:p>
            <w:pPr>
              <w:spacing w:line="440" w:lineRule="exact"/>
              <w:rPr>
                <w:rFonts w:ascii="宋体"/>
                <w:szCs w:val="21"/>
              </w:rPr>
            </w:pPr>
          </w:p>
        </w:tc>
        <w:tc>
          <w:tcPr>
            <w:tcW w:w="2296" w:type="dxa"/>
            <w:gridSpan w:val="2"/>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45" w:type="dxa"/>
            <w:gridSpan w:val="2"/>
          </w:tcPr>
          <w:p>
            <w:pPr>
              <w:spacing w:line="440" w:lineRule="exact"/>
              <w:rPr>
                <w:rFonts w:ascii="宋体"/>
                <w:szCs w:val="21"/>
              </w:rPr>
            </w:pPr>
          </w:p>
        </w:tc>
        <w:tc>
          <w:tcPr>
            <w:tcW w:w="3420" w:type="dxa"/>
            <w:gridSpan w:val="4"/>
          </w:tcPr>
          <w:p>
            <w:pPr>
              <w:spacing w:line="440" w:lineRule="exact"/>
              <w:rPr>
                <w:rFonts w:ascii="宋体"/>
                <w:szCs w:val="21"/>
              </w:rPr>
            </w:pPr>
          </w:p>
        </w:tc>
        <w:tc>
          <w:tcPr>
            <w:tcW w:w="1261" w:type="dxa"/>
          </w:tcPr>
          <w:p>
            <w:pPr>
              <w:spacing w:line="440" w:lineRule="exact"/>
              <w:rPr>
                <w:rFonts w:ascii="宋体"/>
                <w:szCs w:val="21"/>
              </w:rPr>
            </w:pPr>
          </w:p>
        </w:tc>
        <w:tc>
          <w:tcPr>
            <w:tcW w:w="2296" w:type="dxa"/>
            <w:gridSpan w:val="2"/>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45" w:type="dxa"/>
            <w:gridSpan w:val="2"/>
            <w:vAlign w:val="center"/>
          </w:tcPr>
          <w:p>
            <w:pPr>
              <w:spacing w:line="440" w:lineRule="exact"/>
              <w:rPr>
                <w:rFonts w:ascii="宋体"/>
                <w:szCs w:val="21"/>
              </w:rPr>
            </w:pPr>
          </w:p>
        </w:tc>
        <w:tc>
          <w:tcPr>
            <w:tcW w:w="3420" w:type="dxa"/>
            <w:gridSpan w:val="4"/>
            <w:vAlign w:val="center"/>
          </w:tcPr>
          <w:p>
            <w:pPr>
              <w:spacing w:line="440" w:lineRule="exact"/>
              <w:rPr>
                <w:rFonts w:ascii="宋体"/>
                <w:szCs w:val="21"/>
              </w:rPr>
            </w:pPr>
          </w:p>
        </w:tc>
        <w:tc>
          <w:tcPr>
            <w:tcW w:w="1261" w:type="dxa"/>
            <w:vAlign w:val="center"/>
          </w:tcPr>
          <w:p>
            <w:pPr>
              <w:spacing w:line="440" w:lineRule="exact"/>
              <w:rPr>
                <w:rFonts w:ascii="宋体"/>
                <w:szCs w:val="21"/>
              </w:rPr>
            </w:pPr>
          </w:p>
        </w:tc>
        <w:tc>
          <w:tcPr>
            <w:tcW w:w="2296"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45" w:type="dxa"/>
            <w:gridSpan w:val="2"/>
            <w:vAlign w:val="center"/>
          </w:tcPr>
          <w:p>
            <w:pPr>
              <w:spacing w:line="440" w:lineRule="exact"/>
              <w:rPr>
                <w:rFonts w:ascii="宋体"/>
                <w:szCs w:val="21"/>
              </w:rPr>
            </w:pPr>
          </w:p>
        </w:tc>
        <w:tc>
          <w:tcPr>
            <w:tcW w:w="3420" w:type="dxa"/>
            <w:gridSpan w:val="4"/>
            <w:vAlign w:val="center"/>
          </w:tcPr>
          <w:p>
            <w:pPr>
              <w:spacing w:line="440" w:lineRule="exact"/>
              <w:rPr>
                <w:rFonts w:ascii="宋体"/>
                <w:szCs w:val="21"/>
              </w:rPr>
            </w:pPr>
          </w:p>
        </w:tc>
        <w:tc>
          <w:tcPr>
            <w:tcW w:w="1261" w:type="dxa"/>
            <w:vAlign w:val="center"/>
          </w:tcPr>
          <w:p>
            <w:pPr>
              <w:spacing w:line="440" w:lineRule="exact"/>
              <w:rPr>
                <w:rFonts w:ascii="宋体"/>
                <w:szCs w:val="21"/>
              </w:rPr>
            </w:pPr>
          </w:p>
        </w:tc>
        <w:tc>
          <w:tcPr>
            <w:tcW w:w="2296"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45" w:type="dxa"/>
            <w:gridSpan w:val="2"/>
            <w:vAlign w:val="center"/>
          </w:tcPr>
          <w:p>
            <w:pPr>
              <w:spacing w:line="440" w:lineRule="exact"/>
              <w:rPr>
                <w:rFonts w:ascii="宋体"/>
                <w:szCs w:val="21"/>
              </w:rPr>
            </w:pPr>
          </w:p>
        </w:tc>
        <w:tc>
          <w:tcPr>
            <w:tcW w:w="3420" w:type="dxa"/>
            <w:gridSpan w:val="4"/>
            <w:vAlign w:val="center"/>
          </w:tcPr>
          <w:p>
            <w:pPr>
              <w:spacing w:line="440" w:lineRule="exact"/>
              <w:rPr>
                <w:rFonts w:ascii="宋体"/>
                <w:szCs w:val="21"/>
              </w:rPr>
            </w:pPr>
          </w:p>
        </w:tc>
        <w:tc>
          <w:tcPr>
            <w:tcW w:w="1261" w:type="dxa"/>
            <w:vAlign w:val="center"/>
          </w:tcPr>
          <w:p>
            <w:pPr>
              <w:spacing w:line="440" w:lineRule="exact"/>
              <w:rPr>
                <w:rFonts w:ascii="宋体"/>
                <w:szCs w:val="21"/>
              </w:rPr>
            </w:pPr>
          </w:p>
        </w:tc>
        <w:tc>
          <w:tcPr>
            <w:tcW w:w="2296"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宋体"/>
                <w:szCs w:val="21"/>
              </w:rPr>
            </w:pPr>
            <w:r>
              <w:rPr>
                <w:rFonts w:hint="eastAsia" w:ascii="宋体" w:hAnsi="宋体"/>
                <w:szCs w:val="21"/>
              </w:rPr>
              <w:t>获奖情况</w:t>
            </w:r>
          </w:p>
        </w:tc>
        <w:tc>
          <w:tcPr>
            <w:tcW w:w="6977" w:type="dxa"/>
            <w:gridSpan w:val="7"/>
            <w:vAlign w:val="center"/>
          </w:tcPr>
          <w:p>
            <w:pPr>
              <w:spacing w:line="440" w:lineRule="exact"/>
              <w:rPr>
                <w:rFonts w:ascii="宋体"/>
                <w:szCs w:val="21"/>
              </w:rPr>
            </w:pPr>
          </w:p>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asci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c>
          <w:tcPr>
            <w:tcW w:w="6977" w:type="dxa"/>
            <w:gridSpan w:val="7"/>
            <w:vAlign w:val="center"/>
          </w:tcPr>
          <w:p>
            <w:pPr>
              <w:spacing w:line="440" w:lineRule="exact"/>
              <w:rPr>
                <w:rFonts w:ascii="宋体"/>
                <w:szCs w:val="21"/>
              </w:rPr>
            </w:pPr>
          </w:p>
          <w:p>
            <w:pPr>
              <w:spacing w:line="440" w:lineRule="exact"/>
              <w:rPr>
                <w:rFonts w:ascii="宋体"/>
                <w:szCs w:val="21"/>
              </w:rPr>
            </w:pPr>
          </w:p>
        </w:tc>
      </w:tr>
    </w:tbl>
    <w:p>
      <w:pPr>
        <w:spacing w:line="400" w:lineRule="exact"/>
      </w:pPr>
    </w:p>
    <w:p>
      <w:pPr>
        <w:spacing w:line="360" w:lineRule="auto"/>
        <w:ind w:firstLine="540" w:firstLineChars="300"/>
        <w:rPr>
          <w:rFonts w:asci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、本表应与表八所列人员一致，在本表后应附身份证、职称资格证书、学历证复印件以及资格审查条件</w:t>
      </w:r>
    </w:p>
    <w:p>
      <w:pPr>
        <w:spacing w:line="360" w:lineRule="auto"/>
        <w:ind w:firstLine="1170" w:firstLineChars="650"/>
        <w:rPr>
          <w:rFonts w:ascii="宋体"/>
          <w:sz w:val="18"/>
          <w:szCs w:val="18"/>
        </w:rPr>
      </w:pPr>
      <w:r>
        <w:rPr>
          <w:rFonts w:hint="eastAsia" w:ascii="宋体" w:hAnsi="宋体"/>
          <w:sz w:val="18"/>
          <w:szCs w:val="18"/>
        </w:rPr>
        <w:t>所要求的其他相关证书（如安全生产考核合格证书、试验检测员证书等）的复印件。</w:t>
      </w:r>
    </w:p>
    <w:p>
      <w:pPr>
        <w:spacing w:line="360" w:lineRule="auto"/>
        <w:rPr>
          <w:rFonts w:ascii="宋体"/>
          <w:sz w:val="18"/>
          <w:szCs w:val="18"/>
        </w:rPr>
      </w:pPr>
      <w:r>
        <w:rPr>
          <w:rFonts w:ascii="宋体" w:hAnsi="宋体"/>
          <w:sz w:val="18"/>
          <w:szCs w:val="18"/>
        </w:rPr>
        <w:t xml:space="preserve">          2</w:t>
      </w:r>
      <w:r>
        <w:rPr>
          <w:rFonts w:hint="eastAsia" w:ascii="宋体" w:hAnsi="宋体"/>
          <w:sz w:val="18"/>
          <w:szCs w:val="18"/>
        </w:rPr>
        <w:t>、目前未在具体项目上任职的，请在备注栏说明现在负责的工作内容。</w:t>
      </w:r>
    </w:p>
    <w:p>
      <w:pPr>
        <w:spacing w:line="360" w:lineRule="auto"/>
        <w:rPr>
          <w:rFonts w:ascii="宋体" w:hAnsi="宋体"/>
          <w:sz w:val="18"/>
          <w:szCs w:val="18"/>
        </w:rPr>
      </w:pPr>
      <w:r>
        <w:rPr>
          <w:rFonts w:ascii="宋体" w:hAnsi="宋体"/>
          <w:sz w:val="18"/>
          <w:szCs w:val="18"/>
        </w:rPr>
        <w:t xml:space="preserve">        </w:t>
      </w:r>
    </w:p>
    <w:p>
      <w:pPr>
        <w:spacing w:line="360" w:lineRule="auto"/>
        <w:rPr>
          <w:rFonts w:ascii="宋体" w:hAnsi="宋体"/>
          <w:sz w:val="18"/>
          <w:szCs w:val="18"/>
        </w:rPr>
      </w:pPr>
    </w:p>
    <w:p>
      <w:pPr>
        <w:spacing w:line="360" w:lineRule="auto"/>
        <w:rPr>
          <w:rFonts w:ascii="黑体" w:eastAsia="黑体"/>
          <w:sz w:val="24"/>
        </w:rPr>
      </w:pPr>
      <w:r>
        <w:rPr>
          <w:rFonts w:ascii="宋体" w:hAnsi="宋体"/>
          <w:sz w:val="18"/>
          <w:szCs w:val="18"/>
        </w:rPr>
        <w:t xml:space="preserve"> </w:t>
      </w:r>
    </w:p>
    <w:p>
      <w:pPr>
        <w:jc w:val="center"/>
        <w:rPr>
          <w:rFonts w:ascii="黑体" w:eastAsia="黑体"/>
          <w:sz w:val="24"/>
        </w:rPr>
      </w:pPr>
      <w:r>
        <w:rPr>
          <w:rFonts w:hint="eastAsia" w:ascii="黑体" w:eastAsia="黑体"/>
          <w:sz w:val="24"/>
        </w:rPr>
        <w:t>（十）拟投入本项目的主要施工机械表</w:t>
      </w:r>
    </w:p>
    <w:p>
      <w:pPr>
        <w:spacing w:line="440" w:lineRule="exact"/>
        <w:rPr>
          <w:sz w:val="20"/>
        </w:rPr>
      </w:pPr>
    </w:p>
    <w:tbl>
      <w:tblPr>
        <w:tblStyle w:val="49"/>
        <w:tblW w:w="8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52"/>
        <w:gridCol w:w="797"/>
        <w:gridCol w:w="740"/>
        <w:gridCol w:w="705"/>
        <w:gridCol w:w="1011"/>
        <w:gridCol w:w="876"/>
        <w:gridCol w:w="923"/>
        <w:gridCol w:w="1119"/>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jc w:val="center"/>
              <w:rPr>
                <w:rFonts w:ascii="宋体"/>
                <w:b/>
                <w:szCs w:val="21"/>
              </w:rPr>
            </w:pPr>
            <w:r>
              <w:rPr>
                <w:rFonts w:hint="eastAsia" w:ascii="宋体" w:hAnsi="宋体"/>
                <w:b/>
                <w:szCs w:val="21"/>
              </w:rPr>
              <w:t>序号</w:t>
            </w:r>
          </w:p>
        </w:tc>
        <w:tc>
          <w:tcPr>
            <w:tcW w:w="1152" w:type="dxa"/>
            <w:vAlign w:val="center"/>
          </w:tcPr>
          <w:p>
            <w:pPr>
              <w:jc w:val="center"/>
              <w:rPr>
                <w:rFonts w:ascii="宋体"/>
                <w:b/>
                <w:szCs w:val="21"/>
              </w:rPr>
            </w:pPr>
            <w:r>
              <w:rPr>
                <w:rFonts w:hint="eastAsia" w:ascii="宋体" w:hAnsi="宋体"/>
                <w:b/>
                <w:szCs w:val="21"/>
              </w:rPr>
              <w:t>设备名称</w:t>
            </w:r>
          </w:p>
        </w:tc>
        <w:tc>
          <w:tcPr>
            <w:tcW w:w="797" w:type="dxa"/>
            <w:vAlign w:val="center"/>
          </w:tcPr>
          <w:p>
            <w:pPr>
              <w:jc w:val="center"/>
              <w:rPr>
                <w:rFonts w:ascii="宋体"/>
                <w:b/>
                <w:szCs w:val="21"/>
              </w:rPr>
            </w:pPr>
            <w:r>
              <w:rPr>
                <w:rFonts w:hint="eastAsia" w:ascii="宋体" w:hAnsi="宋体"/>
                <w:b/>
                <w:szCs w:val="21"/>
              </w:rPr>
              <w:t>型号</w:t>
            </w:r>
          </w:p>
          <w:p>
            <w:pPr>
              <w:jc w:val="center"/>
              <w:rPr>
                <w:rFonts w:ascii="宋体"/>
                <w:b/>
                <w:szCs w:val="21"/>
              </w:rPr>
            </w:pPr>
            <w:r>
              <w:rPr>
                <w:rFonts w:hint="eastAsia" w:ascii="宋体" w:hAnsi="宋体"/>
                <w:b/>
                <w:szCs w:val="21"/>
              </w:rPr>
              <w:t>规格</w:t>
            </w:r>
          </w:p>
        </w:tc>
        <w:tc>
          <w:tcPr>
            <w:tcW w:w="740" w:type="dxa"/>
            <w:vAlign w:val="center"/>
          </w:tcPr>
          <w:p>
            <w:pPr>
              <w:jc w:val="center"/>
              <w:rPr>
                <w:rFonts w:ascii="宋体"/>
                <w:b/>
                <w:szCs w:val="21"/>
              </w:rPr>
            </w:pPr>
            <w:r>
              <w:rPr>
                <w:rFonts w:hint="eastAsia" w:ascii="宋体" w:hAnsi="宋体"/>
                <w:b/>
                <w:szCs w:val="21"/>
              </w:rPr>
              <w:t>数量</w:t>
            </w:r>
          </w:p>
        </w:tc>
        <w:tc>
          <w:tcPr>
            <w:tcW w:w="705" w:type="dxa"/>
            <w:vAlign w:val="center"/>
          </w:tcPr>
          <w:p>
            <w:pPr>
              <w:jc w:val="center"/>
              <w:rPr>
                <w:rFonts w:ascii="宋体"/>
                <w:b/>
                <w:szCs w:val="21"/>
              </w:rPr>
            </w:pPr>
            <w:r>
              <w:rPr>
                <w:rFonts w:hint="eastAsia" w:ascii="宋体" w:hAnsi="宋体"/>
                <w:b/>
                <w:szCs w:val="21"/>
              </w:rPr>
              <w:t>制造</w:t>
            </w:r>
          </w:p>
          <w:p>
            <w:pPr>
              <w:jc w:val="center"/>
              <w:rPr>
                <w:rFonts w:ascii="宋体"/>
                <w:b/>
                <w:szCs w:val="21"/>
              </w:rPr>
            </w:pPr>
            <w:r>
              <w:rPr>
                <w:rFonts w:hint="eastAsia" w:ascii="宋体" w:hAnsi="宋体"/>
                <w:b/>
                <w:szCs w:val="21"/>
              </w:rPr>
              <w:t>年份</w:t>
            </w:r>
          </w:p>
        </w:tc>
        <w:tc>
          <w:tcPr>
            <w:tcW w:w="1011" w:type="dxa"/>
            <w:vAlign w:val="center"/>
          </w:tcPr>
          <w:p>
            <w:pPr>
              <w:jc w:val="center"/>
              <w:rPr>
                <w:rFonts w:ascii="宋体"/>
                <w:b/>
                <w:szCs w:val="21"/>
              </w:rPr>
            </w:pPr>
            <w:r>
              <w:rPr>
                <w:rFonts w:hint="eastAsia" w:ascii="宋体" w:hAnsi="宋体"/>
                <w:b/>
                <w:szCs w:val="21"/>
              </w:rPr>
              <w:t>额定功率（</w:t>
            </w:r>
            <w:r>
              <w:rPr>
                <w:rFonts w:ascii="宋体" w:hAnsi="宋体"/>
                <w:b/>
                <w:szCs w:val="21"/>
              </w:rPr>
              <w:t>KW</w:t>
            </w:r>
            <w:r>
              <w:rPr>
                <w:rFonts w:hint="eastAsia" w:ascii="宋体" w:hAnsi="宋体"/>
                <w:b/>
                <w:szCs w:val="21"/>
              </w:rPr>
              <w:t>）</w:t>
            </w:r>
          </w:p>
        </w:tc>
        <w:tc>
          <w:tcPr>
            <w:tcW w:w="876" w:type="dxa"/>
            <w:vAlign w:val="center"/>
          </w:tcPr>
          <w:p>
            <w:pPr>
              <w:jc w:val="center"/>
              <w:rPr>
                <w:rFonts w:ascii="宋体"/>
                <w:b/>
                <w:szCs w:val="21"/>
              </w:rPr>
            </w:pPr>
            <w:r>
              <w:rPr>
                <w:rFonts w:hint="eastAsia" w:ascii="宋体" w:hAnsi="宋体"/>
                <w:b/>
                <w:szCs w:val="21"/>
              </w:rPr>
              <w:t>生产</w:t>
            </w:r>
          </w:p>
          <w:p>
            <w:pPr>
              <w:jc w:val="center"/>
              <w:rPr>
                <w:rFonts w:ascii="宋体"/>
                <w:b/>
                <w:szCs w:val="21"/>
              </w:rPr>
            </w:pPr>
            <w:r>
              <w:rPr>
                <w:rFonts w:hint="eastAsia" w:ascii="宋体" w:hAnsi="宋体"/>
                <w:b/>
                <w:szCs w:val="21"/>
              </w:rPr>
              <w:t>能力</w:t>
            </w:r>
          </w:p>
        </w:tc>
        <w:tc>
          <w:tcPr>
            <w:tcW w:w="923" w:type="dxa"/>
            <w:vAlign w:val="center"/>
          </w:tcPr>
          <w:p>
            <w:pPr>
              <w:jc w:val="center"/>
              <w:rPr>
                <w:rFonts w:ascii="宋体"/>
                <w:b/>
                <w:szCs w:val="21"/>
              </w:rPr>
            </w:pPr>
            <w:r>
              <w:rPr>
                <w:rFonts w:hint="eastAsia" w:ascii="宋体" w:hAnsi="宋体"/>
                <w:b/>
                <w:szCs w:val="21"/>
              </w:rPr>
              <w:t>用于施工部位</w:t>
            </w:r>
          </w:p>
        </w:tc>
        <w:tc>
          <w:tcPr>
            <w:tcW w:w="1119" w:type="dxa"/>
            <w:vAlign w:val="center"/>
          </w:tcPr>
          <w:p>
            <w:pPr>
              <w:jc w:val="center"/>
              <w:rPr>
                <w:rFonts w:ascii="宋体"/>
                <w:b/>
                <w:szCs w:val="21"/>
              </w:rPr>
            </w:pPr>
            <w:r>
              <w:rPr>
                <w:rFonts w:hint="eastAsia" w:ascii="宋体" w:hAnsi="宋体"/>
                <w:b/>
                <w:szCs w:val="21"/>
              </w:rPr>
              <w:t>预计进场时间</w:t>
            </w:r>
          </w:p>
        </w:tc>
        <w:tc>
          <w:tcPr>
            <w:tcW w:w="724" w:type="dxa"/>
            <w:vAlign w:val="center"/>
          </w:tcPr>
          <w:p>
            <w:pPr>
              <w:jc w:val="center"/>
              <w:rPr>
                <w:rFonts w:asci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jc w:val="center"/>
              <w:rPr>
                <w:rFonts w:ascii="宋体"/>
                <w:szCs w:val="21"/>
              </w:rPr>
            </w:pPr>
          </w:p>
        </w:tc>
        <w:tc>
          <w:tcPr>
            <w:tcW w:w="1152" w:type="dxa"/>
            <w:vAlign w:val="center"/>
          </w:tcPr>
          <w:p>
            <w:pPr>
              <w:jc w:val="center"/>
              <w:rPr>
                <w:rFonts w:ascii="宋体"/>
                <w:szCs w:val="21"/>
              </w:rPr>
            </w:pPr>
          </w:p>
        </w:tc>
        <w:tc>
          <w:tcPr>
            <w:tcW w:w="797" w:type="dxa"/>
            <w:vAlign w:val="center"/>
          </w:tcPr>
          <w:p>
            <w:pPr>
              <w:jc w:val="center"/>
              <w:rPr>
                <w:rFonts w:ascii="宋体"/>
                <w:szCs w:val="21"/>
              </w:rPr>
            </w:pPr>
          </w:p>
        </w:tc>
        <w:tc>
          <w:tcPr>
            <w:tcW w:w="740" w:type="dxa"/>
            <w:vAlign w:val="center"/>
          </w:tcPr>
          <w:p>
            <w:pPr>
              <w:jc w:val="center"/>
              <w:rPr>
                <w:rFonts w:ascii="宋体"/>
                <w:szCs w:val="21"/>
              </w:rPr>
            </w:pPr>
          </w:p>
        </w:tc>
        <w:tc>
          <w:tcPr>
            <w:tcW w:w="705" w:type="dxa"/>
            <w:vAlign w:val="center"/>
          </w:tcPr>
          <w:p>
            <w:pPr>
              <w:jc w:val="center"/>
              <w:rPr>
                <w:rFonts w:ascii="宋体"/>
                <w:szCs w:val="21"/>
              </w:rPr>
            </w:pPr>
          </w:p>
        </w:tc>
        <w:tc>
          <w:tcPr>
            <w:tcW w:w="1011" w:type="dxa"/>
            <w:vAlign w:val="center"/>
          </w:tcPr>
          <w:p>
            <w:pPr>
              <w:jc w:val="center"/>
              <w:rPr>
                <w:rFonts w:ascii="宋体"/>
                <w:szCs w:val="21"/>
              </w:rPr>
            </w:pPr>
          </w:p>
        </w:tc>
        <w:tc>
          <w:tcPr>
            <w:tcW w:w="876" w:type="dxa"/>
            <w:vAlign w:val="center"/>
          </w:tcPr>
          <w:p>
            <w:pPr>
              <w:jc w:val="center"/>
              <w:rPr>
                <w:rFonts w:ascii="宋体"/>
                <w:szCs w:val="21"/>
              </w:rPr>
            </w:pPr>
          </w:p>
        </w:tc>
        <w:tc>
          <w:tcPr>
            <w:tcW w:w="923" w:type="dxa"/>
            <w:vAlign w:val="center"/>
          </w:tcPr>
          <w:p>
            <w:pPr>
              <w:jc w:val="center"/>
              <w:rPr>
                <w:rFonts w:ascii="宋体"/>
                <w:szCs w:val="21"/>
              </w:rPr>
            </w:pPr>
          </w:p>
        </w:tc>
        <w:tc>
          <w:tcPr>
            <w:tcW w:w="1119" w:type="dxa"/>
            <w:vAlign w:val="center"/>
          </w:tcPr>
          <w:p>
            <w:pPr>
              <w:jc w:val="center"/>
              <w:rPr>
                <w:rFonts w:ascii="宋体"/>
                <w:szCs w:val="21"/>
              </w:rPr>
            </w:pPr>
          </w:p>
        </w:tc>
        <w:tc>
          <w:tcPr>
            <w:tcW w:w="72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jc w:val="center"/>
              <w:rPr>
                <w:rFonts w:ascii="宋体"/>
                <w:szCs w:val="21"/>
              </w:rPr>
            </w:pPr>
          </w:p>
        </w:tc>
        <w:tc>
          <w:tcPr>
            <w:tcW w:w="1152" w:type="dxa"/>
            <w:vAlign w:val="center"/>
          </w:tcPr>
          <w:p>
            <w:pPr>
              <w:jc w:val="center"/>
              <w:rPr>
                <w:rFonts w:ascii="宋体"/>
                <w:szCs w:val="21"/>
              </w:rPr>
            </w:pPr>
          </w:p>
        </w:tc>
        <w:tc>
          <w:tcPr>
            <w:tcW w:w="797" w:type="dxa"/>
            <w:vAlign w:val="center"/>
          </w:tcPr>
          <w:p>
            <w:pPr>
              <w:jc w:val="center"/>
              <w:rPr>
                <w:rFonts w:ascii="宋体"/>
                <w:szCs w:val="21"/>
              </w:rPr>
            </w:pPr>
          </w:p>
        </w:tc>
        <w:tc>
          <w:tcPr>
            <w:tcW w:w="740" w:type="dxa"/>
            <w:vAlign w:val="center"/>
          </w:tcPr>
          <w:p>
            <w:pPr>
              <w:jc w:val="center"/>
              <w:rPr>
                <w:rFonts w:ascii="宋体"/>
                <w:szCs w:val="21"/>
              </w:rPr>
            </w:pPr>
          </w:p>
        </w:tc>
        <w:tc>
          <w:tcPr>
            <w:tcW w:w="705" w:type="dxa"/>
            <w:vAlign w:val="center"/>
          </w:tcPr>
          <w:p>
            <w:pPr>
              <w:jc w:val="center"/>
              <w:rPr>
                <w:rFonts w:ascii="宋体"/>
                <w:szCs w:val="21"/>
              </w:rPr>
            </w:pPr>
          </w:p>
        </w:tc>
        <w:tc>
          <w:tcPr>
            <w:tcW w:w="1011" w:type="dxa"/>
            <w:vAlign w:val="center"/>
          </w:tcPr>
          <w:p>
            <w:pPr>
              <w:jc w:val="center"/>
              <w:rPr>
                <w:rFonts w:ascii="宋体"/>
                <w:szCs w:val="21"/>
              </w:rPr>
            </w:pPr>
          </w:p>
        </w:tc>
        <w:tc>
          <w:tcPr>
            <w:tcW w:w="876" w:type="dxa"/>
            <w:vAlign w:val="center"/>
          </w:tcPr>
          <w:p>
            <w:pPr>
              <w:jc w:val="center"/>
              <w:rPr>
                <w:rFonts w:ascii="宋体"/>
                <w:szCs w:val="21"/>
              </w:rPr>
            </w:pPr>
          </w:p>
        </w:tc>
        <w:tc>
          <w:tcPr>
            <w:tcW w:w="923" w:type="dxa"/>
            <w:vAlign w:val="center"/>
          </w:tcPr>
          <w:p>
            <w:pPr>
              <w:jc w:val="center"/>
              <w:rPr>
                <w:rFonts w:ascii="宋体"/>
                <w:szCs w:val="21"/>
              </w:rPr>
            </w:pPr>
          </w:p>
        </w:tc>
        <w:tc>
          <w:tcPr>
            <w:tcW w:w="1119" w:type="dxa"/>
            <w:vAlign w:val="center"/>
          </w:tcPr>
          <w:p>
            <w:pPr>
              <w:jc w:val="center"/>
              <w:rPr>
                <w:rFonts w:ascii="宋体"/>
                <w:szCs w:val="21"/>
              </w:rPr>
            </w:pPr>
          </w:p>
        </w:tc>
        <w:tc>
          <w:tcPr>
            <w:tcW w:w="72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jc w:val="center"/>
              <w:rPr>
                <w:rFonts w:ascii="宋体"/>
                <w:szCs w:val="21"/>
              </w:rPr>
            </w:pPr>
          </w:p>
        </w:tc>
        <w:tc>
          <w:tcPr>
            <w:tcW w:w="1152" w:type="dxa"/>
            <w:vAlign w:val="center"/>
          </w:tcPr>
          <w:p>
            <w:pPr>
              <w:jc w:val="center"/>
              <w:rPr>
                <w:rFonts w:ascii="宋体"/>
                <w:szCs w:val="21"/>
              </w:rPr>
            </w:pPr>
          </w:p>
        </w:tc>
        <w:tc>
          <w:tcPr>
            <w:tcW w:w="797" w:type="dxa"/>
            <w:vAlign w:val="center"/>
          </w:tcPr>
          <w:p>
            <w:pPr>
              <w:jc w:val="center"/>
              <w:rPr>
                <w:rFonts w:ascii="宋体"/>
                <w:szCs w:val="21"/>
              </w:rPr>
            </w:pPr>
          </w:p>
        </w:tc>
        <w:tc>
          <w:tcPr>
            <w:tcW w:w="740" w:type="dxa"/>
            <w:vAlign w:val="center"/>
          </w:tcPr>
          <w:p>
            <w:pPr>
              <w:jc w:val="center"/>
              <w:rPr>
                <w:rFonts w:ascii="宋体"/>
                <w:szCs w:val="21"/>
              </w:rPr>
            </w:pPr>
          </w:p>
        </w:tc>
        <w:tc>
          <w:tcPr>
            <w:tcW w:w="705" w:type="dxa"/>
            <w:vAlign w:val="center"/>
          </w:tcPr>
          <w:p>
            <w:pPr>
              <w:jc w:val="center"/>
              <w:rPr>
                <w:rFonts w:ascii="宋体"/>
                <w:szCs w:val="21"/>
              </w:rPr>
            </w:pPr>
          </w:p>
        </w:tc>
        <w:tc>
          <w:tcPr>
            <w:tcW w:w="1011" w:type="dxa"/>
            <w:vAlign w:val="center"/>
          </w:tcPr>
          <w:p>
            <w:pPr>
              <w:jc w:val="center"/>
              <w:rPr>
                <w:rFonts w:ascii="宋体"/>
                <w:szCs w:val="21"/>
              </w:rPr>
            </w:pPr>
          </w:p>
        </w:tc>
        <w:tc>
          <w:tcPr>
            <w:tcW w:w="876" w:type="dxa"/>
            <w:vAlign w:val="center"/>
          </w:tcPr>
          <w:p>
            <w:pPr>
              <w:jc w:val="center"/>
              <w:rPr>
                <w:rFonts w:ascii="宋体"/>
                <w:szCs w:val="21"/>
              </w:rPr>
            </w:pPr>
          </w:p>
        </w:tc>
        <w:tc>
          <w:tcPr>
            <w:tcW w:w="923" w:type="dxa"/>
            <w:vAlign w:val="center"/>
          </w:tcPr>
          <w:p>
            <w:pPr>
              <w:jc w:val="center"/>
              <w:rPr>
                <w:rFonts w:ascii="宋体"/>
                <w:szCs w:val="21"/>
              </w:rPr>
            </w:pPr>
          </w:p>
        </w:tc>
        <w:tc>
          <w:tcPr>
            <w:tcW w:w="1119" w:type="dxa"/>
            <w:vAlign w:val="center"/>
          </w:tcPr>
          <w:p>
            <w:pPr>
              <w:jc w:val="center"/>
              <w:rPr>
                <w:rFonts w:ascii="宋体"/>
                <w:szCs w:val="21"/>
              </w:rPr>
            </w:pPr>
          </w:p>
        </w:tc>
        <w:tc>
          <w:tcPr>
            <w:tcW w:w="72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jc w:val="center"/>
              <w:rPr>
                <w:rFonts w:ascii="宋体"/>
                <w:szCs w:val="21"/>
              </w:rPr>
            </w:pPr>
          </w:p>
        </w:tc>
        <w:tc>
          <w:tcPr>
            <w:tcW w:w="1152" w:type="dxa"/>
            <w:vAlign w:val="center"/>
          </w:tcPr>
          <w:p>
            <w:pPr>
              <w:jc w:val="center"/>
              <w:rPr>
                <w:rFonts w:ascii="宋体"/>
                <w:szCs w:val="21"/>
              </w:rPr>
            </w:pPr>
          </w:p>
        </w:tc>
        <w:tc>
          <w:tcPr>
            <w:tcW w:w="797" w:type="dxa"/>
            <w:vAlign w:val="center"/>
          </w:tcPr>
          <w:p>
            <w:pPr>
              <w:jc w:val="center"/>
              <w:rPr>
                <w:rFonts w:ascii="宋体"/>
                <w:szCs w:val="21"/>
              </w:rPr>
            </w:pPr>
          </w:p>
        </w:tc>
        <w:tc>
          <w:tcPr>
            <w:tcW w:w="740" w:type="dxa"/>
            <w:vAlign w:val="center"/>
          </w:tcPr>
          <w:p>
            <w:pPr>
              <w:jc w:val="center"/>
              <w:rPr>
                <w:rFonts w:ascii="宋体"/>
                <w:szCs w:val="21"/>
              </w:rPr>
            </w:pPr>
          </w:p>
        </w:tc>
        <w:tc>
          <w:tcPr>
            <w:tcW w:w="705" w:type="dxa"/>
            <w:vAlign w:val="center"/>
          </w:tcPr>
          <w:p>
            <w:pPr>
              <w:jc w:val="center"/>
              <w:rPr>
                <w:rFonts w:ascii="宋体"/>
                <w:szCs w:val="21"/>
              </w:rPr>
            </w:pPr>
          </w:p>
        </w:tc>
        <w:tc>
          <w:tcPr>
            <w:tcW w:w="1011" w:type="dxa"/>
            <w:vAlign w:val="center"/>
          </w:tcPr>
          <w:p>
            <w:pPr>
              <w:jc w:val="center"/>
              <w:rPr>
                <w:rFonts w:ascii="宋体"/>
                <w:szCs w:val="21"/>
              </w:rPr>
            </w:pPr>
          </w:p>
        </w:tc>
        <w:tc>
          <w:tcPr>
            <w:tcW w:w="876" w:type="dxa"/>
            <w:vAlign w:val="center"/>
          </w:tcPr>
          <w:p>
            <w:pPr>
              <w:jc w:val="center"/>
              <w:rPr>
                <w:rFonts w:ascii="宋体"/>
                <w:szCs w:val="21"/>
              </w:rPr>
            </w:pPr>
          </w:p>
        </w:tc>
        <w:tc>
          <w:tcPr>
            <w:tcW w:w="923" w:type="dxa"/>
            <w:vAlign w:val="center"/>
          </w:tcPr>
          <w:p>
            <w:pPr>
              <w:jc w:val="center"/>
              <w:rPr>
                <w:rFonts w:ascii="宋体"/>
                <w:szCs w:val="21"/>
              </w:rPr>
            </w:pPr>
          </w:p>
        </w:tc>
        <w:tc>
          <w:tcPr>
            <w:tcW w:w="1119" w:type="dxa"/>
            <w:vAlign w:val="center"/>
          </w:tcPr>
          <w:p>
            <w:pPr>
              <w:jc w:val="center"/>
              <w:rPr>
                <w:rFonts w:ascii="宋体"/>
                <w:szCs w:val="21"/>
              </w:rPr>
            </w:pPr>
          </w:p>
        </w:tc>
        <w:tc>
          <w:tcPr>
            <w:tcW w:w="72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jc w:val="center"/>
              <w:rPr>
                <w:rFonts w:ascii="宋体"/>
                <w:szCs w:val="21"/>
              </w:rPr>
            </w:pPr>
          </w:p>
        </w:tc>
        <w:tc>
          <w:tcPr>
            <w:tcW w:w="1152" w:type="dxa"/>
            <w:vAlign w:val="center"/>
          </w:tcPr>
          <w:p>
            <w:pPr>
              <w:jc w:val="center"/>
              <w:rPr>
                <w:rFonts w:ascii="宋体"/>
                <w:szCs w:val="21"/>
              </w:rPr>
            </w:pPr>
          </w:p>
        </w:tc>
        <w:tc>
          <w:tcPr>
            <w:tcW w:w="797" w:type="dxa"/>
            <w:vAlign w:val="center"/>
          </w:tcPr>
          <w:p>
            <w:pPr>
              <w:jc w:val="center"/>
              <w:rPr>
                <w:rFonts w:ascii="宋体"/>
                <w:szCs w:val="21"/>
              </w:rPr>
            </w:pPr>
          </w:p>
        </w:tc>
        <w:tc>
          <w:tcPr>
            <w:tcW w:w="740" w:type="dxa"/>
            <w:vAlign w:val="center"/>
          </w:tcPr>
          <w:p>
            <w:pPr>
              <w:jc w:val="center"/>
              <w:rPr>
                <w:rFonts w:ascii="宋体"/>
                <w:szCs w:val="21"/>
              </w:rPr>
            </w:pPr>
          </w:p>
        </w:tc>
        <w:tc>
          <w:tcPr>
            <w:tcW w:w="705" w:type="dxa"/>
            <w:vAlign w:val="center"/>
          </w:tcPr>
          <w:p>
            <w:pPr>
              <w:jc w:val="center"/>
              <w:rPr>
                <w:rFonts w:ascii="宋体"/>
                <w:szCs w:val="21"/>
              </w:rPr>
            </w:pPr>
          </w:p>
        </w:tc>
        <w:tc>
          <w:tcPr>
            <w:tcW w:w="1011" w:type="dxa"/>
            <w:vAlign w:val="center"/>
          </w:tcPr>
          <w:p>
            <w:pPr>
              <w:jc w:val="center"/>
              <w:rPr>
                <w:rFonts w:ascii="宋体"/>
                <w:szCs w:val="21"/>
              </w:rPr>
            </w:pPr>
          </w:p>
        </w:tc>
        <w:tc>
          <w:tcPr>
            <w:tcW w:w="876" w:type="dxa"/>
            <w:vAlign w:val="center"/>
          </w:tcPr>
          <w:p>
            <w:pPr>
              <w:jc w:val="center"/>
              <w:rPr>
                <w:rFonts w:ascii="宋体"/>
                <w:szCs w:val="21"/>
              </w:rPr>
            </w:pPr>
          </w:p>
        </w:tc>
        <w:tc>
          <w:tcPr>
            <w:tcW w:w="923" w:type="dxa"/>
            <w:vAlign w:val="center"/>
          </w:tcPr>
          <w:p>
            <w:pPr>
              <w:jc w:val="center"/>
              <w:rPr>
                <w:rFonts w:ascii="宋体"/>
                <w:szCs w:val="21"/>
              </w:rPr>
            </w:pPr>
          </w:p>
        </w:tc>
        <w:tc>
          <w:tcPr>
            <w:tcW w:w="1119" w:type="dxa"/>
            <w:vAlign w:val="center"/>
          </w:tcPr>
          <w:p>
            <w:pPr>
              <w:jc w:val="center"/>
              <w:rPr>
                <w:rFonts w:ascii="宋体"/>
                <w:szCs w:val="21"/>
              </w:rPr>
            </w:pPr>
          </w:p>
        </w:tc>
        <w:tc>
          <w:tcPr>
            <w:tcW w:w="72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jc w:val="center"/>
              <w:rPr>
                <w:rFonts w:ascii="宋体"/>
                <w:szCs w:val="21"/>
              </w:rPr>
            </w:pPr>
          </w:p>
        </w:tc>
        <w:tc>
          <w:tcPr>
            <w:tcW w:w="1152" w:type="dxa"/>
            <w:vAlign w:val="center"/>
          </w:tcPr>
          <w:p>
            <w:pPr>
              <w:jc w:val="center"/>
              <w:rPr>
                <w:rFonts w:ascii="宋体"/>
                <w:szCs w:val="21"/>
              </w:rPr>
            </w:pPr>
          </w:p>
        </w:tc>
        <w:tc>
          <w:tcPr>
            <w:tcW w:w="797" w:type="dxa"/>
            <w:vAlign w:val="center"/>
          </w:tcPr>
          <w:p>
            <w:pPr>
              <w:jc w:val="center"/>
              <w:rPr>
                <w:rFonts w:ascii="宋体"/>
                <w:szCs w:val="21"/>
              </w:rPr>
            </w:pPr>
          </w:p>
        </w:tc>
        <w:tc>
          <w:tcPr>
            <w:tcW w:w="740" w:type="dxa"/>
            <w:vAlign w:val="center"/>
          </w:tcPr>
          <w:p>
            <w:pPr>
              <w:jc w:val="center"/>
              <w:rPr>
                <w:rFonts w:ascii="宋体"/>
                <w:szCs w:val="21"/>
              </w:rPr>
            </w:pPr>
          </w:p>
        </w:tc>
        <w:tc>
          <w:tcPr>
            <w:tcW w:w="705" w:type="dxa"/>
            <w:vAlign w:val="center"/>
          </w:tcPr>
          <w:p>
            <w:pPr>
              <w:jc w:val="center"/>
              <w:rPr>
                <w:rFonts w:ascii="宋体"/>
                <w:szCs w:val="21"/>
              </w:rPr>
            </w:pPr>
          </w:p>
        </w:tc>
        <w:tc>
          <w:tcPr>
            <w:tcW w:w="1011" w:type="dxa"/>
            <w:vAlign w:val="center"/>
          </w:tcPr>
          <w:p>
            <w:pPr>
              <w:jc w:val="center"/>
              <w:rPr>
                <w:rFonts w:ascii="宋体"/>
                <w:szCs w:val="21"/>
              </w:rPr>
            </w:pPr>
          </w:p>
        </w:tc>
        <w:tc>
          <w:tcPr>
            <w:tcW w:w="876" w:type="dxa"/>
            <w:vAlign w:val="center"/>
          </w:tcPr>
          <w:p>
            <w:pPr>
              <w:jc w:val="center"/>
              <w:rPr>
                <w:rFonts w:ascii="宋体"/>
                <w:szCs w:val="21"/>
              </w:rPr>
            </w:pPr>
          </w:p>
        </w:tc>
        <w:tc>
          <w:tcPr>
            <w:tcW w:w="923" w:type="dxa"/>
            <w:vAlign w:val="center"/>
          </w:tcPr>
          <w:p>
            <w:pPr>
              <w:jc w:val="center"/>
              <w:rPr>
                <w:rFonts w:ascii="宋体"/>
                <w:szCs w:val="21"/>
              </w:rPr>
            </w:pPr>
          </w:p>
        </w:tc>
        <w:tc>
          <w:tcPr>
            <w:tcW w:w="1119" w:type="dxa"/>
            <w:vAlign w:val="center"/>
          </w:tcPr>
          <w:p>
            <w:pPr>
              <w:jc w:val="center"/>
              <w:rPr>
                <w:rFonts w:ascii="宋体"/>
                <w:szCs w:val="21"/>
              </w:rPr>
            </w:pPr>
          </w:p>
        </w:tc>
        <w:tc>
          <w:tcPr>
            <w:tcW w:w="72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jc w:val="center"/>
              <w:rPr>
                <w:rFonts w:ascii="宋体"/>
                <w:szCs w:val="21"/>
              </w:rPr>
            </w:pPr>
          </w:p>
        </w:tc>
        <w:tc>
          <w:tcPr>
            <w:tcW w:w="1152" w:type="dxa"/>
            <w:vAlign w:val="center"/>
          </w:tcPr>
          <w:p>
            <w:pPr>
              <w:jc w:val="center"/>
              <w:rPr>
                <w:rFonts w:ascii="宋体"/>
                <w:szCs w:val="21"/>
              </w:rPr>
            </w:pPr>
          </w:p>
        </w:tc>
        <w:tc>
          <w:tcPr>
            <w:tcW w:w="797" w:type="dxa"/>
            <w:vAlign w:val="center"/>
          </w:tcPr>
          <w:p>
            <w:pPr>
              <w:jc w:val="center"/>
              <w:rPr>
                <w:rFonts w:ascii="宋体"/>
                <w:szCs w:val="21"/>
              </w:rPr>
            </w:pPr>
          </w:p>
        </w:tc>
        <w:tc>
          <w:tcPr>
            <w:tcW w:w="740" w:type="dxa"/>
            <w:vAlign w:val="center"/>
          </w:tcPr>
          <w:p>
            <w:pPr>
              <w:jc w:val="center"/>
              <w:rPr>
                <w:rFonts w:ascii="宋体"/>
                <w:szCs w:val="21"/>
              </w:rPr>
            </w:pPr>
          </w:p>
        </w:tc>
        <w:tc>
          <w:tcPr>
            <w:tcW w:w="705" w:type="dxa"/>
            <w:vAlign w:val="center"/>
          </w:tcPr>
          <w:p>
            <w:pPr>
              <w:jc w:val="center"/>
              <w:rPr>
                <w:rFonts w:ascii="宋体"/>
                <w:szCs w:val="21"/>
              </w:rPr>
            </w:pPr>
          </w:p>
        </w:tc>
        <w:tc>
          <w:tcPr>
            <w:tcW w:w="1011" w:type="dxa"/>
            <w:vAlign w:val="center"/>
          </w:tcPr>
          <w:p>
            <w:pPr>
              <w:jc w:val="center"/>
              <w:rPr>
                <w:rFonts w:ascii="宋体"/>
                <w:szCs w:val="21"/>
              </w:rPr>
            </w:pPr>
          </w:p>
        </w:tc>
        <w:tc>
          <w:tcPr>
            <w:tcW w:w="876" w:type="dxa"/>
            <w:vAlign w:val="center"/>
          </w:tcPr>
          <w:p>
            <w:pPr>
              <w:jc w:val="center"/>
              <w:rPr>
                <w:rFonts w:ascii="宋体"/>
                <w:szCs w:val="21"/>
              </w:rPr>
            </w:pPr>
          </w:p>
        </w:tc>
        <w:tc>
          <w:tcPr>
            <w:tcW w:w="923" w:type="dxa"/>
            <w:vAlign w:val="center"/>
          </w:tcPr>
          <w:p>
            <w:pPr>
              <w:jc w:val="center"/>
              <w:rPr>
                <w:rFonts w:ascii="宋体"/>
                <w:szCs w:val="21"/>
              </w:rPr>
            </w:pPr>
          </w:p>
        </w:tc>
        <w:tc>
          <w:tcPr>
            <w:tcW w:w="1119" w:type="dxa"/>
            <w:vAlign w:val="center"/>
          </w:tcPr>
          <w:p>
            <w:pPr>
              <w:jc w:val="center"/>
              <w:rPr>
                <w:rFonts w:ascii="宋体"/>
                <w:szCs w:val="21"/>
              </w:rPr>
            </w:pPr>
          </w:p>
        </w:tc>
        <w:tc>
          <w:tcPr>
            <w:tcW w:w="72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jc w:val="center"/>
              <w:rPr>
                <w:rFonts w:ascii="宋体"/>
                <w:szCs w:val="21"/>
              </w:rPr>
            </w:pPr>
          </w:p>
        </w:tc>
        <w:tc>
          <w:tcPr>
            <w:tcW w:w="1152" w:type="dxa"/>
            <w:vAlign w:val="center"/>
          </w:tcPr>
          <w:p>
            <w:pPr>
              <w:jc w:val="center"/>
              <w:rPr>
                <w:rFonts w:ascii="宋体"/>
                <w:szCs w:val="21"/>
              </w:rPr>
            </w:pPr>
          </w:p>
        </w:tc>
        <w:tc>
          <w:tcPr>
            <w:tcW w:w="797" w:type="dxa"/>
            <w:vAlign w:val="center"/>
          </w:tcPr>
          <w:p>
            <w:pPr>
              <w:jc w:val="center"/>
              <w:rPr>
                <w:rFonts w:ascii="宋体"/>
                <w:szCs w:val="21"/>
              </w:rPr>
            </w:pPr>
          </w:p>
        </w:tc>
        <w:tc>
          <w:tcPr>
            <w:tcW w:w="740" w:type="dxa"/>
            <w:vAlign w:val="center"/>
          </w:tcPr>
          <w:p>
            <w:pPr>
              <w:jc w:val="center"/>
              <w:rPr>
                <w:rFonts w:ascii="宋体"/>
                <w:szCs w:val="21"/>
              </w:rPr>
            </w:pPr>
          </w:p>
        </w:tc>
        <w:tc>
          <w:tcPr>
            <w:tcW w:w="705" w:type="dxa"/>
            <w:vAlign w:val="center"/>
          </w:tcPr>
          <w:p>
            <w:pPr>
              <w:jc w:val="center"/>
              <w:rPr>
                <w:rFonts w:ascii="宋体"/>
                <w:szCs w:val="21"/>
              </w:rPr>
            </w:pPr>
          </w:p>
        </w:tc>
        <w:tc>
          <w:tcPr>
            <w:tcW w:w="1011" w:type="dxa"/>
            <w:vAlign w:val="center"/>
          </w:tcPr>
          <w:p>
            <w:pPr>
              <w:jc w:val="center"/>
              <w:rPr>
                <w:rFonts w:ascii="宋体"/>
                <w:szCs w:val="21"/>
              </w:rPr>
            </w:pPr>
          </w:p>
        </w:tc>
        <w:tc>
          <w:tcPr>
            <w:tcW w:w="876" w:type="dxa"/>
            <w:vAlign w:val="center"/>
          </w:tcPr>
          <w:p>
            <w:pPr>
              <w:jc w:val="center"/>
              <w:rPr>
                <w:rFonts w:ascii="宋体"/>
                <w:szCs w:val="21"/>
              </w:rPr>
            </w:pPr>
          </w:p>
        </w:tc>
        <w:tc>
          <w:tcPr>
            <w:tcW w:w="923" w:type="dxa"/>
            <w:vAlign w:val="center"/>
          </w:tcPr>
          <w:p>
            <w:pPr>
              <w:jc w:val="center"/>
              <w:rPr>
                <w:rFonts w:ascii="宋体"/>
                <w:szCs w:val="21"/>
              </w:rPr>
            </w:pPr>
          </w:p>
        </w:tc>
        <w:tc>
          <w:tcPr>
            <w:tcW w:w="1119" w:type="dxa"/>
            <w:vAlign w:val="center"/>
          </w:tcPr>
          <w:p>
            <w:pPr>
              <w:jc w:val="center"/>
              <w:rPr>
                <w:rFonts w:ascii="宋体"/>
                <w:szCs w:val="21"/>
              </w:rPr>
            </w:pPr>
          </w:p>
        </w:tc>
        <w:tc>
          <w:tcPr>
            <w:tcW w:w="72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jc w:val="center"/>
              <w:rPr>
                <w:rFonts w:ascii="宋体"/>
                <w:szCs w:val="21"/>
              </w:rPr>
            </w:pPr>
          </w:p>
        </w:tc>
        <w:tc>
          <w:tcPr>
            <w:tcW w:w="1152" w:type="dxa"/>
            <w:vAlign w:val="center"/>
          </w:tcPr>
          <w:p>
            <w:pPr>
              <w:jc w:val="center"/>
              <w:rPr>
                <w:rFonts w:ascii="宋体"/>
                <w:szCs w:val="21"/>
              </w:rPr>
            </w:pPr>
          </w:p>
        </w:tc>
        <w:tc>
          <w:tcPr>
            <w:tcW w:w="797" w:type="dxa"/>
            <w:vAlign w:val="center"/>
          </w:tcPr>
          <w:p>
            <w:pPr>
              <w:jc w:val="center"/>
              <w:rPr>
                <w:rFonts w:ascii="宋体"/>
                <w:szCs w:val="21"/>
              </w:rPr>
            </w:pPr>
          </w:p>
        </w:tc>
        <w:tc>
          <w:tcPr>
            <w:tcW w:w="740" w:type="dxa"/>
            <w:vAlign w:val="center"/>
          </w:tcPr>
          <w:p>
            <w:pPr>
              <w:jc w:val="center"/>
              <w:rPr>
                <w:rFonts w:ascii="宋体"/>
                <w:szCs w:val="21"/>
              </w:rPr>
            </w:pPr>
          </w:p>
        </w:tc>
        <w:tc>
          <w:tcPr>
            <w:tcW w:w="705" w:type="dxa"/>
            <w:vAlign w:val="center"/>
          </w:tcPr>
          <w:p>
            <w:pPr>
              <w:jc w:val="center"/>
              <w:rPr>
                <w:rFonts w:ascii="宋体"/>
                <w:szCs w:val="21"/>
              </w:rPr>
            </w:pPr>
          </w:p>
        </w:tc>
        <w:tc>
          <w:tcPr>
            <w:tcW w:w="1011" w:type="dxa"/>
            <w:vAlign w:val="center"/>
          </w:tcPr>
          <w:p>
            <w:pPr>
              <w:jc w:val="center"/>
              <w:rPr>
                <w:rFonts w:ascii="宋体"/>
                <w:szCs w:val="21"/>
              </w:rPr>
            </w:pPr>
          </w:p>
        </w:tc>
        <w:tc>
          <w:tcPr>
            <w:tcW w:w="876" w:type="dxa"/>
            <w:vAlign w:val="center"/>
          </w:tcPr>
          <w:p>
            <w:pPr>
              <w:jc w:val="center"/>
              <w:rPr>
                <w:rFonts w:ascii="宋体"/>
                <w:szCs w:val="21"/>
              </w:rPr>
            </w:pPr>
          </w:p>
        </w:tc>
        <w:tc>
          <w:tcPr>
            <w:tcW w:w="923" w:type="dxa"/>
            <w:vAlign w:val="center"/>
          </w:tcPr>
          <w:p>
            <w:pPr>
              <w:jc w:val="center"/>
              <w:rPr>
                <w:rFonts w:ascii="宋体"/>
                <w:szCs w:val="21"/>
              </w:rPr>
            </w:pPr>
          </w:p>
        </w:tc>
        <w:tc>
          <w:tcPr>
            <w:tcW w:w="1119" w:type="dxa"/>
            <w:vAlign w:val="center"/>
          </w:tcPr>
          <w:p>
            <w:pPr>
              <w:jc w:val="center"/>
              <w:rPr>
                <w:rFonts w:ascii="宋体"/>
                <w:szCs w:val="21"/>
              </w:rPr>
            </w:pPr>
          </w:p>
        </w:tc>
        <w:tc>
          <w:tcPr>
            <w:tcW w:w="72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jc w:val="center"/>
              <w:rPr>
                <w:rFonts w:ascii="宋体"/>
                <w:szCs w:val="21"/>
              </w:rPr>
            </w:pPr>
          </w:p>
        </w:tc>
        <w:tc>
          <w:tcPr>
            <w:tcW w:w="1152" w:type="dxa"/>
            <w:vAlign w:val="center"/>
          </w:tcPr>
          <w:p>
            <w:pPr>
              <w:jc w:val="center"/>
              <w:rPr>
                <w:rFonts w:ascii="宋体"/>
                <w:szCs w:val="21"/>
              </w:rPr>
            </w:pPr>
          </w:p>
        </w:tc>
        <w:tc>
          <w:tcPr>
            <w:tcW w:w="797" w:type="dxa"/>
            <w:vAlign w:val="center"/>
          </w:tcPr>
          <w:p>
            <w:pPr>
              <w:jc w:val="center"/>
              <w:rPr>
                <w:rFonts w:ascii="宋体"/>
                <w:szCs w:val="21"/>
              </w:rPr>
            </w:pPr>
          </w:p>
        </w:tc>
        <w:tc>
          <w:tcPr>
            <w:tcW w:w="740" w:type="dxa"/>
            <w:vAlign w:val="center"/>
          </w:tcPr>
          <w:p>
            <w:pPr>
              <w:jc w:val="center"/>
              <w:rPr>
                <w:rFonts w:ascii="宋体"/>
                <w:szCs w:val="21"/>
              </w:rPr>
            </w:pPr>
          </w:p>
        </w:tc>
        <w:tc>
          <w:tcPr>
            <w:tcW w:w="705" w:type="dxa"/>
            <w:vAlign w:val="center"/>
          </w:tcPr>
          <w:p>
            <w:pPr>
              <w:jc w:val="center"/>
              <w:rPr>
                <w:rFonts w:ascii="宋体"/>
                <w:szCs w:val="21"/>
              </w:rPr>
            </w:pPr>
          </w:p>
        </w:tc>
        <w:tc>
          <w:tcPr>
            <w:tcW w:w="1011" w:type="dxa"/>
            <w:vAlign w:val="center"/>
          </w:tcPr>
          <w:p>
            <w:pPr>
              <w:jc w:val="center"/>
              <w:rPr>
                <w:rFonts w:ascii="宋体"/>
                <w:szCs w:val="21"/>
              </w:rPr>
            </w:pPr>
          </w:p>
        </w:tc>
        <w:tc>
          <w:tcPr>
            <w:tcW w:w="876" w:type="dxa"/>
            <w:vAlign w:val="center"/>
          </w:tcPr>
          <w:p>
            <w:pPr>
              <w:jc w:val="center"/>
              <w:rPr>
                <w:rFonts w:ascii="宋体"/>
                <w:szCs w:val="21"/>
              </w:rPr>
            </w:pPr>
          </w:p>
        </w:tc>
        <w:tc>
          <w:tcPr>
            <w:tcW w:w="923" w:type="dxa"/>
            <w:vAlign w:val="center"/>
          </w:tcPr>
          <w:p>
            <w:pPr>
              <w:jc w:val="center"/>
              <w:rPr>
                <w:rFonts w:ascii="宋体"/>
                <w:szCs w:val="21"/>
              </w:rPr>
            </w:pPr>
          </w:p>
        </w:tc>
        <w:tc>
          <w:tcPr>
            <w:tcW w:w="1119" w:type="dxa"/>
            <w:vAlign w:val="center"/>
          </w:tcPr>
          <w:p>
            <w:pPr>
              <w:jc w:val="center"/>
              <w:rPr>
                <w:rFonts w:ascii="宋体"/>
                <w:szCs w:val="21"/>
              </w:rPr>
            </w:pPr>
          </w:p>
        </w:tc>
        <w:tc>
          <w:tcPr>
            <w:tcW w:w="72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jc w:val="center"/>
              <w:rPr>
                <w:rFonts w:ascii="宋体"/>
                <w:szCs w:val="21"/>
              </w:rPr>
            </w:pPr>
          </w:p>
        </w:tc>
        <w:tc>
          <w:tcPr>
            <w:tcW w:w="1152" w:type="dxa"/>
            <w:vAlign w:val="center"/>
          </w:tcPr>
          <w:p>
            <w:pPr>
              <w:jc w:val="center"/>
              <w:rPr>
                <w:rFonts w:ascii="宋体"/>
                <w:szCs w:val="21"/>
              </w:rPr>
            </w:pPr>
          </w:p>
        </w:tc>
        <w:tc>
          <w:tcPr>
            <w:tcW w:w="797" w:type="dxa"/>
            <w:vAlign w:val="center"/>
          </w:tcPr>
          <w:p>
            <w:pPr>
              <w:jc w:val="center"/>
              <w:rPr>
                <w:rFonts w:ascii="宋体"/>
                <w:szCs w:val="21"/>
              </w:rPr>
            </w:pPr>
          </w:p>
        </w:tc>
        <w:tc>
          <w:tcPr>
            <w:tcW w:w="740" w:type="dxa"/>
            <w:vAlign w:val="center"/>
          </w:tcPr>
          <w:p>
            <w:pPr>
              <w:jc w:val="center"/>
              <w:rPr>
                <w:rFonts w:ascii="宋体"/>
                <w:szCs w:val="21"/>
              </w:rPr>
            </w:pPr>
          </w:p>
        </w:tc>
        <w:tc>
          <w:tcPr>
            <w:tcW w:w="705" w:type="dxa"/>
            <w:vAlign w:val="center"/>
          </w:tcPr>
          <w:p>
            <w:pPr>
              <w:jc w:val="center"/>
              <w:rPr>
                <w:rFonts w:ascii="宋体"/>
                <w:szCs w:val="21"/>
              </w:rPr>
            </w:pPr>
          </w:p>
        </w:tc>
        <w:tc>
          <w:tcPr>
            <w:tcW w:w="1011" w:type="dxa"/>
            <w:vAlign w:val="center"/>
          </w:tcPr>
          <w:p>
            <w:pPr>
              <w:jc w:val="center"/>
              <w:rPr>
                <w:rFonts w:ascii="宋体"/>
                <w:szCs w:val="21"/>
              </w:rPr>
            </w:pPr>
          </w:p>
        </w:tc>
        <w:tc>
          <w:tcPr>
            <w:tcW w:w="876" w:type="dxa"/>
            <w:vAlign w:val="center"/>
          </w:tcPr>
          <w:p>
            <w:pPr>
              <w:jc w:val="center"/>
              <w:rPr>
                <w:rFonts w:ascii="宋体"/>
                <w:szCs w:val="21"/>
              </w:rPr>
            </w:pPr>
          </w:p>
        </w:tc>
        <w:tc>
          <w:tcPr>
            <w:tcW w:w="923" w:type="dxa"/>
            <w:vAlign w:val="center"/>
          </w:tcPr>
          <w:p>
            <w:pPr>
              <w:jc w:val="center"/>
              <w:rPr>
                <w:rFonts w:ascii="宋体"/>
                <w:szCs w:val="21"/>
              </w:rPr>
            </w:pPr>
          </w:p>
        </w:tc>
        <w:tc>
          <w:tcPr>
            <w:tcW w:w="1119" w:type="dxa"/>
            <w:vAlign w:val="center"/>
          </w:tcPr>
          <w:p>
            <w:pPr>
              <w:jc w:val="center"/>
              <w:rPr>
                <w:rFonts w:ascii="宋体"/>
                <w:szCs w:val="21"/>
              </w:rPr>
            </w:pPr>
          </w:p>
        </w:tc>
        <w:tc>
          <w:tcPr>
            <w:tcW w:w="72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jc w:val="center"/>
              <w:rPr>
                <w:rFonts w:ascii="宋体"/>
                <w:szCs w:val="21"/>
              </w:rPr>
            </w:pPr>
          </w:p>
        </w:tc>
        <w:tc>
          <w:tcPr>
            <w:tcW w:w="1152" w:type="dxa"/>
            <w:vAlign w:val="center"/>
          </w:tcPr>
          <w:p>
            <w:pPr>
              <w:jc w:val="center"/>
              <w:rPr>
                <w:rFonts w:ascii="宋体"/>
                <w:szCs w:val="21"/>
              </w:rPr>
            </w:pPr>
          </w:p>
        </w:tc>
        <w:tc>
          <w:tcPr>
            <w:tcW w:w="797" w:type="dxa"/>
            <w:vAlign w:val="center"/>
          </w:tcPr>
          <w:p>
            <w:pPr>
              <w:jc w:val="center"/>
              <w:rPr>
                <w:rFonts w:ascii="宋体"/>
                <w:szCs w:val="21"/>
              </w:rPr>
            </w:pPr>
          </w:p>
        </w:tc>
        <w:tc>
          <w:tcPr>
            <w:tcW w:w="740" w:type="dxa"/>
            <w:vAlign w:val="center"/>
          </w:tcPr>
          <w:p>
            <w:pPr>
              <w:jc w:val="center"/>
              <w:rPr>
                <w:rFonts w:ascii="宋体"/>
                <w:szCs w:val="21"/>
              </w:rPr>
            </w:pPr>
          </w:p>
        </w:tc>
        <w:tc>
          <w:tcPr>
            <w:tcW w:w="705" w:type="dxa"/>
            <w:vAlign w:val="center"/>
          </w:tcPr>
          <w:p>
            <w:pPr>
              <w:jc w:val="center"/>
              <w:rPr>
                <w:rFonts w:ascii="宋体"/>
                <w:szCs w:val="21"/>
              </w:rPr>
            </w:pPr>
          </w:p>
        </w:tc>
        <w:tc>
          <w:tcPr>
            <w:tcW w:w="1011" w:type="dxa"/>
            <w:vAlign w:val="center"/>
          </w:tcPr>
          <w:p>
            <w:pPr>
              <w:jc w:val="center"/>
              <w:rPr>
                <w:rFonts w:ascii="宋体"/>
                <w:szCs w:val="21"/>
              </w:rPr>
            </w:pPr>
          </w:p>
        </w:tc>
        <w:tc>
          <w:tcPr>
            <w:tcW w:w="876" w:type="dxa"/>
            <w:vAlign w:val="center"/>
          </w:tcPr>
          <w:p>
            <w:pPr>
              <w:jc w:val="center"/>
              <w:rPr>
                <w:rFonts w:ascii="宋体"/>
                <w:szCs w:val="21"/>
              </w:rPr>
            </w:pPr>
          </w:p>
        </w:tc>
        <w:tc>
          <w:tcPr>
            <w:tcW w:w="923" w:type="dxa"/>
            <w:vAlign w:val="center"/>
          </w:tcPr>
          <w:p>
            <w:pPr>
              <w:jc w:val="center"/>
              <w:rPr>
                <w:rFonts w:ascii="宋体"/>
                <w:szCs w:val="21"/>
              </w:rPr>
            </w:pPr>
          </w:p>
        </w:tc>
        <w:tc>
          <w:tcPr>
            <w:tcW w:w="1119" w:type="dxa"/>
            <w:vAlign w:val="center"/>
          </w:tcPr>
          <w:p>
            <w:pPr>
              <w:jc w:val="center"/>
              <w:rPr>
                <w:rFonts w:ascii="宋体"/>
                <w:szCs w:val="21"/>
              </w:rPr>
            </w:pPr>
          </w:p>
        </w:tc>
        <w:tc>
          <w:tcPr>
            <w:tcW w:w="72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jc w:val="center"/>
              <w:rPr>
                <w:rFonts w:ascii="宋体"/>
                <w:szCs w:val="21"/>
              </w:rPr>
            </w:pPr>
          </w:p>
        </w:tc>
        <w:tc>
          <w:tcPr>
            <w:tcW w:w="1152" w:type="dxa"/>
            <w:vAlign w:val="center"/>
          </w:tcPr>
          <w:p>
            <w:pPr>
              <w:jc w:val="center"/>
              <w:rPr>
                <w:rFonts w:ascii="宋体"/>
                <w:szCs w:val="21"/>
              </w:rPr>
            </w:pPr>
          </w:p>
        </w:tc>
        <w:tc>
          <w:tcPr>
            <w:tcW w:w="797" w:type="dxa"/>
            <w:vAlign w:val="center"/>
          </w:tcPr>
          <w:p>
            <w:pPr>
              <w:jc w:val="center"/>
              <w:rPr>
                <w:rFonts w:ascii="宋体"/>
                <w:szCs w:val="21"/>
              </w:rPr>
            </w:pPr>
          </w:p>
        </w:tc>
        <w:tc>
          <w:tcPr>
            <w:tcW w:w="740" w:type="dxa"/>
            <w:vAlign w:val="center"/>
          </w:tcPr>
          <w:p>
            <w:pPr>
              <w:jc w:val="center"/>
              <w:rPr>
                <w:rFonts w:ascii="宋体"/>
                <w:szCs w:val="21"/>
              </w:rPr>
            </w:pPr>
          </w:p>
        </w:tc>
        <w:tc>
          <w:tcPr>
            <w:tcW w:w="705" w:type="dxa"/>
            <w:vAlign w:val="center"/>
          </w:tcPr>
          <w:p>
            <w:pPr>
              <w:jc w:val="center"/>
              <w:rPr>
                <w:rFonts w:ascii="宋体"/>
                <w:szCs w:val="21"/>
              </w:rPr>
            </w:pPr>
          </w:p>
        </w:tc>
        <w:tc>
          <w:tcPr>
            <w:tcW w:w="1011" w:type="dxa"/>
            <w:vAlign w:val="center"/>
          </w:tcPr>
          <w:p>
            <w:pPr>
              <w:jc w:val="center"/>
              <w:rPr>
                <w:rFonts w:ascii="宋体"/>
                <w:szCs w:val="21"/>
              </w:rPr>
            </w:pPr>
          </w:p>
        </w:tc>
        <w:tc>
          <w:tcPr>
            <w:tcW w:w="876" w:type="dxa"/>
            <w:vAlign w:val="center"/>
          </w:tcPr>
          <w:p>
            <w:pPr>
              <w:jc w:val="center"/>
              <w:rPr>
                <w:rFonts w:ascii="宋体"/>
                <w:szCs w:val="21"/>
              </w:rPr>
            </w:pPr>
          </w:p>
        </w:tc>
        <w:tc>
          <w:tcPr>
            <w:tcW w:w="923" w:type="dxa"/>
            <w:vAlign w:val="center"/>
          </w:tcPr>
          <w:p>
            <w:pPr>
              <w:jc w:val="center"/>
              <w:rPr>
                <w:rFonts w:ascii="宋体"/>
                <w:szCs w:val="21"/>
              </w:rPr>
            </w:pPr>
          </w:p>
        </w:tc>
        <w:tc>
          <w:tcPr>
            <w:tcW w:w="1119" w:type="dxa"/>
            <w:vAlign w:val="center"/>
          </w:tcPr>
          <w:p>
            <w:pPr>
              <w:jc w:val="center"/>
              <w:rPr>
                <w:rFonts w:ascii="宋体"/>
                <w:szCs w:val="21"/>
              </w:rPr>
            </w:pPr>
          </w:p>
        </w:tc>
        <w:tc>
          <w:tcPr>
            <w:tcW w:w="72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vAlign w:val="center"/>
          </w:tcPr>
          <w:p>
            <w:pPr>
              <w:jc w:val="center"/>
              <w:rPr>
                <w:rFonts w:ascii="宋体"/>
                <w:szCs w:val="21"/>
              </w:rPr>
            </w:pPr>
          </w:p>
        </w:tc>
        <w:tc>
          <w:tcPr>
            <w:tcW w:w="1152" w:type="dxa"/>
            <w:vAlign w:val="center"/>
          </w:tcPr>
          <w:p>
            <w:pPr>
              <w:jc w:val="center"/>
              <w:rPr>
                <w:rFonts w:ascii="宋体"/>
                <w:szCs w:val="21"/>
              </w:rPr>
            </w:pPr>
          </w:p>
        </w:tc>
        <w:tc>
          <w:tcPr>
            <w:tcW w:w="797" w:type="dxa"/>
            <w:vAlign w:val="center"/>
          </w:tcPr>
          <w:p>
            <w:pPr>
              <w:jc w:val="center"/>
              <w:rPr>
                <w:rFonts w:ascii="宋体"/>
                <w:szCs w:val="21"/>
              </w:rPr>
            </w:pPr>
          </w:p>
        </w:tc>
        <w:tc>
          <w:tcPr>
            <w:tcW w:w="740" w:type="dxa"/>
            <w:vAlign w:val="center"/>
          </w:tcPr>
          <w:p>
            <w:pPr>
              <w:jc w:val="center"/>
              <w:rPr>
                <w:rFonts w:ascii="宋体"/>
                <w:szCs w:val="21"/>
              </w:rPr>
            </w:pPr>
          </w:p>
        </w:tc>
        <w:tc>
          <w:tcPr>
            <w:tcW w:w="705" w:type="dxa"/>
            <w:vAlign w:val="center"/>
          </w:tcPr>
          <w:p>
            <w:pPr>
              <w:jc w:val="center"/>
              <w:rPr>
                <w:rFonts w:ascii="宋体"/>
                <w:szCs w:val="21"/>
              </w:rPr>
            </w:pPr>
          </w:p>
        </w:tc>
        <w:tc>
          <w:tcPr>
            <w:tcW w:w="1011" w:type="dxa"/>
            <w:vAlign w:val="center"/>
          </w:tcPr>
          <w:p>
            <w:pPr>
              <w:jc w:val="center"/>
              <w:rPr>
                <w:rFonts w:ascii="宋体"/>
                <w:szCs w:val="21"/>
              </w:rPr>
            </w:pPr>
          </w:p>
        </w:tc>
        <w:tc>
          <w:tcPr>
            <w:tcW w:w="876" w:type="dxa"/>
            <w:vAlign w:val="center"/>
          </w:tcPr>
          <w:p>
            <w:pPr>
              <w:jc w:val="center"/>
              <w:rPr>
                <w:rFonts w:ascii="宋体"/>
                <w:szCs w:val="21"/>
              </w:rPr>
            </w:pPr>
          </w:p>
        </w:tc>
        <w:tc>
          <w:tcPr>
            <w:tcW w:w="923" w:type="dxa"/>
            <w:vAlign w:val="center"/>
          </w:tcPr>
          <w:p>
            <w:pPr>
              <w:jc w:val="center"/>
              <w:rPr>
                <w:rFonts w:ascii="宋体"/>
                <w:szCs w:val="21"/>
              </w:rPr>
            </w:pPr>
          </w:p>
        </w:tc>
        <w:tc>
          <w:tcPr>
            <w:tcW w:w="1119" w:type="dxa"/>
            <w:vAlign w:val="center"/>
          </w:tcPr>
          <w:p>
            <w:pPr>
              <w:jc w:val="center"/>
              <w:rPr>
                <w:rFonts w:ascii="宋体"/>
                <w:szCs w:val="21"/>
              </w:rPr>
            </w:pPr>
          </w:p>
        </w:tc>
        <w:tc>
          <w:tcPr>
            <w:tcW w:w="724" w:type="dxa"/>
            <w:vAlign w:val="center"/>
          </w:tcPr>
          <w:p>
            <w:pPr>
              <w:jc w:val="center"/>
              <w:rPr>
                <w:rFonts w:ascii="宋体"/>
                <w:szCs w:val="21"/>
              </w:rPr>
            </w:pPr>
          </w:p>
        </w:tc>
      </w:tr>
    </w:tbl>
    <w:p>
      <w:pPr>
        <w:spacing w:line="440" w:lineRule="exact"/>
        <w:ind w:firstLine="180" w:firstLineChars="100"/>
        <w:rPr>
          <w:rFonts w:asci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、本表填报机械应满足合同附件五的要求。</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rFonts w:ascii="黑体" w:eastAsia="黑体"/>
          <w:sz w:val="24"/>
        </w:rPr>
      </w:pPr>
      <w:r>
        <w:rPr>
          <w:rFonts w:hint="eastAsia" w:ascii="黑体" w:eastAsia="黑体"/>
          <w:sz w:val="24"/>
        </w:rPr>
        <w:t>（十一）拟投入本项目的主要仪器设备表</w:t>
      </w:r>
    </w:p>
    <w:p>
      <w:pPr>
        <w:spacing w:line="440" w:lineRule="exact"/>
        <w:rPr>
          <w:sz w:val="20"/>
        </w:rPr>
      </w:pPr>
    </w:p>
    <w:tbl>
      <w:tblPr>
        <w:tblStyle w:val="49"/>
        <w:tblW w:w="8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13"/>
        <w:gridCol w:w="1248"/>
        <w:gridCol w:w="819"/>
        <w:gridCol w:w="1217"/>
        <w:gridCol w:w="1215"/>
        <w:gridCol w:w="992"/>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jc w:val="center"/>
              <w:rPr>
                <w:rFonts w:ascii="宋体"/>
                <w:b/>
                <w:szCs w:val="21"/>
              </w:rPr>
            </w:pPr>
            <w:r>
              <w:rPr>
                <w:rFonts w:hint="eastAsia" w:ascii="宋体" w:hAnsi="宋体"/>
                <w:b/>
                <w:szCs w:val="21"/>
              </w:rPr>
              <w:t>序号</w:t>
            </w:r>
          </w:p>
        </w:tc>
        <w:tc>
          <w:tcPr>
            <w:tcW w:w="1513" w:type="dxa"/>
            <w:vAlign w:val="center"/>
          </w:tcPr>
          <w:p>
            <w:pPr>
              <w:jc w:val="center"/>
              <w:rPr>
                <w:rFonts w:ascii="宋体"/>
                <w:b/>
                <w:szCs w:val="21"/>
              </w:rPr>
            </w:pPr>
            <w:r>
              <w:rPr>
                <w:rFonts w:hint="eastAsia" w:ascii="宋体" w:hAnsi="宋体"/>
                <w:b/>
                <w:szCs w:val="21"/>
              </w:rPr>
              <w:t>仪器设备名称</w:t>
            </w:r>
          </w:p>
        </w:tc>
        <w:tc>
          <w:tcPr>
            <w:tcW w:w="1248" w:type="dxa"/>
            <w:vAlign w:val="center"/>
          </w:tcPr>
          <w:p>
            <w:pPr>
              <w:jc w:val="center"/>
              <w:rPr>
                <w:rFonts w:ascii="宋体"/>
                <w:b/>
                <w:szCs w:val="21"/>
              </w:rPr>
            </w:pPr>
            <w:r>
              <w:rPr>
                <w:rFonts w:hint="eastAsia" w:ascii="宋体" w:hAnsi="宋体"/>
                <w:b/>
                <w:szCs w:val="21"/>
              </w:rPr>
              <w:t>型号规格</w:t>
            </w:r>
          </w:p>
        </w:tc>
        <w:tc>
          <w:tcPr>
            <w:tcW w:w="819" w:type="dxa"/>
            <w:vAlign w:val="center"/>
          </w:tcPr>
          <w:p>
            <w:pPr>
              <w:jc w:val="center"/>
              <w:rPr>
                <w:rFonts w:ascii="宋体"/>
                <w:b/>
                <w:szCs w:val="21"/>
              </w:rPr>
            </w:pPr>
            <w:r>
              <w:rPr>
                <w:rFonts w:hint="eastAsia" w:ascii="宋体" w:hAnsi="宋体"/>
                <w:b/>
                <w:szCs w:val="21"/>
              </w:rPr>
              <w:t>数量</w:t>
            </w:r>
          </w:p>
        </w:tc>
        <w:tc>
          <w:tcPr>
            <w:tcW w:w="1217" w:type="dxa"/>
            <w:vAlign w:val="center"/>
          </w:tcPr>
          <w:p>
            <w:pPr>
              <w:jc w:val="center"/>
              <w:rPr>
                <w:rFonts w:ascii="宋体"/>
                <w:b/>
                <w:szCs w:val="21"/>
              </w:rPr>
            </w:pPr>
            <w:r>
              <w:rPr>
                <w:rFonts w:hint="eastAsia" w:ascii="宋体" w:hAnsi="宋体"/>
                <w:b/>
                <w:szCs w:val="21"/>
              </w:rPr>
              <w:t>国别产地</w:t>
            </w:r>
          </w:p>
        </w:tc>
        <w:tc>
          <w:tcPr>
            <w:tcW w:w="1215" w:type="dxa"/>
            <w:vAlign w:val="center"/>
          </w:tcPr>
          <w:p>
            <w:pPr>
              <w:jc w:val="center"/>
              <w:rPr>
                <w:rFonts w:ascii="宋体"/>
                <w:b/>
                <w:szCs w:val="21"/>
              </w:rPr>
            </w:pPr>
            <w:r>
              <w:rPr>
                <w:rFonts w:hint="eastAsia" w:ascii="宋体" w:hAnsi="宋体"/>
                <w:b/>
                <w:szCs w:val="21"/>
              </w:rPr>
              <w:t>制造年份</w:t>
            </w:r>
          </w:p>
        </w:tc>
        <w:tc>
          <w:tcPr>
            <w:tcW w:w="992" w:type="dxa"/>
            <w:vAlign w:val="center"/>
          </w:tcPr>
          <w:p>
            <w:pPr>
              <w:jc w:val="center"/>
              <w:rPr>
                <w:rFonts w:ascii="宋体"/>
                <w:b/>
                <w:szCs w:val="21"/>
              </w:rPr>
            </w:pPr>
            <w:r>
              <w:rPr>
                <w:rFonts w:hint="eastAsia" w:ascii="宋体" w:hAnsi="宋体"/>
                <w:b/>
                <w:szCs w:val="21"/>
              </w:rPr>
              <w:t>用途</w:t>
            </w:r>
          </w:p>
        </w:tc>
        <w:tc>
          <w:tcPr>
            <w:tcW w:w="1002" w:type="dxa"/>
            <w:vAlign w:val="center"/>
          </w:tcPr>
          <w:p>
            <w:pPr>
              <w:jc w:val="center"/>
              <w:rPr>
                <w:rFonts w:asci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jc w:val="center"/>
              <w:rPr>
                <w:rFonts w:ascii="宋体"/>
                <w:szCs w:val="21"/>
              </w:rPr>
            </w:pPr>
          </w:p>
        </w:tc>
        <w:tc>
          <w:tcPr>
            <w:tcW w:w="1513" w:type="dxa"/>
            <w:vAlign w:val="center"/>
          </w:tcPr>
          <w:p>
            <w:pPr>
              <w:jc w:val="center"/>
              <w:rPr>
                <w:rFonts w:ascii="宋体"/>
                <w:szCs w:val="21"/>
              </w:rPr>
            </w:pPr>
          </w:p>
        </w:tc>
        <w:tc>
          <w:tcPr>
            <w:tcW w:w="1248" w:type="dxa"/>
            <w:vAlign w:val="center"/>
          </w:tcPr>
          <w:p>
            <w:pPr>
              <w:jc w:val="center"/>
              <w:rPr>
                <w:rFonts w:ascii="宋体"/>
                <w:szCs w:val="21"/>
              </w:rPr>
            </w:pPr>
          </w:p>
        </w:tc>
        <w:tc>
          <w:tcPr>
            <w:tcW w:w="819" w:type="dxa"/>
            <w:vAlign w:val="center"/>
          </w:tcPr>
          <w:p>
            <w:pPr>
              <w:jc w:val="center"/>
              <w:rPr>
                <w:rFonts w:ascii="宋体"/>
                <w:szCs w:val="21"/>
              </w:rPr>
            </w:pPr>
          </w:p>
        </w:tc>
        <w:tc>
          <w:tcPr>
            <w:tcW w:w="1217" w:type="dxa"/>
            <w:vAlign w:val="center"/>
          </w:tcPr>
          <w:p>
            <w:pPr>
              <w:jc w:val="center"/>
              <w:rPr>
                <w:rFonts w:ascii="宋体"/>
                <w:szCs w:val="21"/>
              </w:rPr>
            </w:pPr>
          </w:p>
        </w:tc>
        <w:tc>
          <w:tcPr>
            <w:tcW w:w="1215" w:type="dxa"/>
            <w:vAlign w:val="center"/>
          </w:tcPr>
          <w:p>
            <w:pPr>
              <w:jc w:val="center"/>
              <w:rPr>
                <w:rFonts w:ascii="宋体"/>
                <w:szCs w:val="21"/>
              </w:rPr>
            </w:pPr>
          </w:p>
        </w:tc>
        <w:tc>
          <w:tcPr>
            <w:tcW w:w="992" w:type="dxa"/>
            <w:vAlign w:val="center"/>
          </w:tcPr>
          <w:p>
            <w:pPr>
              <w:jc w:val="center"/>
              <w:rPr>
                <w:rFonts w:ascii="宋体"/>
                <w:szCs w:val="21"/>
              </w:rPr>
            </w:pPr>
          </w:p>
        </w:tc>
        <w:tc>
          <w:tcPr>
            <w:tcW w:w="100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jc w:val="center"/>
              <w:rPr>
                <w:rFonts w:ascii="宋体"/>
                <w:szCs w:val="21"/>
              </w:rPr>
            </w:pPr>
          </w:p>
        </w:tc>
        <w:tc>
          <w:tcPr>
            <w:tcW w:w="1513" w:type="dxa"/>
            <w:vAlign w:val="center"/>
          </w:tcPr>
          <w:p>
            <w:pPr>
              <w:jc w:val="center"/>
              <w:rPr>
                <w:rFonts w:ascii="宋体"/>
                <w:szCs w:val="21"/>
              </w:rPr>
            </w:pPr>
          </w:p>
        </w:tc>
        <w:tc>
          <w:tcPr>
            <w:tcW w:w="1248" w:type="dxa"/>
            <w:vAlign w:val="center"/>
          </w:tcPr>
          <w:p>
            <w:pPr>
              <w:jc w:val="center"/>
              <w:rPr>
                <w:rFonts w:ascii="宋体"/>
                <w:szCs w:val="21"/>
              </w:rPr>
            </w:pPr>
          </w:p>
        </w:tc>
        <w:tc>
          <w:tcPr>
            <w:tcW w:w="819" w:type="dxa"/>
            <w:vAlign w:val="center"/>
          </w:tcPr>
          <w:p>
            <w:pPr>
              <w:jc w:val="center"/>
              <w:rPr>
                <w:rFonts w:ascii="宋体"/>
                <w:szCs w:val="21"/>
              </w:rPr>
            </w:pPr>
          </w:p>
        </w:tc>
        <w:tc>
          <w:tcPr>
            <w:tcW w:w="1217" w:type="dxa"/>
            <w:vAlign w:val="center"/>
          </w:tcPr>
          <w:p>
            <w:pPr>
              <w:jc w:val="center"/>
              <w:rPr>
                <w:rFonts w:ascii="宋体"/>
                <w:szCs w:val="21"/>
              </w:rPr>
            </w:pPr>
          </w:p>
        </w:tc>
        <w:tc>
          <w:tcPr>
            <w:tcW w:w="1215" w:type="dxa"/>
            <w:vAlign w:val="center"/>
          </w:tcPr>
          <w:p>
            <w:pPr>
              <w:jc w:val="center"/>
              <w:rPr>
                <w:rFonts w:ascii="宋体"/>
                <w:szCs w:val="21"/>
              </w:rPr>
            </w:pPr>
          </w:p>
        </w:tc>
        <w:tc>
          <w:tcPr>
            <w:tcW w:w="992" w:type="dxa"/>
            <w:vAlign w:val="center"/>
          </w:tcPr>
          <w:p>
            <w:pPr>
              <w:jc w:val="center"/>
              <w:rPr>
                <w:rFonts w:ascii="宋体"/>
                <w:szCs w:val="21"/>
              </w:rPr>
            </w:pPr>
          </w:p>
        </w:tc>
        <w:tc>
          <w:tcPr>
            <w:tcW w:w="100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jc w:val="center"/>
              <w:rPr>
                <w:rFonts w:ascii="宋体"/>
                <w:szCs w:val="21"/>
              </w:rPr>
            </w:pPr>
          </w:p>
        </w:tc>
        <w:tc>
          <w:tcPr>
            <w:tcW w:w="1513" w:type="dxa"/>
            <w:vAlign w:val="center"/>
          </w:tcPr>
          <w:p>
            <w:pPr>
              <w:jc w:val="center"/>
              <w:rPr>
                <w:rFonts w:ascii="宋体"/>
                <w:szCs w:val="21"/>
              </w:rPr>
            </w:pPr>
          </w:p>
        </w:tc>
        <w:tc>
          <w:tcPr>
            <w:tcW w:w="1248" w:type="dxa"/>
            <w:vAlign w:val="center"/>
          </w:tcPr>
          <w:p>
            <w:pPr>
              <w:jc w:val="center"/>
              <w:rPr>
                <w:rFonts w:ascii="宋体"/>
                <w:szCs w:val="21"/>
              </w:rPr>
            </w:pPr>
          </w:p>
        </w:tc>
        <w:tc>
          <w:tcPr>
            <w:tcW w:w="819" w:type="dxa"/>
            <w:vAlign w:val="center"/>
          </w:tcPr>
          <w:p>
            <w:pPr>
              <w:jc w:val="center"/>
              <w:rPr>
                <w:rFonts w:ascii="宋体"/>
                <w:szCs w:val="21"/>
              </w:rPr>
            </w:pPr>
          </w:p>
        </w:tc>
        <w:tc>
          <w:tcPr>
            <w:tcW w:w="1217" w:type="dxa"/>
            <w:vAlign w:val="center"/>
          </w:tcPr>
          <w:p>
            <w:pPr>
              <w:jc w:val="center"/>
              <w:rPr>
                <w:rFonts w:ascii="宋体"/>
                <w:szCs w:val="21"/>
              </w:rPr>
            </w:pPr>
          </w:p>
        </w:tc>
        <w:tc>
          <w:tcPr>
            <w:tcW w:w="1215" w:type="dxa"/>
            <w:vAlign w:val="center"/>
          </w:tcPr>
          <w:p>
            <w:pPr>
              <w:jc w:val="center"/>
              <w:rPr>
                <w:rFonts w:ascii="宋体"/>
                <w:szCs w:val="21"/>
              </w:rPr>
            </w:pPr>
          </w:p>
        </w:tc>
        <w:tc>
          <w:tcPr>
            <w:tcW w:w="992" w:type="dxa"/>
            <w:vAlign w:val="center"/>
          </w:tcPr>
          <w:p>
            <w:pPr>
              <w:jc w:val="center"/>
              <w:rPr>
                <w:rFonts w:ascii="宋体"/>
                <w:szCs w:val="21"/>
              </w:rPr>
            </w:pPr>
          </w:p>
        </w:tc>
        <w:tc>
          <w:tcPr>
            <w:tcW w:w="100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jc w:val="center"/>
              <w:rPr>
                <w:rFonts w:ascii="宋体"/>
                <w:szCs w:val="21"/>
              </w:rPr>
            </w:pPr>
          </w:p>
        </w:tc>
        <w:tc>
          <w:tcPr>
            <w:tcW w:w="1513" w:type="dxa"/>
            <w:vAlign w:val="center"/>
          </w:tcPr>
          <w:p>
            <w:pPr>
              <w:jc w:val="center"/>
              <w:rPr>
                <w:rFonts w:ascii="宋体"/>
                <w:szCs w:val="21"/>
              </w:rPr>
            </w:pPr>
          </w:p>
        </w:tc>
        <w:tc>
          <w:tcPr>
            <w:tcW w:w="1248" w:type="dxa"/>
            <w:vAlign w:val="center"/>
          </w:tcPr>
          <w:p>
            <w:pPr>
              <w:jc w:val="center"/>
              <w:rPr>
                <w:rFonts w:ascii="宋体"/>
                <w:szCs w:val="21"/>
              </w:rPr>
            </w:pPr>
          </w:p>
        </w:tc>
        <w:tc>
          <w:tcPr>
            <w:tcW w:w="819" w:type="dxa"/>
            <w:vAlign w:val="center"/>
          </w:tcPr>
          <w:p>
            <w:pPr>
              <w:jc w:val="center"/>
              <w:rPr>
                <w:rFonts w:ascii="宋体"/>
                <w:szCs w:val="21"/>
              </w:rPr>
            </w:pPr>
          </w:p>
        </w:tc>
        <w:tc>
          <w:tcPr>
            <w:tcW w:w="1217" w:type="dxa"/>
            <w:vAlign w:val="center"/>
          </w:tcPr>
          <w:p>
            <w:pPr>
              <w:jc w:val="center"/>
              <w:rPr>
                <w:rFonts w:ascii="宋体"/>
                <w:szCs w:val="21"/>
              </w:rPr>
            </w:pPr>
          </w:p>
        </w:tc>
        <w:tc>
          <w:tcPr>
            <w:tcW w:w="1215" w:type="dxa"/>
            <w:vAlign w:val="center"/>
          </w:tcPr>
          <w:p>
            <w:pPr>
              <w:jc w:val="center"/>
              <w:rPr>
                <w:rFonts w:ascii="宋体"/>
                <w:szCs w:val="21"/>
              </w:rPr>
            </w:pPr>
          </w:p>
        </w:tc>
        <w:tc>
          <w:tcPr>
            <w:tcW w:w="992" w:type="dxa"/>
            <w:vAlign w:val="center"/>
          </w:tcPr>
          <w:p>
            <w:pPr>
              <w:jc w:val="center"/>
              <w:rPr>
                <w:rFonts w:ascii="宋体"/>
                <w:szCs w:val="21"/>
              </w:rPr>
            </w:pPr>
          </w:p>
        </w:tc>
        <w:tc>
          <w:tcPr>
            <w:tcW w:w="100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jc w:val="center"/>
              <w:rPr>
                <w:rFonts w:ascii="宋体"/>
                <w:szCs w:val="21"/>
              </w:rPr>
            </w:pPr>
          </w:p>
        </w:tc>
        <w:tc>
          <w:tcPr>
            <w:tcW w:w="1513" w:type="dxa"/>
            <w:vAlign w:val="center"/>
          </w:tcPr>
          <w:p>
            <w:pPr>
              <w:jc w:val="center"/>
              <w:rPr>
                <w:rFonts w:ascii="宋体"/>
                <w:szCs w:val="21"/>
              </w:rPr>
            </w:pPr>
          </w:p>
        </w:tc>
        <w:tc>
          <w:tcPr>
            <w:tcW w:w="1248" w:type="dxa"/>
            <w:vAlign w:val="center"/>
          </w:tcPr>
          <w:p>
            <w:pPr>
              <w:jc w:val="center"/>
              <w:rPr>
                <w:rFonts w:ascii="宋体"/>
                <w:szCs w:val="21"/>
              </w:rPr>
            </w:pPr>
          </w:p>
        </w:tc>
        <w:tc>
          <w:tcPr>
            <w:tcW w:w="819" w:type="dxa"/>
            <w:vAlign w:val="center"/>
          </w:tcPr>
          <w:p>
            <w:pPr>
              <w:jc w:val="center"/>
              <w:rPr>
                <w:rFonts w:ascii="宋体"/>
                <w:szCs w:val="21"/>
              </w:rPr>
            </w:pPr>
          </w:p>
        </w:tc>
        <w:tc>
          <w:tcPr>
            <w:tcW w:w="1217" w:type="dxa"/>
            <w:vAlign w:val="center"/>
          </w:tcPr>
          <w:p>
            <w:pPr>
              <w:jc w:val="center"/>
              <w:rPr>
                <w:rFonts w:ascii="宋体"/>
                <w:szCs w:val="21"/>
              </w:rPr>
            </w:pPr>
          </w:p>
        </w:tc>
        <w:tc>
          <w:tcPr>
            <w:tcW w:w="1215" w:type="dxa"/>
            <w:vAlign w:val="center"/>
          </w:tcPr>
          <w:p>
            <w:pPr>
              <w:jc w:val="center"/>
              <w:rPr>
                <w:rFonts w:ascii="宋体"/>
                <w:szCs w:val="21"/>
              </w:rPr>
            </w:pPr>
          </w:p>
        </w:tc>
        <w:tc>
          <w:tcPr>
            <w:tcW w:w="992" w:type="dxa"/>
            <w:vAlign w:val="center"/>
          </w:tcPr>
          <w:p>
            <w:pPr>
              <w:jc w:val="center"/>
              <w:rPr>
                <w:rFonts w:ascii="宋体"/>
                <w:szCs w:val="21"/>
              </w:rPr>
            </w:pPr>
          </w:p>
        </w:tc>
        <w:tc>
          <w:tcPr>
            <w:tcW w:w="100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jc w:val="center"/>
              <w:rPr>
                <w:rFonts w:ascii="宋体"/>
                <w:szCs w:val="21"/>
              </w:rPr>
            </w:pPr>
          </w:p>
        </w:tc>
        <w:tc>
          <w:tcPr>
            <w:tcW w:w="1513" w:type="dxa"/>
            <w:vAlign w:val="center"/>
          </w:tcPr>
          <w:p>
            <w:pPr>
              <w:jc w:val="center"/>
              <w:rPr>
                <w:rFonts w:ascii="宋体"/>
                <w:szCs w:val="21"/>
              </w:rPr>
            </w:pPr>
          </w:p>
        </w:tc>
        <w:tc>
          <w:tcPr>
            <w:tcW w:w="1248" w:type="dxa"/>
            <w:vAlign w:val="center"/>
          </w:tcPr>
          <w:p>
            <w:pPr>
              <w:jc w:val="center"/>
              <w:rPr>
                <w:rFonts w:ascii="宋体"/>
                <w:szCs w:val="21"/>
              </w:rPr>
            </w:pPr>
          </w:p>
        </w:tc>
        <w:tc>
          <w:tcPr>
            <w:tcW w:w="819" w:type="dxa"/>
            <w:vAlign w:val="center"/>
          </w:tcPr>
          <w:p>
            <w:pPr>
              <w:jc w:val="center"/>
              <w:rPr>
                <w:rFonts w:ascii="宋体"/>
                <w:szCs w:val="21"/>
              </w:rPr>
            </w:pPr>
          </w:p>
        </w:tc>
        <w:tc>
          <w:tcPr>
            <w:tcW w:w="1217" w:type="dxa"/>
            <w:vAlign w:val="center"/>
          </w:tcPr>
          <w:p>
            <w:pPr>
              <w:jc w:val="center"/>
              <w:rPr>
                <w:rFonts w:ascii="宋体"/>
                <w:szCs w:val="21"/>
              </w:rPr>
            </w:pPr>
          </w:p>
        </w:tc>
        <w:tc>
          <w:tcPr>
            <w:tcW w:w="1215" w:type="dxa"/>
            <w:vAlign w:val="center"/>
          </w:tcPr>
          <w:p>
            <w:pPr>
              <w:jc w:val="center"/>
              <w:rPr>
                <w:rFonts w:ascii="宋体"/>
                <w:szCs w:val="21"/>
              </w:rPr>
            </w:pPr>
          </w:p>
        </w:tc>
        <w:tc>
          <w:tcPr>
            <w:tcW w:w="992" w:type="dxa"/>
            <w:vAlign w:val="center"/>
          </w:tcPr>
          <w:p>
            <w:pPr>
              <w:jc w:val="center"/>
              <w:rPr>
                <w:rFonts w:ascii="宋体"/>
                <w:szCs w:val="21"/>
              </w:rPr>
            </w:pPr>
          </w:p>
        </w:tc>
        <w:tc>
          <w:tcPr>
            <w:tcW w:w="100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jc w:val="center"/>
              <w:rPr>
                <w:rFonts w:ascii="宋体"/>
                <w:szCs w:val="21"/>
              </w:rPr>
            </w:pPr>
          </w:p>
        </w:tc>
        <w:tc>
          <w:tcPr>
            <w:tcW w:w="1513" w:type="dxa"/>
            <w:vAlign w:val="center"/>
          </w:tcPr>
          <w:p>
            <w:pPr>
              <w:jc w:val="center"/>
              <w:rPr>
                <w:rFonts w:ascii="宋体"/>
                <w:szCs w:val="21"/>
              </w:rPr>
            </w:pPr>
          </w:p>
        </w:tc>
        <w:tc>
          <w:tcPr>
            <w:tcW w:w="1248" w:type="dxa"/>
            <w:vAlign w:val="center"/>
          </w:tcPr>
          <w:p>
            <w:pPr>
              <w:jc w:val="center"/>
              <w:rPr>
                <w:rFonts w:ascii="宋体"/>
                <w:szCs w:val="21"/>
              </w:rPr>
            </w:pPr>
          </w:p>
        </w:tc>
        <w:tc>
          <w:tcPr>
            <w:tcW w:w="819" w:type="dxa"/>
            <w:vAlign w:val="center"/>
          </w:tcPr>
          <w:p>
            <w:pPr>
              <w:jc w:val="center"/>
              <w:rPr>
                <w:rFonts w:ascii="宋体"/>
                <w:szCs w:val="21"/>
              </w:rPr>
            </w:pPr>
          </w:p>
        </w:tc>
        <w:tc>
          <w:tcPr>
            <w:tcW w:w="1217" w:type="dxa"/>
            <w:vAlign w:val="center"/>
          </w:tcPr>
          <w:p>
            <w:pPr>
              <w:jc w:val="center"/>
              <w:rPr>
                <w:rFonts w:ascii="宋体"/>
                <w:szCs w:val="21"/>
              </w:rPr>
            </w:pPr>
          </w:p>
        </w:tc>
        <w:tc>
          <w:tcPr>
            <w:tcW w:w="1215" w:type="dxa"/>
            <w:vAlign w:val="center"/>
          </w:tcPr>
          <w:p>
            <w:pPr>
              <w:jc w:val="center"/>
              <w:rPr>
                <w:rFonts w:ascii="宋体"/>
                <w:szCs w:val="21"/>
              </w:rPr>
            </w:pPr>
          </w:p>
        </w:tc>
        <w:tc>
          <w:tcPr>
            <w:tcW w:w="992" w:type="dxa"/>
            <w:vAlign w:val="center"/>
          </w:tcPr>
          <w:p>
            <w:pPr>
              <w:jc w:val="center"/>
              <w:rPr>
                <w:rFonts w:ascii="宋体"/>
                <w:szCs w:val="21"/>
              </w:rPr>
            </w:pPr>
          </w:p>
        </w:tc>
        <w:tc>
          <w:tcPr>
            <w:tcW w:w="100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jc w:val="center"/>
              <w:rPr>
                <w:rFonts w:ascii="宋体"/>
                <w:szCs w:val="21"/>
              </w:rPr>
            </w:pPr>
          </w:p>
        </w:tc>
        <w:tc>
          <w:tcPr>
            <w:tcW w:w="1513" w:type="dxa"/>
            <w:vAlign w:val="center"/>
          </w:tcPr>
          <w:p>
            <w:pPr>
              <w:jc w:val="center"/>
              <w:rPr>
                <w:rFonts w:ascii="宋体"/>
                <w:szCs w:val="21"/>
              </w:rPr>
            </w:pPr>
          </w:p>
        </w:tc>
        <w:tc>
          <w:tcPr>
            <w:tcW w:w="1248" w:type="dxa"/>
            <w:vAlign w:val="center"/>
          </w:tcPr>
          <w:p>
            <w:pPr>
              <w:jc w:val="center"/>
              <w:rPr>
                <w:rFonts w:ascii="宋体"/>
                <w:szCs w:val="21"/>
              </w:rPr>
            </w:pPr>
          </w:p>
        </w:tc>
        <w:tc>
          <w:tcPr>
            <w:tcW w:w="819" w:type="dxa"/>
            <w:vAlign w:val="center"/>
          </w:tcPr>
          <w:p>
            <w:pPr>
              <w:jc w:val="center"/>
              <w:rPr>
                <w:rFonts w:ascii="宋体"/>
                <w:szCs w:val="21"/>
              </w:rPr>
            </w:pPr>
          </w:p>
        </w:tc>
        <w:tc>
          <w:tcPr>
            <w:tcW w:w="1217" w:type="dxa"/>
            <w:vAlign w:val="center"/>
          </w:tcPr>
          <w:p>
            <w:pPr>
              <w:jc w:val="center"/>
              <w:rPr>
                <w:rFonts w:ascii="宋体"/>
                <w:szCs w:val="21"/>
              </w:rPr>
            </w:pPr>
          </w:p>
        </w:tc>
        <w:tc>
          <w:tcPr>
            <w:tcW w:w="1215" w:type="dxa"/>
            <w:vAlign w:val="center"/>
          </w:tcPr>
          <w:p>
            <w:pPr>
              <w:jc w:val="center"/>
              <w:rPr>
                <w:rFonts w:ascii="宋体"/>
                <w:szCs w:val="21"/>
              </w:rPr>
            </w:pPr>
          </w:p>
        </w:tc>
        <w:tc>
          <w:tcPr>
            <w:tcW w:w="992" w:type="dxa"/>
            <w:vAlign w:val="center"/>
          </w:tcPr>
          <w:p>
            <w:pPr>
              <w:jc w:val="center"/>
              <w:rPr>
                <w:rFonts w:ascii="宋体"/>
                <w:szCs w:val="21"/>
              </w:rPr>
            </w:pPr>
          </w:p>
        </w:tc>
        <w:tc>
          <w:tcPr>
            <w:tcW w:w="100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jc w:val="center"/>
              <w:rPr>
                <w:rFonts w:ascii="宋体"/>
                <w:szCs w:val="21"/>
              </w:rPr>
            </w:pPr>
          </w:p>
        </w:tc>
        <w:tc>
          <w:tcPr>
            <w:tcW w:w="1513" w:type="dxa"/>
            <w:vAlign w:val="center"/>
          </w:tcPr>
          <w:p>
            <w:pPr>
              <w:jc w:val="center"/>
              <w:rPr>
                <w:rFonts w:ascii="宋体"/>
                <w:szCs w:val="21"/>
              </w:rPr>
            </w:pPr>
          </w:p>
        </w:tc>
        <w:tc>
          <w:tcPr>
            <w:tcW w:w="1248" w:type="dxa"/>
            <w:vAlign w:val="center"/>
          </w:tcPr>
          <w:p>
            <w:pPr>
              <w:jc w:val="center"/>
              <w:rPr>
                <w:rFonts w:ascii="宋体"/>
                <w:szCs w:val="21"/>
              </w:rPr>
            </w:pPr>
          </w:p>
        </w:tc>
        <w:tc>
          <w:tcPr>
            <w:tcW w:w="819" w:type="dxa"/>
            <w:vAlign w:val="center"/>
          </w:tcPr>
          <w:p>
            <w:pPr>
              <w:jc w:val="center"/>
              <w:rPr>
                <w:rFonts w:ascii="宋体"/>
                <w:szCs w:val="21"/>
              </w:rPr>
            </w:pPr>
          </w:p>
        </w:tc>
        <w:tc>
          <w:tcPr>
            <w:tcW w:w="1217" w:type="dxa"/>
            <w:vAlign w:val="center"/>
          </w:tcPr>
          <w:p>
            <w:pPr>
              <w:jc w:val="center"/>
              <w:rPr>
                <w:rFonts w:ascii="宋体"/>
                <w:szCs w:val="21"/>
              </w:rPr>
            </w:pPr>
          </w:p>
        </w:tc>
        <w:tc>
          <w:tcPr>
            <w:tcW w:w="1215" w:type="dxa"/>
            <w:vAlign w:val="center"/>
          </w:tcPr>
          <w:p>
            <w:pPr>
              <w:jc w:val="center"/>
              <w:rPr>
                <w:rFonts w:ascii="宋体"/>
                <w:szCs w:val="21"/>
              </w:rPr>
            </w:pPr>
          </w:p>
        </w:tc>
        <w:tc>
          <w:tcPr>
            <w:tcW w:w="992" w:type="dxa"/>
            <w:vAlign w:val="center"/>
          </w:tcPr>
          <w:p>
            <w:pPr>
              <w:jc w:val="center"/>
              <w:rPr>
                <w:rFonts w:ascii="宋体"/>
                <w:szCs w:val="21"/>
              </w:rPr>
            </w:pPr>
          </w:p>
        </w:tc>
        <w:tc>
          <w:tcPr>
            <w:tcW w:w="100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jc w:val="center"/>
              <w:rPr>
                <w:rFonts w:ascii="宋体"/>
                <w:szCs w:val="21"/>
              </w:rPr>
            </w:pPr>
          </w:p>
        </w:tc>
        <w:tc>
          <w:tcPr>
            <w:tcW w:w="1513" w:type="dxa"/>
            <w:vAlign w:val="center"/>
          </w:tcPr>
          <w:p>
            <w:pPr>
              <w:jc w:val="center"/>
              <w:rPr>
                <w:rFonts w:ascii="宋体"/>
                <w:szCs w:val="21"/>
              </w:rPr>
            </w:pPr>
          </w:p>
        </w:tc>
        <w:tc>
          <w:tcPr>
            <w:tcW w:w="1248" w:type="dxa"/>
            <w:vAlign w:val="center"/>
          </w:tcPr>
          <w:p>
            <w:pPr>
              <w:jc w:val="center"/>
              <w:rPr>
                <w:rFonts w:ascii="宋体"/>
                <w:szCs w:val="21"/>
              </w:rPr>
            </w:pPr>
          </w:p>
        </w:tc>
        <w:tc>
          <w:tcPr>
            <w:tcW w:w="819" w:type="dxa"/>
            <w:vAlign w:val="center"/>
          </w:tcPr>
          <w:p>
            <w:pPr>
              <w:jc w:val="center"/>
              <w:rPr>
                <w:rFonts w:ascii="宋体"/>
                <w:szCs w:val="21"/>
              </w:rPr>
            </w:pPr>
          </w:p>
        </w:tc>
        <w:tc>
          <w:tcPr>
            <w:tcW w:w="1217" w:type="dxa"/>
            <w:vAlign w:val="center"/>
          </w:tcPr>
          <w:p>
            <w:pPr>
              <w:jc w:val="center"/>
              <w:rPr>
                <w:rFonts w:ascii="宋体"/>
                <w:szCs w:val="21"/>
              </w:rPr>
            </w:pPr>
          </w:p>
        </w:tc>
        <w:tc>
          <w:tcPr>
            <w:tcW w:w="1215" w:type="dxa"/>
            <w:vAlign w:val="center"/>
          </w:tcPr>
          <w:p>
            <w:pPr>
              <w:jc w:val="center"/>
              <w:rPr>
                <w:rFonts w:ascii="宋体"/>
                <w:szCs w:val="21"/>
              </w:rPr>
            </w:pPr>
          </w:p>
        </w:tc>
        <w:tc>
          <w:tcPr>
            <w:tcW w:w="992" w:type="dxa"/>
            <w:vAlign w:val="center"/>
          </w:tcPr>
          <w:p>
            <w:pPr>
              <w:jc w:val="center"/>
              <w:rPr>
                <w:rFonts w:ascii="宋体"/>
                <w:szCs w:val="21"/>
              </w:rPr>
            </w:pPr>
          </w:p>
        </w:tc>
        <w:tc>
          <w:tcPr>
            <w:tcW w:w="100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jc w:val="center"/>
              <w:rPr>
                <w:rFonts w:ascii="宋体"/>
                <w:szCs w:val="21"/>
              </w:rPr>
            </w:pPr>
          </w:p>
        </w:tc>
        <w:tc>
          <w:tcPr>
            <w:tcW w:w="1513" w:type="dxa"/>
            <w:vAlign w:val="center"/>
          </w:tcPr>
          <w:p>
            <w:pPr>
              <w:jc w:val="center"/>
              <w:rPr>
                <w:rFonts w:ascii="宋体"/>
                <w:szCs w:val="21"/>
              </w:rPr>
            </w:pPr>
          </w:p>
        </w:tc>
        <w:tc>
          <w:tcPr>
            <w:tcW w:w="1248" w:type="dxa"/>
            <w:vAlign w:val="center"/>
          </w:tcPr>
          <w:p>
            <w:pPr>
              <w:jc w:val="center"/>
              <w:rPr>
                <w:rFonts w:ascii="宋体"/>
                <w:szCs w:val="21"/>
              </w:rPr>
            </w:pPr>
          </w:p>
        </w:tc>
        <w:tc>
          <w:tcPr>
            <w:tcW w:w="819" w:type="dxa"/>
            <w:vAlign w:val="center"/>
          </w:tcPr>
          <w:p>
            <w:pPr>
              <w:jc w:val="center"/>
              <w:rPr>
                <w:rFonts w:ascii="宋体"/>
                <w:szCs w:val="21"/>
              </w:rPr>
            </w:pPr>
          </w:p>
        </w:tc>
        <w:tc>
          <w:tcPr>
            <w:tcW w:w="1217" w:type="dxa"/>
            <w:vAlign w:val="center"/>
          </w:tcPr>
          <w:p>
            <w:pPr>
              <w:jc w:val="center"/>
              <w:rPr>
                <w:rFonts w:ascii="宋体"/>
                <w:szCs w:val="21"/>
              </w:rPr>
            </w:pPr>
          </w:p>
        </w:tc>
        <w:tc>
          <w:tcPr>
            <w:tcW w:w="1215" w:type="dxa"/>
            <w:vAlign w:val="center"/>
          </w:tcPr>
          <w:p>
            <w:pPr>
              <w:jc w:val="center"/>
              <w:rPr>
                <w:rFonts w:ascii="宋体"/>
                <w:szCs w:val="21"/>
              </w:rPr>
            </w:pPr>
          </w:p>
        </w:tc>
        <w:tc>
          <w:tcPr>
            <w:tcW w:w="992" w:type="dxa"/>
            <w:vAlign w:val="center"/>
          </w:tcPr>
          <w:p>
            <w:pPr>
              <w:jc w:val="center"/>
              <w:rPr>
                <w:rFonts w:ascii="宋体"/>
                <w:szCs w:val="21"/>
              </w:rPr>
            </w:pPr>
          </w:p>
        </w:tc>
        <w:tc>
          <w:tcPr>
            <w:tcW w:w="100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jc w:val="center"/>
              <w:rPr>
                <w:rFonts w:ascii="宋体"/>
                <w:szCs w:val="21"/>
              </w:rPr>
            </w:pPr>
          </w:p>
        </w:tc>
        <w:tc>
          <w:tcPr>
            <w:tcW w:w="1513" w:type="dxa"/>
            <w:vAlign w:val="center"/>
          </w:tcPr>
          <w:p>
            <w:pPr>
              <w:jc w:val="center"/>
              <w:rPr>
                <w:rFonts w:ascii="宋体"/>
                <w:szCs w:val="21"/>
              </w:rPr>
            </w:pPr>
          </w:p>
        </w:tc>
        <w:tc>
          <w:tcPr>
            <w:tcW w:w="1248" w:type="dxa"/>
            <w:vAlign w:val="center"/>
          </w:tcPr>
          <w:p>
            <w:pPr>
              <w:jc w:val="center"/>
              <w:rPr>
                <w:rFonts w:ascii="宋体"/>
                <w:szCs w:val="21"/>
              </w:rPr>
            </w:pPr>
          </w:p>
        </w:tc>
        <w:tc>
          <w:tcPr>
            <w:tcW w:w="819" w:type="dxa"/>
            <w:vAlign w:val="center"/>
          </w:tcPr>
          <w:p>
            <w:pPr>
              <w:jc w:val="center"/>
              <w:rPr>
                <w:rFonts w:ascii="宋体"/>
                <w:szCs w:val="21"/>
              </w:rPr>
            </w:pPr>
          </w:p>
        </w:tc>
        <w:tc>
          <w:tcPr>
            <w:tcW w:w="1217" w:type="dxa"/>
            <w:vAlign w:val="center"/>
          </w:tcPr>
          <w:p>
            <w:pPr>
              <w:jc w:val="center"/>
              <w:rPr>
                <w:rFonts w:ascii="宋体"/>
                <w:szCs w:val="21"/>
              </w:rPr>
            </w:pPr>
          </w:p>
        </w:tc>
        <w:tc>
          <w:tcPr>
            <w:tcW w:w="1215" w:type="dxa"/>
            <w:vAlign w:val="center"/>
          </w:tcPr>
          <w:p>
            <w:pPr>
              <w:jc w:val="center"/>
              <w:rPr>
                <w:rFonts w:ascii="宋体"/>
                <w:szCs w:val="21"/>
              </w:rPr>
            </w:pPr>
          </w:p>
        </w:tc>
        <w:tc>
          <w:tcPr>
            <w:tcW w:w="992" w:type="dxa"/>
            <w:vAlign w:val="center"/>
          </w:tcPr>
          <w:p>
            <w:pPr>
              <w:jc w:val="center"/>
              <w:rPr>
                <w:rFonts w:ascii="宋体"/>
                <w:szCs w:val="21"/>
              </w:rPr>
            </w:pPr>
          </w:p>
        </w:tc>
        <w:tc>
          <w:tcPr>
            <w:tcW w:w="100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jc w:val="center"/>
              <w:rPr>
                <w:rFonts w:ascii="宋体"/>
                <w:szCs w:val="21"/>
              </w:rPr>
            </w:pPr>
          </w:p>
        </w:tc>
        <w:tc>
          <w:tcPr>
            <w:tcW w:w="1513" w:type="dxa"/>
            <w:vAlign w:val="center"/>
          </w:tcPr>
          <w:p>
            <w:pPr>
              <w:jc w:val="center"/>
              <w:rPr>
                <w:rFonts w:ascii="宋体"/>
                <w:szCs w:val="21"/>
              </w:rPr>
            </w:pPr>
          </w:p>
        </w:tc>
        <w:tc>
          <w:tcPr>
            <w:tcW w:w="1248" w:type="dxa"/>
            <w:vAlign w:val="center"/>
          </w:tcPr>
          <w:p>
            <w:pPr>
              <w:jc w:val="center"/>
              <w:rPr>
                <w:rFonts w:ascii="宋体"/>
                <w:szCs w:val="21"/>
              </w:rPr>
            </w:pPr>
          </w:p>
        </w:tc>
        <w:tc>
          <w:tcPr>
            <w:tcW w:w="819" w:type="dxa"/>
            <w:vAlign w:val="center"/>
          </w:tcPr>
          <w:p>
            <w:pPr>
              <w:jc w:val="center"/>
              <w:rPr>
                <w:rFonts w:ascii="宋体"/>
                <w:szCs w:val="21"/>
              </w:rPr>
            </w:pPr>
          </w:p>
        </w:tc>
        <w:tc>
          <w:tcPr>
            <w:tcW w:w="1217" w:type="dxa"/>
            <w:vAlign w:val="center"/>
          </w:tcPr>
          <w:p>
            <w:pPr>
              <w:jc w:val="center"/>
              <w:rPr>
                <w:rFonts w:ascii="宋体"/>
                <w:szCs w:val="21"/>
              </w:rPr>
            </w:pPr>
          </w:p>
        </w:tc>
        <w:tc>
          <w:tcPr>
            <w:tcW w:w="1215" w:type="dxa"/>
            <w:vAlign w:val="center"/>
          </w:tcPr>
          <w:p>
            <w:pPr>
              <w:jc w:val="center"/>
              <w:rPr>
                <w:rFonts w:ascii="宋体"/>
                <w:szCs w:val="21"/>
              </w:rPr>
            </w:pPr>
          </w:p>
        </w:tc>
        <w:tc>
          <w:tcPr>
            <w:tcW w:w="992" w:type="dxa"/>
            <w:vAlign w:val="center"/>
          </w:tcPr>
          <w:p>
            <w:pPr>
              <w:jc w:val="center"/>
              <w:rPr>
                <w:rFonts w:ascii="宋体"/>
                <w:szCs w:val="21"/>
              </w:rPr>
            </w:pPr>
          </w:p>
        </w:tc>
        <w:tc>
          <w:tcPr>
            <w:tcW w:w="100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jc w:val="center"/>
              <w:rPr>
                <w:rFonts w:ascii="宋体"/>
                <w:szCs w:val="21"/>
              </w:rPr>
            </w:pPr>
          </w:p>
        </w:tc>
        <w:tc>
          <w:tcPr>
            <w:tcW w:w="1513" w:type="dxa"/>
            <w:vAlign w:val="center"/>
          </w:tcPr>
          <w:p>
            <w:pPr>
              <w:jc w:val="center"/>
              <w:rPr>
                <w:rFonts w:ascii="宋体"/>
                <w:szCs w:val="21"/>
              </w:rPr>
            </w:pPr>
          </w:p>
        </w:tc>
        <w:tc>
          <w:tcPr>
            <w:tcW w:w="1248" w:type="dxa"/>
            <w:vAlign w:val="center"/>
          </w:tcPr>
          <w:p>
            <w:pPr>
              <w:jc w:val="center"/>
              <w:rPr>
                <w:rFonts w:ascii="宋体"/>
                <w:szCs w:val="21"/>
              </w:rPr>
            </w:pPr>
          </w:p>
        </w:tc>
        <w:tc>
          <w:tcPr>
            <w:tcW w:w="819" w:type="dxa"/>
            <w:vAlign w:val="center"/>
          </w:tcPr>
          <w:p>
            <w:pPr>
              <w:jc w:val="center"/>
              <w:rPr>
                <w:rFonts w:ascii="宋体"/>
                <w:szCs w:val="21"/>
              </w:rPr>
            </w:pPr>
          </w:p>
        </w:tc>
        <w:tc>
          <w:tcPr>
            <w:tcW w:w="1217" w:type="dxa"/>
            <w:vAlign w:val="center"/>
          </w:tcPr>
          <w:p>
            <w:pPr>
              <w:jc w:val="center"/>
              <w:rPr>
                <w:rFonts w:ascii="宋体"/>
                <w:szCs w:val="21"/>
              </w:rPr>
            </w:pPr>
          </w:p>
        </w:tc>
        <w:tc>
          <w:tcPr>
            <w:tcW w:w="1215" w:type="dxa"/>
            <w:vAlign w:val="center"/>
          </w:tcPr>
          <w:p>
            <w:pPr>
              <w:jc w:val="center"/>
              <w:rPr>
                <w:rFonts w:ascii="宋体"/>
                <w:szCs w:val="21"/>
              </w:rPr>
            </w:pPr>
          </w:p>
        </w:tc>
        <w:tc>
          <w:tcPr>
            <w:tcW w:w="992" w:type="dxa"/>
            <w:vAlign w:val="center"/>
          </w:tcPr>
          <w:p>
            <w:pPr>
              <w:jc w:val="center"/>
              <w:rPr>
                <w:rFonts w:ascii="宋体"/>
                <w:szCs w:val="21"/>
              </w:rPr>
            </w:pPr>
          </w:p>
        </w:tc>
        <w:tc>
          <w:tcPr>
            <w:tcW w:w="100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jc w:val="center"/>
              <w:rPr>
                <w:rFonts w:ascii="宋体"/>
                <w:szCs w:val="21"/>
              </w:rPr>
            </w:pPr>
          </w:p>
        </w:tc>
        <w:tc>
          <w:tcPr>
            <w:tcW w:w="1513" w:type="dxa"/>
            <w:vAlign w:val="center"/>
          </w:tcPr>
          <w:p>
            <w:pPr>
              <w:jc w:val="center"/>
              <w:rPr>
                <w:rFonts w:ascii="宋体"/>
                <w:szCs w:val="21"/>
              </w:rPr>
            </w:pPr>
          </w:p>
        </w:tc>
        <w:tc>
          <w:tcPr>
            <w:tcW w:w="1248" w:type="dxa"/>
            <w:vAlign w:val="center"/>
          </w:tcPr>
          <w:p>
            <w:pPr>
              <w:jc w:val="center"/>
              <w:rPr>
                <w:rFonts w:ascii="宋体"/>
                <w:szCs w:val="21"/>
              </w:rPr>
            </w:pPr>
          </w:p>
        </w:tc>
        <w:tc>
          <w:tcPr>
            <w:tcW w:w="819" w:type="dxa"/>
            <w:vAlign w:val="center"/>
          </w:tcPr>
          <w:p>
            <w:pPr>
              <w:jc w:val="center"/>
              <w:rPr>
                <w:rFonts w:ascii="宋体"/>
                <w:szCs w:val="21"/>
              </w:rPr>
            </w:pPr>
          </w:p>
        </w:tc>
        <w:tc>
          <w:tcPr>
            <w:tcW w:w="1217" w:type="dxa"/>
            <w:vAlign w:val="center"/>
          </w:tcPr>
          <w:p>
            <w:pPr>
              <w:jc w:val="center"/>
              <w:rPr>
                <w:rFonts w:ascii="宋体"/>
                <w:szCs w:val="21"/>
              </w:rPr>
            </w:pPr>
          </w:p>
        </w:tc>
        <w:tc>
          <w:tcPr>
            <w:tcW w:w="1215" w:type="dxa"/>
            <w:vAlign w:val="center"/>
          </w:tcPr>
          <w:p>
            <w:pPr>
              <w:jc w:val="center"/>
              <w:rPr>
                <w:rFonts w:ascii="宋体"/>
                <w:szCs w:val="21"/>
              </w:rPr>
            </w:pPr>
          </w:p>
        </w:tc>
        <w:tc>
          <w:tcPr>
            <w:tcW w:w="992" w:type="dxa"/>
            <w:vAlign w:val="center"/>
          </w:tcPr>
          <w:p>
            <w:pPr>
              <w:jc w:val="center"/>
              <w:rPr>
                <w:rFonts w:ascii="宋体"/>
                <w:szCs w:val="21"/>
              </w:rPr>
            </w:pPr>
          </w:p>
        </w:tc>
        <w:tc>
          <w:tcPr>
            <w:tcW w:w="1002"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jc w:val="center"/>
              <w:rPr>
                <w:rFonts w:ascii="宋体"/>
                <w:szCs w:val="21"/>
              </w:rPr>
            </w:pPr>
          </w:p>
        </w:tc>
        <w:tc>
          <w:tcPr>
            <w:tcW w:w="1513" w:type="dxa"/>
            <w:vAlign w:val="center"/>
          </w:tcPr>
          <w:p>
            <w:pPr>
              <w:jc w:val="center"/>
              <w:rPr>
                <w:rFonts w:ascii="宋体"/>
                <w:szCs w:val="21"/>
              </w:rPr>
            </w:pPr>
          </w:p>
        </w:tc>
        <w:tc>
          <w:tcPr>
            <w:tcW w:w="1248" w:type="dxa"/>
            <w:vAlign w:val="center"/>
          </w:tcPr>
          <w:p>
            <w:pPr>
              <w:jc w:val="center"/>
              <w:rPr>
                <w:rFonts w:ascii="宋体"/>
                <w:szCs w:val="21"/>
              </w:rPr>
            </w:pPr>
          </w:p>
        </w:tc>
        <w:tc>
          <w:tcPr>
            <w:tcW w:w="819" w:type="dxa"/>
            <w:vAlign w:val="center"/>
          </w:tcPr>
          <w:p>
            <w:pPr>
              <w:jc w:val="center"/>
              <w:rPr>
                <w:rFonts w:ascii="宋体"/>
                <w:szCs w:val="21"/>
              </w:rPr>
            </w:pPr>
          </w:p>
        </w:tc>
        <w:tc>
          <w:tcPr>
            <w:tcW w:w="1217" w:type="dxa"/>
            <w:vAlign w:val="center"/>
          </w:tcPr>
          <w:p>
            <w:pPr>
              <w:jc w:val="center"/>
              <w:rPr>
                <w:rFonts w:ascii="宋体"/>
                <w:szCs w:val="21"/>
              </w:rPr>
            </w:pPr>
          </w:p>
        </w:tc>
        <w:tc>
          <w:tcPr>
            <w:tcW w:w="1215" w:type="dxa"/>
            <w:vAlign w:val="center"/>
          </w:tcPr>
          <w:p>
            <w:pPr>
              <w:jc w:val="center"/>
              <w:rPr>
                <w:rFonts w:ascii="宋体"/>
                <w:szCs w:val="21"/>
              </w:rPr>
            </w:pPr>
          </w:p>
        </w:tc>
        <w:tc>
          <w:tcPr>
            <w:tcW w:w="992" w:type="dxa"/>
            <w:vAlign w:val="center"/>
          </w:tcPr>
          <w:p>
            <w:pPr>
              <w:jc w:val="center"/>
              <w:rPr>
                <w:rFonts w:ascii="宋体"/>
                <w:szCs w:val="21"/>
              </w:rPr>
            </w:pPr>
          </w:p>
        </w:tc>
        <w:tc>
          <w:tcPr>
            <w:tcW w:w="1002" w:type="dxa"/>
            <w:vAlign w:val="center"/>
          </w:tcPr>
          <w:p>
            <w:pPr>
              <w:jc w:val="center"/>
              <w:rPr>
                <w:rFonts w:ascii="宋体"/>
                <w:szCs w:val="21"/>
              </w:rPr>
            </w:pPr>
          </w:p>
        </w:tc>
      </w:tr>
    </w:tbl>
    <w:p>
      <w:pPr>
        <w:spacing w:line="440" w:lineRule="exact"/>
        <w:ind w:firstLine="90" w:firstLineChars="50"/>
        <w:rPr>
          <w:rFonts w:asci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、本表填报仪器设备应满足合同附件五的要求。</w:t>
      </w:r>
    </w:p>
    <w:p>
      <w:pPr>
        <w:rPr>
          <w:rFonts w:ascii="华文中宋" w:hAnsi="华文中宋" w:eastAsia="华文中宋"/>
          <w:sz w:val="18"/>
          <w:szCs w:val="18"/>
        </w:rPr>
      </w:pPr>
    </w:p>
    <w:p>
      <w:pPr>
        <w:rPr>
          <w:rFonts w:eastAsia="黑体"/>
          <w:sz w:val="20"/>
        </w:rPr>
      </w:pPr>
    </w:p>
    <w:p>
      <w:pPr>
        <w:rPr>
          <w:rFonts w:eastAsia="黑体"/>
          <w:sz w:val="20"/>
        </w:rPr>
      </w:pPr>
    </w:p>
    <w:p>
      <w:pPr>
        <w:rPr>
          <w:rFonts w:eastAsia="黑体"/>
          <w:sz w:val="20"/>
        </w:rPr>
      </w:pPr>
    </w:p>
    <w:p>
      <w:pPr>
        <w:pStyle w:val="77"/>
        <w:rPr>
          <w:szCs w:val="28"/>
        </w:rPr>
      </w:pPr>
    </w:p>
    <w:p>
      <w:pPr>
        <w:pStyle w:val="77"/>
        <w:rPr>
          <w:szCs w:val="28"/>
        </w:rPr>
      </w:pPr>
    </w:p>
    <w:p>
      <w:pPr>
        <w:pStyle w:val="77"/>
        <w:rPr>
          <w:szCs w:val="28"/>
        </w:rPr>
      </w:pPr>
    </w:p>
    <w:p>
      <w:pPr>
        <w:pStyle w:val="77"/>
        <w:jc w:val="center"/>
        <w:rPr>
          <w:szCs w:val="28"/>
        </w:rPr>
      </w:pPr>
      <w:r>
        <w:rPr>
          <w:rFonts w:hint="eastAsia"/>
          <w:szCs w:val="28"/>
        </w:rPr>
        <w:t>（十二）、拟分包项目情况表</w:t>
      </w:r>
    </w:p>
    <w:p>
      <w:pPr>
        <w:spacing w:line="440" w:lineRule="exact"/>
        <w:rPr>
          <w:rFonts w:eastAsia="黑体"/>
          <w:sz w:val="20"/>
        </w:rPr>
      </w:pPr>
      <w:r>
        <w:rPr>
          <w:rFonts w:eastAsia="黑体"/>
          <w:sz w:val="20"/>
        </w:rPr>
        <w:t xml:space="preserve">                          </w:t>
      </w:r>
    </w:p>
    <w:tbl>
      <w:tblPr>
        <w:tblStyle w:val="49"/>
        <w:tblW w:w="8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1911"/>
        <w:gridCol w:w="1933"/>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b/>
                <w:szCs w:val="21"/>
              </w:rPr>
            </w:pPr>
            <w:r>
              <w:rPr>
                <w:rFonts w:hint="eastAsia" w:ascii="宋体" w:hAnsi="宋体"/>
                <w:b/>
                <w:szCs w:val="21"/>
              </w:rPr>
              <w:t>分包人名称</w:t>
            </w:r>
          </w:p>
        </w:tc>
        <w:tc>
          <w:tcPr>
            <w:tcW w:w="1911" w:type="dxa"/>
            <w:vAlign w:val="center"/>
          </w:tcPr>
          <w:p>
            <w:pPr>
              <w:spacing w:line="440" w:lineRule="exact"/>
              <w:jc w:val="center"/>
              <w:rPr>
                <w:rFonts w:ascii="宋体"/>
                <w:b/>
                <w:szCs w:val="21"/>
              </w:rPr>
            </w:pPr>
          </w:p>
        </w:tc>
        <w:tc>
          <w:tcPr>
            <w:tcW w:w="1933" w:type="dxa"/>
            <w:vAlign w:val="center"/>
          </w:tcPr>
          <w:p>
            <w:pPr>
              <w:spacing w:line="440" w:lineRule="exact"/>
              <w:jc w:val="center"/>
              <w:rPr>
                <w:rFonts w:ascii="宋体"/>
                <w:b/>
                <w:szCs w:val="21"/>
              </w:rPr>
            </w:pPr>
            <w:r>
              <w:rPr>
                <w:rFonts w:hint="eastAsia" w:ascii="宋体" w:hAnsi="宋体"/>
                <w:b/>
                <w:szCs w:val="21"/>
              </w:rPr>
              <w:t>地</w:t>
            </w:r>
            <w:r>
              <w:rPr>
                <w:rFonts w:ascii="宋体" w:hAnsi="宋体"/>
                <w:b/>
                <w:szCs w:val="21"/>
              </w:rPr>
              <w:t xml:space="preserve"> </w:t>
            </w:r>
            <w:r>
              <w:rPr>
                <w:rFonts w:hint="eastAsia" w:ascii="宋体" w:hAnsi="宋体"/>
                <w:b/>
                <w:szCs w:val="21"/>
              </w:rPr>
              <w:t>址</w:t>
            </w:r>
          </w:p>
        </w:tc>
        <w:tc>
          <w:tcPr>
            <w:tcW w:w="2677" w:type="dxa"/>
            <w:vAlign w:val="center"/>
          </w:tcPr>
          <w:p>
            <w:pPr>
              <w:spacing w:line="440" w:lineRule="exact"/>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b/>
                <w:szCs w:val="21"/>
              </w:rPr>
            </w:pPr>
            <w:r>
              <w:rPr>
                <w:rFonts w:hint="eastAsia" w:ascii="宋体" w:hAnsi="宋体"/>
                <w:b/>
                <w:szCs w:val="21"/>
              </w:rPr>
              <w:t>法定代表人</w:t>
            </w:r>
          </w:p>
        </w:tc>
        <w:tc>
          <w:tcPr>
            <w:tcW w:w="1911" w:type="dxa"/>
            <w:vAlign w:val="center"/>
          </w:tcPr>
          <w:p>
            <w:pPr>
              <w:spacing w:line="440" w:lineRule="exact"/>
              <w:jc w:val="center"/>
              <w:rPr>
                <w:rFonts w:ascii="宋体"/>
                <w:b/>
                <w:szCs w:val="21"/>
              </w:rPr>
            </w:pPr>
          </w:p>
        </w:tc>
        <w:tc>
          <w:tcPr>
            <w:tcW w:w="1933" w:type="dxa"/>
            <w:vAlign w:val="center"/>
          </w:tcPr>
          <w:p>
            <w:pPr>
              <w:spacing w:line="440" w:lineRule="exact"/>
              <w:jc w:val="center"/>
              <w:rPr>
                <w:rFonts w:ascii="宋体"/>
                <w:b/>
                <w:szCs w:val="21"/>
              </w:rPr>
            </w:pPr>
            <w:r>
              <w:rPr>
                <w:rFonts w:hint="eastAsia" w:ascii="宋体" w:hAnsi="宋体"/>
                <w:b/>
                <w:szCs w:val="21"/>
              </w:rPr>
              <w:t>电</w:t>
            </w:r>
            <w:r>
              <w:rPr>
                <w:rFonts w:ascii="宋体" w:hAnsi="宋体"/>
                <w:b/>
                <w:szCs w:val="21"/>
              </w:rPr>
              <w:t xml:space="preserve"> </w:t>
            </w:r>
            <w:r>
              <w:rPr>
                <w:rFonts w:hint="eastAsia" w:ascii="宋体" w:hAnsi="宋体"/>
                <w:b/>
                <w:szCs w:val="21"/>
              </w:rPr>
              <w:t>话</w:t>
            </w:r>
          </w:p>
        </w:tc>
        <w:tc>
          <w:tcPr>
            <w:tcW w:w="2677" w:type="dxa"/>
            <w:vAlign w:val="center"/>
          </w:tcPr>
          <w:p>
            <w:pPr>
              <w:spacing w:line="440" w:lineRule="exact"/>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b/>
                <w:szCs w:val="21"/>
              </w:rPr>
            </w:pPr>
            <w:r>
              <w:rPr>
                <w:rFonts w:hint="eastAsia" w:ascii="宋体" w:hAnsi="宋体"/>
                <w:b/>
                <w:szCs w:val="21"/>
              </w:rPr>
              <w:t>营业执照号码</w:t>
            </w:r>
          </w:p>
        </w:tc>
        <w:tc>
          <w:tcPr>
            <w:tcW w:w="1911" w:type="dxa"/>
            <w:vAlign w:val="center"/>
          </w:tcPr>
          <w:p>
            <w:pPr>
              <w:spacing w:line="440" w:lineRule="exact"/>
              <w:jc w:val="center"/>
              <w:rPr>
                <w:rFonts w:ascii="宋体"/>
                <w:b/>
                <w:szCs w:val="21"/>
              </w:rPr>
            </w:pPr>
          </w:p>
        </w:tc>
        <w:tc>
          <w:tcPr>
            <w:tcW w:w="1933" w:type="dxa"/>
            <w:vAlign w:val="center"/>
          </w:tcPr>
          <w:p>
            <w:pPr>
              <w:spacing w:line="440" w:lineRule="exact"/>
              <w:jc w:val="center"/>
              <w:rPr>
                <w:rFonts w:ascii="宋体"/>
                <w:b/>
                <w:szCs w:val="21"/>
              </w:rPr>
            </w:pPr>
            <w:r>
              <w:rPr>
                <w:rFonts w:hint="eastAsia" w:ascii="宋体" w:hAnsi="宋体"/>
                <w:b/>
                <w:szCs w:val="21"/>
              </w:rPr>
              <w:t>资质等级</w:t>
            </w:r>
          </w:p>
        </w:tc>
        <w:tc>
          <w:tcPr>
            <w:tcW w:w="2677" w:type="dxa"/>
            <w:vAlign w:val="center"/>
          </w:tcPr>
          <w:p>
            <w:pPr>
              <w:spacing w:line="440" w:lineRule="exact"/>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b/>
                <w:szCs w:val="21"/>
              </w:rPr>
            </w:pPr>
            <w:r>
              <w:rPr>
                <w:rFonts w:hint="eastAsia" w:ascii="宋体" w:hAnsi="宋体"/>
                <w:b/>
                <w:szCs w:val="21"/>
              </w:rPr>
              <w:t>拟分包的工程项目</w:t>
            </w:r>
          </w:p>
        </w:tc>
        <w:tc>
          <w:tcPr>
            <w:tcW w:w="1911" w:type="dxa"/>
            <w:vAlign w:val="center"/>
          </w:tcPr>
          <w:p>
            <w:pPr>
              <w:spacing w:line="440" w:lineRule="exact"/>
              <w:jc w:val="center"/>
              <w:rPr>
                <w:rFonts w:ascii="宋体"/>
                <w:b/>
                <w:szCs w:val="21"/>
              </w:rPr>
            </w:pPr>
            <w:r>
              <w:rPr>
                <w:rFonts w:hint="eastAsia" w:ascii="宋体" w:hAnsi="宋体"/>
                <w:b/>
                <w:szCs w:val="21"/>
              </w:rPr>
              <w:t>主</w:t>
            </w:r>
            <w:r>
              <w:rPr>
                <w:rFonts w:ascii="宋体" w:hAnsi="宋体"/>
                <w:b/>
                <w:szCs w:val="21"/>
              </w:rPr>
              <w:t xml:space="preserve"> </w:t>
            </w:r>
            <w:r>
              <w:rPr>
                <w:rFonts w:hint="eastAsia" w:ascii="宋体" w:hAnsi="宋体"/>
                <w:b/>
                <w:szCs w:val="21"/>
              </w:rPr>
              <w:t>要</w:t>
            </w:r>
            <w:r>
              <w:rPr>
                <w:rFonts w:ascii="宋体" w:hAnsi="宋体"/>
                <w:b/>
                <w:szCs w:val="21"/>
              </w:rPr>
              <w:t xml:space="preserve"> </w:t>
            </w:r>
            <w:r>
              <w:rPr>
                <w:rFonts w:hint="eastAsia" w:ascii="宋体" w:hAnsi="宋体"/>
                <w:b/>
                <w:szCs w:val="21"/>
              </w:rPr>
              <w:t>内</w:t>
            </w:r>
            <w:r>
              <w:rPr>
                <w:rFonts w:ascii="宋体" w:hAnsi="宋体"/>
                <w:b/>
                <w:szCs w:val="21"/>
              </w:rPr>
              <w:t xml:space="preserve"> </w:t>
            </w:r>
            <w:r>
              <w:rPr>
                <w:rFonts w:hint="eastAsia" w:ascii="宋体" w:hAnsi="宋体"/>
                <w:b/>
                <w:szCs w:val="21"/>
              </w:rPr>
              <w:t>容</w:t>
            </w:r>
          </w:p>
        </w:tc>
        <w:tc>
          <w:tcPr>
            <w:tcW w:w="1933" w:type="dxa"/>
            <w:vAlign w:val="center"/>
          </w:tcPr>
          <w:p>
            <w:pPr>
              <w:spacing w:line="440" w:lineRule="exact"/>
              <w:jc w:val="center"/>
              <w:rPr>
                <w:rFonts w:ascii="宋体"/>
                <w:b/>
                <w:szCs w:val="21"/>
              </w:rPr>
            </w:pPr>
            <w:r>
              <w:rPr>
                <w:rFonts w:hint="eastAsia" w:ascii="宋体" w:hAnsi="宋体"/>
                <w:b/>
                <w:szCs w:val="21"/>
              </w:rPr>
              <w:t>预计造价（万元）</w:t>
            </w:r>
          </w:p>
        </w:tc>
        <w:tc>
          <w:tcPr>
            <w:tcW w:w="2677" w:type="dxa"/>
            <w:vAlign w:val="center"/>
          </w:tcPr>
          <w:p>
            <w:pPr>
              <w:spacing w:line="440" w:lineRule="exact"/>
              <w:jc w:val="center"/>
              <w:rPr>
                <w:rFonts w:ascii="宋体"/>
                <w:b/>
                <w:szCs w:val="21"/>
              </w:rPr>
            </w:pPr>
            <w:r>
              <w:rPr>
                <w:rFonts w:hint="eastAsia" w:ascii="宋体" w:hAnsi="宋体"/>
                <w:b/>
                <w:szCs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szCs w:val="21"/>
              </w:rPr>
            </w:pPr>
          </w:p>
        </w:tc>
        <w:tc>
          <w:tcPr>
            <w:tcW w:w="1911" w:type="dxa"/>
            <w:vAlign w:val="center"/>
          </w:tcPr>
          <w:p>
            <w:pPr>
              <w:spacing w:line="440" w:lineRule="exact"/>
              <w:jc w:val="center"/>
              <w:rPr>
                <w:rFonts w:ascii="宋体"/>
                <w:szCs w:val="21"/>
              </w:rPr>
            </w:pPr>
          </w:p>
        </w:tc>
        <w:tc>
          <w:tcPr>
            <w:tcW w:w="1933" w:type="dxa"/>
            <w:vAlign w:val="center"/>
          </w:tcPr>
          <w:p>
            <w:pPr>
              <w:spacing w:line="440" w:lineRule="exact"/>
              <w:jc w:val="center"/>
              <w:rPr>
                <w:rFonts w:ascii="宋体"/>
                <w:szCs w:val="21"/>
              </w:rPr>
            </w:pPr>
          </w:p>
        </w:tc>
        <w:tc>
          <w:tcPr>
            <w:tcW w:w="2677" w:type="dxa"/>
            <w:vMerge w:val="restart"/>
            <w:vAlign w:val="center"/>
          </w:tcPr>
          <w:p>
            <w:pPr>
              <w:spacing w:line="440" w:lineRule="exact"/>
              <w:rPr>
                <w:rFonts w:ascii="宋体"/>
                <w:b/>
                <w:szCs w:val="21"/>
              </w:rPr>
            </w:pPr>
            <w:r>
              <w:rPr>
                <w:rFonts w:hint="eastAsia" w:ascii="宋体" w:hAnsi="宋体"/>
                <w:b/>
                <w:szCs w:val="21"/>
              </w:rPr>
              <w:t>注：</w:t>
            </w:r>
            <w:r>
              <w:rPr>
                <w:rFonts w:ascii="宋体" w:hAnsi="宋体"/>
                <w:b/>
                <w:szCs w:val="21"/>
              </w:rPr>
              <w:t>1</w:t>
            </w:r>
            <w:r>
              <w:rPr>
                <w:rFonts w:hint="eastAsia" w:ascii="宋体" w:hAnsi="宋体"/>
                <w:b/>
                <w:szCs w:val="21"/>
              </w:rPr>
              <w:t>、本栏应写明以往做过类似工程名称、地点、造价、工期、交竣工时间和业主与监理工程师的姓名地址。</w:t>
            </w:r>
            <w:r>
              <w:rPr>
                <w:rFonts w:ascii="宋体" w:hAnsi="宋体"/>
                <w:b/>
                <w:szCs w:val="21"/>
              </w:rPr>
              <w:t>2</w:t>
            </w:r>
            <w:r>
              <w:rPr>
                <w:rFonts w:hint="eastAsia" w:ascii="宋体" w:hAnsi="宋体"/>
                <w:b/>
                <w:szCs w:val="21"/>
              </w:rPr>
              <w:t>、若无分包人，则投标人应填写“无”。</w:t>
            </w: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szCs w:val="21"/>
              </w:rPr>
            </w:pPr>
          </w:p>
        </w:tc>
        <w:tc>
          <w:tcPr>
            <w:tcW w:w="1911" w:type="dxa"/>
            <w:vAlign w:val="center"/>
          </w:tcPr>
          <w:p>
            <w:pPr>
              <w:spacing w:line="440" w:lineRule="exact"/>
              <w:jc w:val="center"/>
              <w:rPr>
                <w:rFonts w:ascii="宋体"/>
                <w:szCs w:val="21"/>
              </w:rPr>
            </w:pPr>
          </w:p>
        </w:tc>
        <w:tc>
          <w:tcPr>
            <w:tcW w:w="1933" w:type="dxa"/>
            <w:vAlign w:val="center"/>
          </w:tcPr>
          <w:p>
            <w:pPr>
              <w:spacing w:line="440" w:lineRule="exact"/>
              <w:jc w:val="center"/>
              <w:rPr>
                <w:rFonts w:ascii="宋体"/>
                <w:szCs w:val="21"/>
              </w:rPr>
            </w:pPr>
          </w:p>
        </w:tc>
        <w:tc>
          <w:tcPr>
            <w:tcW w:w="2677" w:type="dxa"/>
            <w:vMerge w:val="continue"/>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szCs w:val="21"/>
              </w:rPr>
            </w:pPr>
          </w:p>
        </w:tc>
        <w:tc>
          <w:tcPr>
            <w:tcW w:w="1911" w:type="dxa"/>
            <w:vAlign w:val="center"/>
          </w:tcPr>
          <w:p>
            <w:pPr>
              <w:spacing w:line="440" w:lineRule="exact"/>
              <w:jc w:val="center"/>
              <w:rPr>
                <w:rFonts w:ascii="宋体"/>
                <w:szCs w:val="21"/>
              </w:rPr>
            </w:pPr>
          </w:p>
        </w:tc>
        <w:tc>
          <w:tcPr>
            <w:tcW w:w="1933" w:type="dxa"/>
            <w:vAlign w:val="center"/>
          </w:tcPr>
          <w:p>
            <w:pPr>
              <w:spacing w:line="440" w:lineRule="exact"/>
              <w:jc w:val="center"/>
              <w:rPr>
                <w:rFonts w:ascii="宋体"/>
                <w:szCs w:val="21"/>
              </w:rPr>
            </w:pPr>
          </w:p>
        </w:tc>
        <w:tc>
          <w:tcPr>
            <w:tcW w:w="2677" w:type="dxa"/>
            <w:vMerge w:val="continue"/>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szCs w:val="21"/>
              </w:rPr>
            </w:pPr>
          </w:p>
        </w:tc>
        <w:tc>
          <w:tcPr>
            <w:tcW w:w="1911" w:type="dxa"/>
            <w:vAlign w:val="center"/>
          </w:tcPr>
          <w:p>
            <w:pPr>
              <w:spacing w:line="440" w:lineRule="exact"/>
              <w:jc w:val="center"/>
              <w:rPr>
                <w:rFonts w:ascii="宋体"/>
                <w:szCs w:val="21"/>
              </w:rPr>
            </w:pPr>
          </w:p>
        </w:tc>
        <w:tc>
          <w:tcPr>
            <w:tcW w:w="1933" w:type="dxa"/>
            <w:vAlign w:val="center"/>
          </w:tcPr>
          <w:p>
            <w:pPr>
              <w:spacing w:line="440" w:lineRule="exact"/>
              <w:jc w:val="center"/>
              <w:rPr>
                <w:rFonts w:ascii="宋体"/>
                <w:szCs w:val="21"/>
              </w:rPr>
            </w:pPr>
          </w:p>
        </w:tc>
        <w:tc>
          <w:tcPr>
            <w:tcW w:w="2677" w:type="dxa"/>
            <w:vMerge w:val="continue"/>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szCs w:val="21"/>
              </w:rPr>
            </w:pPr>
          </w:p>
        </w:tc>
        <w:tc>
          <w:tcPr>
            <w:tcW w:w="1911" w:type="dxa"/>
            <w:vAlign w:val="center"/>
          </w:tcPr>
          <w:p>
            <w:pPr>
              <w:spacing w:line="440" w:lineRule="exact"/>
              <w:jc w:val="center"/>
              <w:rPr>
                <w:rFonts w:ascii="宋体"/>
                <w:szCs w:val="21"/>
              </w:rPr>
            </w:pPr>
          </w:p>
        </w:tc>
        <w:tc>
          <w:tcPr>
            <w:tcW w:w="1933" w:type="dxa"/>
            <w:vAlign w:val="center"/>
          </w:tcPr>
          <w:p>
            <w:pPr>
              <w:spacing w:line="440" w:lineRule="exact"/>
              <w:jc w:val="center"/>
              <w:rPr>
                <w:rFonts w:ascii="宋体"/>
                <w:szCs w:val="21"/>
              </w:rPr>
            </w:pPr>
          </w:p>
        </w:tc>
        <w:tc>
          <w:tcPr>
            <w:tcW w:w="2677" w:type="dxa"/>
            <w:vMerge w:val="continue"/>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szCs w:val="21"/>
              </w:rPr>
            </w:pPr>
          </w:p>
        </w:tc>
        <w:tc>
          <w:tcPr>
            <w:tcW w:w="1911" w:type="dxa"/>
            <w:vAlign w:val="center"/>
          </w:tcPr>
          <w:p>
            <w:pPr>
              <w:spacing w:line="440" w:lineRule="exact"/>
              <w:jc w:val="center"/>
              <w:rPr>
                <w:rFonts w:ascii="宋体"/>
                <w:szCs w:val="21"/>
              </w:rPr>
            </w:pPr>
          </w:p>
        </w:tc>
        <w:tc>
          <w:tcPr>
            <w:tcW w:w="1933" w:type="dxa"/>
            <w:vAlign w:val="center"/>
          </w:tcPr>
          <w:p>
            <w:pPr>
              <w:spacing w:line="440" w:lineRule="exact"/>
              <w:jc w:val="center"/>
              <w:rPr>
                <w:rFonts w:ascii="宋体"/>
                <w:szCs w:val="21"/>
              </w:rPr>
            </w:pPr>
          </w:p>
        </w:tc>
        <w:tc>
          <w:tcPr>
            <w:tcW w:w="2677" w:type="dxa"/>
            <w:vMerge w:val="continue"/>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szCs w:val="21"/>
              </w:rPr>
            </w:pPr>
          </w:p>
        </w:tc>
        <w:tc>
          <w:tcPr>
            <w:tcW w:w="1911" w:type="dxa"/>
            <w:vAlign w:val="center"/>
          </w:tcPr>
          <w:p>
            <w:pPr>
              <w:spacing w:line="440" w:lineRule="exact"/>
              <w:jc w:val="center"/>
              <w:rPr>
                <w:rFonts w:ascii="宋体"/>
                <w:szCs w:val="21"/>
              </w:rPr>
            </w:pPr>
          </w:p>
        </w:tc>
        <w:tc>
          <w:tcPr>
            <w:tcW w:w="1933" w:type="dxa"/>
            <w:vAlign w:val="center"/>
          </w:tcPr>
          <w:p>
            <w:pPr>
              <w:spacing w:line="440" w:lineRule="exact"/>
              <w:jc w:val="center"/>
              <w:rPr>
                <w:rFonts w:ascii="宋体"/>
                <w:szCs w:val="21"/>
              </w:rPr>
            </w:pPr>
          </w:p>
        </w:tc>
        <w:tc>
          <w:tcPr>
            <w:tcW w:w="2677" w:type="dxa"/>
            <w:vMerge w:val="continue"/>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szCs w:val="21"/>
              </w:rPr>
            </w:pPr>
          </w:p>
        </w:tc>
        <w:tc>
          <w:tcPr>
            <w:tcW w:w="1911" w:type="dxa"/>
            <w:vAlign w:val="center"/>
          </w:tcPr>
          <w:p>
            <w:pPr>
              <w:spacing w:line="440" w:lineRule="exact"/>
              <w:jc w:val="center"/>
              <w:rPr>
                <w:rFonts w:ascii="宋体"/>
                <w:szCs w:val="21"/>
              </w:rPr>
            </w:pPr>
          </w:p>
        </w:tc>
        <w:tc>
          <w:tcPr>
            <w:tcW w:w="1933" w:type="dxa"/>
            <w:vAlign w:val="center"/>
          </w:tcPr>
          <w:p>
            <w:pPr>
              <w:spacing w:line="440" w:lineRule="exact"/>
              <w:jc w:val="center"/>
              <w:rPr>
                <w:rFonts w:ascii="宋体"/>
                <w:szCs w:val="21"/>
              </w:rPr>
            </w:pPr>
          </w:p>
        </w:tc>
        <w:tc>
          <w:tcPr>
            <w:tcW w:w="2677" w:type="dxa"/>
            <w:vMerge w:val="continue"/>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szCs w:val="21"/>
              </w:rPr>
            </w:pPr>
          </w:p>
        </w:tc>
        <w:tc>
          <w:tcPr>
            <w:tcW w:w="1911" w:type="dxa"/>
            <w:vAlign w:val="center"/>
          </w:tcPr>
          <w:p>
            <w:pPr>
              <w:spacing w:line="440" w:lineRule="exact"/>
              <w:jc w:val="center"/>
              <w:rPr>
                <w:rFonts w:ascii="宋体"/>
                <w:szCs w:val="21"/>
              </w:rPr>
            </w:pPr>
          </w:p>
        </w:tc>
        <w:tc>
          <w:tcPr>
            <w:tcW w:w="1933" w:type="dxa"/>
            <w:vAlign w:val="center"/>
          </w:tcPr>
          <w:p>
            <w:pPr>
              <w:spacing w:line="440" w:lineRule="exact"/>
              <w:jc w:val="center"/>
              <w:rPr>
                <w:rFonts w:ascii="宋体"/>
                <w:szCs w:val="21"/>
              </w:rPr>
            </w:pPr>
          </w:p>
        </w:tc>
        <w:tc>
          <w:tcPr>
            <w:tcW w:w="2677" w:type="dxa"/>
            <w:vMerge w:val="continue"/>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szCs w:val="21"/>
              </w:rPr>
            </w:pPr>
          </w:p>
        </w:tc>
        <w:tc>
          <w:tcPr>
            <w:tcW w:w="1911" w:type="dxa"/>
            <w:vAlign w:val="center"/>
          </w:tcPr>
          <w:p>
            <w:pPr>
              <w:spacing w:line="440" w:lineRule="exact"/>
              <w:jc w:val="center"/>
              <w:rPr>
                <w:rFonts w:ascii="宋体"/>
                <w:szCs w:val="21"/>
              </w:rPr>
            </w:pPr>
          </w:p>
        </w:tc>
        <w:tc>
          <w:tcPr>
            <w:tcW w:w="1933" w:type="dxa"/>
            <w:vAlign w:val="center"/>
          </w:tcPr>
          <w:p>
            <w:pPr>
              <w:spacing w:line="440" w:lineRule="exact"/>
              <w:jc w:val="center"/>
              <w:rPr>
                <w:rFonts w:ascii="宋体"/>
                <w:szCs w:val="21"/>
              </w:rPr>
            </w:pPr>
          </w:p>
        </w:tc>
        <w:tc>
          <w:tcPr>
            <w:tcW w:w="2677" w:type="dxa"/>
            <w:vMerge w:val="continue"/>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szCs w:val="21"/>
              </w:rPr>
            </w:pPr>
          </w:p>
        </w:tc>
        <w:tc>
          <w:tcPr>
            <w:tcW w:w="1911" w:type="dxa"/>
            <w:vAlign w:val="center"/>
          </w:tcPr>
          <w:p>
            <w:pPr>
              <w:spacing w:line="440" w:lineRule="exact"/>
              <w:jc w:val="center"/>
              <w:rPr>
                <w:rFonts w:ascii="宋体"/>
                <w:szCs w:val="21"/>
              </w:rPr>
            </w:pPr>
          </w:p>
        </w:tc>
        <w:tc>
          <w:tcPr>
            <w:tcW w:w="1933" w:type="dxa"/>
            <w:vAlign w:val="center"/>
          </w:tcPr>
          <w:p>
            <w:pPr>
              <w:spacing w:line="440" w:lineRule="exact"/>
              <w:jc w:val="center"/>
              <w:rPr>
                <w:rFonts w:ascii="宋体"/>
                <w:szCs w:val="21"/>
              </w:rPr>
            </w:pPr>
          </w:p>
        </w:tc>
        <w:tc>
          <w:tcPr>
            <w:tcW w:w="2677" w:type="dxa"/>
            <w:vMerge w:val="continue"/>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szCs w:val="21"/>
              </w:rPr>
            </w:pPr>
          </w:p>
        </w:tc>
        <w:tc>
          <w:tcPr>
            <w:tcW w:w="1911" w:type="dxa"/>
            <w:vAlign w:val="center"/>
          </w:tcPr>
          <w:p>
            <w:pPr>
              <w:spacing w:line="440" w:lineRule="exact"/>
              <w:jc w:val="center"/>
              <w:rPr>
                <w:rFonts w:ascii="宋体"/>
                <w:szCs w:val="21"/>
              </w:rPr>
            </w:pPr>
          </w:p>
        </w:tc>
        <w:tc>
          <w:tcPr>
            <w:tcW w:w="1933" w:type="dxa"/>
            <w:vAlign w:val="center"/>
          </w:tcPr>
          <w:p>
            <w:pPr>
              <w:spacing w:line="440" w:lineRule="exact"/>
              <w:jc w:val="center"/>
              <w:rPr>
                <w:rFonts w:ascii="宋体"/>
                <w:szCs w:val="21"/>
              </w:rPr>
            </w:pPr>
          </w:p>
        </w:tc>
        <w:tc>
          <w:tcPr>
            <w:tcW w:w="2677" w:type="dxa"/>
            <w:vMerge w:val="continue"/>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Align w:val="center"/>
          </w:tcPr>
          <w:p>
            <w:pPr>
              <w:spacing w:line="440" w:lineRule="exact"/>
              <w:jc w:val="center"/>
              <w:rPr>
                <w:rFonts w:ascii="宋体"/>
                <w:szCs w:val="21"/>
              </w:rPr>
            </w:pPr>
          </w:p>
        </w:tc>
        <w:tc>
          <w:tcPr>
            <w:tcW w:w="1911" w:type="dxa"/>
            <w:vAlign w:val="center"/>
          </w:tcPr>
          <w:p>
            <w:pPr>
              <w:spacing w:line="440" w:lineRule="exact"/>
              <w:jc w:val="center"/>
              <w:rPr>
                <w:rFonts w:ascii="宋体"/>
                <w:szCs w:val="21"/>
              </w:rPr>
            </w:pPr>
          </w:p>
        </w:tc>
        <w:tc>
          <w:tcPr>
            <w:tcW w:w="1933" w:type="dxa"/>
            <w:vAlign w:val="center"/>
          </w:tcPr>
          <w:p>
            <w:pPr>
              <w:spacing w:line="440" w:lineRule="exact"/>
              <w:jc w:val="center"/>
              <w:rPr>
                <w:rFonts w:ascii="宋体"/>
                <w:szCs w:val="21"/>
              </w:rPr>
            </w:pPr>
          </w:p>
        </w:tc>
        <w:tc>
          <w:tcPr>
            <w:tcW w:w="2677" w:type="dxa"/>
            <w:vMerge w:val="continue"/>
            <w:vAlign w:val="center"/>
          </w:tcPr>
          <w:p>
            <w:pPr>
              <w:spacing w:line="440" w:lineRule="exact"/>
              <w:jc w:val="center"/>
              <w:rPr>
                <w:rFonts w:ascii="宋体"/>
                <w:szCs w:val="21"/>
              </w:rPr>
            </w:pPr>
          </w:p>
        </w:tc>
      </w:tr>
    </w:tbl>
    <w:p>
      <w:pPr>
        <w:spacing w:line="440" w:lineRule="exact"/>
        <w:jc w:val="center"/>
        <w:rPr>
          <w:rFonts w:eastAsia="黑体"/>
          <w:sz w:val="27"/>
          <w:szCs w:val="27"/>
        </w:rPr>
      </w:pPr>
    </w:p>
    <w:p>
      <w:pPr>
        <w:spacing w:line="440" w:lineRule="exact"/>
        <w:rPr>
          <w:rFonts w:eastAsia="黑体"/>
          <w:sz w:val="27"/>
          <w:szCs w:val="27"/>
        </w:rPr>
      </w:pPr>
    </w:p>
    <w:p>
      <w:pPr>
        <w:spacing w:line="440" w:lineRule="exact"/>
        <w:rPr>
          <w:rFonts w:eastAsia="黑体"/>
          <w:sz w:val="27"/>
          <w:szCs w:val="27"/>
        </w:rPr>
      </w:pPr>
    </w:p>
    <w:p>
      <w:pPr>
        <w:spacing w:line="440" w:lineRule="exact"/>
        <w:rPr>
          <w:rFonts w:eastAsia="黑体"/>
          <w:sz w:val="27"/>
          <w:szCs w:val="27"/>
        </w:rPr>
      </w:pPr>
    </w:p>
    <w:p>
      <w:pPr>
        <w:spacing w:line="440" w:lineRule="exact"/>
        <w:rPr>
          <w:rFonts w:eastAsia="黑体"/>
          <w:sz w:val="27"/>
          <w:szCs w:val="27"/>
        </w:rPr>
      </w:pPr>
    </w:p>
    <w:p>
      <w:pPr>
        <w:pStyle w:val="77"/>
        <w:rPr>
          <w:sz w:val="20"/>
        </w:rPr>
      </w:pPr>
      <w:r>
        <w:rPr>
          <w:sz w:val="20"/>
        </w:rPr>
        <w:br w:type="page"/>
      </w:r>
    </w:p>
    <w:p>
      <w:pPr>
        <w:jc w:val="center"/>
        <w:rPr>
          <w:rFonts w:ascii="黑体" w:eastAsia="黑体"/>
          <w:sz w:val="28"/>
          <w:szCs w:val="28"/>
        </w:rPr>
      </w:pPr>
      <w:r>
        <w:rPr>
          <w:rFonts w:hint="eastAsia" w:ascii="黑体" w:eastAsia="黑体"/>
          <w:sz w:val="28"/>
          <w:szCs w:val="28"/>
        </w:rPr>
        <w:t>四、承</w:t>
      </w:r>
      <w:r>
        <w:rPr>
          <w:rFonts w:ascii="黑体" w:eastAsia="黑体"/>
          <w:sz w:val="28"/>
          <w:szCs w:val="28"/>
        </w:rPr>
        <w:t xml:space="preserve">  </w:t>
      </w:r>
      <w:r>
        <w:rPr>
          <w:rFonts w:hint="eastAsia" w:ascii="黑体" w:eastAsia="黑体"/>
          <w:sz w:val="28"/>
          <w:szCs w:val="28"/>
        </w:rPr>
        <w:t>诺</w:t>
      </w:r>
      <w:r>
        <w:rPr>
          <w:rFonts w:ascii="黑体" w:eastAsia="黑体"/>
          <w:sz w:val="28"/>
          <w:szCs w:val="28"/>
        </w:rPr>
        <w:t xml:space="preserve">  </w:t>
      </w:r>
      <w:r>
        <w:rPr>
          <w:rFonts w:hint="eastAsia" w:ascii="黑体" w:eastAsia="黑体"/>
          <w:sz w:val="28"/>
          <w:szCs w:val="28"/>
        </w:rPr>
        <w:t>函</w:t>
      </w:r>
    </w:p>
    <w:p>
      <w:pPr>
        <w:rPr>
          <w:rFonts w:ascii="华文中宋" w:hAnsi="华文中宋" w:eastAsia="华文中宋"/>
          <w:szCs w:val="21"/>
          <w:u w:val="single"/>
        </w:rPr>
      </w:pPr>
    </w:p>
    <w:p>
      <w:pPr>
        <w:spacing w:line="360" w:lineRule="auto"/>
        <w:rPr>
          <w:rFonts w:ascii="宋体"/>
          <w:szCs w:val="21"/>
        </w:rPr>
      </w:pPr>
      <w:r>
        <w:rPr>
          <w:rFonts w:ascii="宋体" w:hAnsi="宋体"/>
          <w:szCs w:val="21"/>
          <w:u w:val="single"/>
        </w:rPr>
        <w:t xml:space="preserve">              </w:t>
      </w:r>
      <w:r>
        <w:rPr>
          <w:rFonts w:hint="eastAsia" w:ascii="宋体" w:hAnsi="宋体"/>
          <w:szCs w:val="21"/>
        </w:rPr>
        <w:t>（招标人名称）</w:t>
      </w:r>
    </w:p>
    <w:p>
      <w:pPr>
        <w:spacing w:line="360" w:lineRule="auto"/>
        <w:rPr>
          <w:rFonts w:ascii="宋体"/>
          <w:szCs w:val="21"/>
        </w:rPr>
      </w:pPr>
    </w:p>
    <w:p>
      <w:pPr>
        <w:spacing w:line="500" w:lineRule="exact"/>
        <w:ind w:firstLine="420" w:firstLineChars="200"/>
        <w:rPr>
          <w:rFonts w:ascii="宋体"/>
          <w:szCs w:val="21"/>
        </w:rPr>
      </w:pPr>
      <w:r>
        <w:rPr>
          <w:rFonts w:hint="eastAsia" w:ascii="宋体" w:hAnsi="宋体"/>
          <w:szCs w:val="21"/>
        </w:rPr>
        <w:t>我方参加了</w:t>
      </w: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rPr>
        <w:t>标段施工投标，若我方中标，我方在此承诺：</w:t>
      </w:r>
    </w:p>
    <w:p>
      <w:pPr>
        <w:spacing w:line="500" w:lineRule="exact"/>
        <w:ind w:firstLine="420" w:firstLineChars="200"/>
        <w:rPr>
          <w:rFonts w:ascii="宋体"/>
          <w:szCs w:val="21"/>
        </w:rPr>
      </w:pPr>
      <w:r>
        <w:rPr>
          <w:rFonts w:hint="eastAsia" w:ascii="宋体" w:hAnsi="宋体"/>
          <w:szCs w:val="21"/>
        </w:rPr>
        <w:t>若本项目资格预审文件或招标文件未要求我方在资格预审申请文件或投标文件中填报派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pPr>
        <w:spacing w:line="500" w:lineRule="exact"/>
        <w:ind w:firstLine="420" w:firstLineChars="200"/>
        <w:rPr>
          <w:rFonts w:ascii="宋体"/>
          <w:szCs w:val="21"/>
        </w:rPr>
      </w:pPr>
      <w:r>
        <w:rPr>
          <w:rFonts w:hint="eastAsia" w:ascii="宋体" w:hAnsi="宋体"/>
          <w:szCs w:val="21"/>
        </w:rPr>
        <w:t>若我方已按本项目资格预审文件或招标文件要求在资格预审申请文件或投标文件中填报派驻本标段的其他主要管理人员和技术人员及主要机械设备和试验检测设备，我方将严格按照在资格预审申请文件或投标文件中填报的其他主要管理人员和技术人员及主要机械设备和试验检测设备组织进场施工，且不进行更换。</w:t>
      </w:r>
    </w:p>
    <w:p>
      <w:pPr>
        <w:spacing w:line="500" w:lineRule="exact"/>
        <w:ind w:firstLine="420" w:firstLineChars="200"/>
        <w:rPr>
          <w:rFonts w:ascii="宋体"/>
          <w:szCs w:val="21"/>
        </w:rPr>
      </w:pPr>
      <w:r>
        <w:rPr>
          <w:rFonts w:hint="eastAsia" w:ascii="宋体" w:hAnsi="宋体"/>
          <w:szCs w:val="21"/>
        </w:rPr>
        <w:t>如我方违背了上述承诺，本项目招标人有权取消我方的中标资格，并由招标人将我方的违约行为上报省级交通主管部门，作为不良记录纳入公路建设市场信息管理系统。</w:t>
      </w:r>
    </w:p>
    <w:p>
      <w:pPr>
        <w:spacing w:line="360" w:lineRule="auto"/>
        <w:rPr>
          <w:rFonts w:ascii="宋体"/>
          <w:szCs w:val="21"/>
        </w:rPr>
      </w:pPr>
    </w:p>
    <w:p>
      <w:pPr>
        <w:spacing w:line="360" w:lineRule="auto"/>
        <w:rPr>
          <w:rFonts w:ascii="宋体"/>
          <w:szCs w:val="21"/>
        </w:rPr>
      </w:pPr>
    </w:p>
    <w:p>
      <w:pPr>
        <w:jc w:val="right"/>
        <w:rPr>
          <w:rFonts w:ascii="宋体"/>
          <w:szCs w:val="21"/>
        </w:rPr>
      </w:pPr>
    </w:p>
    <w:p>
      <w:pPr>
        <w:jc w:val="right"/>
        <w:rPr>
          <w:rFonts w:ascii="宋体"/>
          <w:szCs w:val="21"/>
        </w:rPr>
      </w:pPr>
    </w:p>
    <w:p>
      <w:pPr>
        <w:jc w:val="right"/>
        <w:rPr>
          <w:rFonts w:ascii="宋体"/>
          <w:szCs w:val="21"/>
        </w:rPr>
      </w:pPr>
    </w:p>
    <w:p>
      <w:pPr>
        <w:jc w:val="right"/>
        <w:rPr>
          <w:rFonts w:ascii="宋体"/>
          <w:szCs w:val="21"/>
        </w:rPr>
      </w:pPr>
    </w:p>
    <w:p>
      <w:pPr>
        <w:jc w:val="right"/>
        <w:rPr>
          <w:rFonts w:asci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jc w:val="right"/>
        <w:rPr>
          <w:rFonts w:ascii="宋体"/>
          <w:szCs w:val="21"/>
        </w:rPr>
      </w:pPr>
    </w:p>
    <w:p>
      <w:pPr>
        <w:jc w:val="right"/>
        <w:rPr>
          <w:rFonts w:ascii="宋体"/>
          <w:szCs w:val="21"/>
        </w:rPr>
      </w:pPr>
    </w:p>
    <w:p>
      <w:pPr>
        <w:jc w:val="right"/>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rPr>
          <w:rFonts w:ascii="华文中宋" w:hAnsi="华文中宋" w:eastAsia="华文中宋"/>
          <w:szCs w:val="21"/>
        </w:rPr>
      </w:pPr>
    </w:p>
    <w:p>
      <w:pPr>
        <w:rPr>
          <w:rFonts w:ascii="华文中宋" w:hAnsi="华文中宋" w:eastAsia="华文中宋"/>
          <w:szCs w:val="21"/>
        </w:rPr>
      </w:pPr>
    </w:p>
    <w:p>
      <w:pPr>
        <w:rPr>
          <w:rFonts w:ascii="华文中宋" w:hAnsi="华文中宋" w:eastAsia="华文中宋"/>
          <w:szCs w:val="21"/>
        </w:rPr>
      </w:pPr>
    </w:p>
    <w:p>
      <w:pPr>
        <w:jc w:val="right"/>
        <w:rPr>
          <w:rFonts w:ascii="华文中宋" w:hAnsi="华文中宋" w:eastAsia="华文中宋"/>
          <w:szCs w:val="21"/>
        </w:rPr>
      </w:pPr>
      <w:r>
        <w:rPr>
          <w:rFonts w:hint="eastAsia" w:ascii="华文中宋" w:hAnsi="华文中宋" w:eastAsia="华文中宋"/>
          <w:szCs w:val="21"/>
        </w:rPr>
        <w:t>年</w:t>
      </w:r>
      <w:r>
        <w:rPr>
          <w:rFonts w:ascii="华文中宋" w:hAnsi="华文中宋" w:eastAsia="华文中宋"/>
          <w:szCs w:val="21"/>
          <w:u w:val="single"/>
        </w:rPr>
        <w:t xml:space="preserve">   </w:t>
      </w:r>
      <w:r>
        <w:rPr>
          <w:rFonts w:hint="eastAsia" w:ascii="华文中宋" w:hAnsi="华文中宋" w:eastAsia="华文中宋"/>
          <w:szCs w:val="21"/>
        </w:rPr>
        <w:t>月</w:t>
      </w:r>
      <w:r>
        <w:rPr>
          <w:rFonts w:ascii="华文中宋" w:hAnsi="华文中宋" w:eastAsia="华文中宋"/>
          <w:szCs w:val="21"/>
          <w:u w:val="single"/>
        </w:rPr>
        <w:t xml:space="preserve">   </w:t>
      </w:r>
      <w:r>
        <w:rPr>
          <w:rFonts w:hint="eastAsia" w:ascii="华文中宋" w:hAnsi="华文中宋" w:eastAsia="华文中宋"/>
          <w:szCs w:val="21"/>
        </w:rPr>
        <w:t>日</w:t>
      </w:r>
    </w:p>
    <w:p>
      <w:pPr>
        <w:rPr>
          <w:rFonts w:ascii="华文中宋" w:hAnsi="华文中宋" w:eastAsia="华文中宋"/>
          <w:szCs w:val="21"/>
        </w:rPr>
      </w:pPr>
    </w:p>
    <w:p>
      <w:pPr>
        <w:spacing w:line="440" w:lineRule="exact"/>
        <w:rPr>
          <w:rFonts w:eastAsia="黑体"/>
          <w:sz w:val="20"/>
        </w:rPr>
      </w:pPr>
    </w:p>
    <w:p>
      <w:pPr>
        <w:pStyle w:val="77"/>
        <w:jc w:val="center"/>
      </w:pPr>
    </w:p>
    <w:p>
      <w:pPr>
        <w:pStyle w:val="77"/>
        <w:jc w:val="center"/>
      </w:pPr>
    </w:p>
    <w:p>
      <w:pPr>
        <w:pStyle w:val="77"/>
        <w:spacing w:line="360" w:lineRule="auto"/>
        <w:jc w:val="center"/>
        <w:rPr>
          <w:szCs w:val="28"/>
        </w:rPr>
      </w:pPr>
      <w:r>
        <w:rPr>
          <w:rFonts w:hint="eastAsia"/>
          <w:szCs w:val="28"/>
        </w:rPr>
        <w:t>五、其他材料</w:t>
      </w:r>
    </w:p>
    <w:p>
      <w:pPr>
        <w:spacing w:line="360" w:lineRule="auto"/>
      </w:pPr>
    </w:p>
    <w:p>
      <w:pPr>
        <w:spacing w:line="360" w:lineRule="auto"/>
        <w:ind w:firstLine="420" w:firstLineChars="200"/>
        <w:jc w:val="left"/>
        <w:rPr>
          <w:rFonts w:ascii="宋体"/>
          <w:szCs w:val="21"/>
        </w:rPr>
      </w:pPr>
      <w:r>
        <w:rPr>
          <w:rFonts w:ascii="宋体" w:hAnsi="宋体"/>
          <w:szCs w:val="21"/>
        </w:rPr>
        <w:t>1</w:t>
      </w:r>
      <w:r>
        <w:rPr>
          <w:rFonts w:hint="eastAsia" w:ascii="宋体" w:hAnsi="宋体"/>
          <w:szCs w:val="21"/>
        </w:rPr>
        <w:t>、投标人近五年完成类似工程项目获得省部级以上（含省部级）政府授予的工程建设先进单位证书彩色影印件（如有）；</w:t>
      </w:r>
    </w:p>
    <w:p>
      <w:pPr>
        <w:spacing w:line="360" w:lineRule="auto"/>
        <w:jc w:val="left"/>
        <w:rPr>
          <w:rFonts w:ascii="宋体"/>
          <w:szCs w:val="21"/>
        </w:rPr>
      </w:pPr>
      <w:r>
        <w:rPr>
          <w:rFonts w:ascii="宋体" w:hAnsi="宋体"/>
          <w:szCs w:val="21"/>
        </w:rPr>
        <w:t xml:space="preserve">    2</w:t>
      </w:r>
      <w:r>
        <w:rPr>
          <w:rFonts w:hint="eastAsia" w:ascii="宋体" w:hAnsi="宋体"/>
          <w:szCs w:val="21"/>
        </w:rPr>
        <w:t>、</w:t>
      </w:r>
      <w:r>
        <w:rPr>
          <w:rFonts w:ascii="宋体" w:hAnsi="宋体"/>
          <w:szCs w:val="21"/>
        </w:rPr>
        <w:t>ISO9000</w:t>
      </w:r>
      <w:r>
        <w:rPr>
          <w:rFonts w:hint="eastAsia" w:ascii="宋体" w:hAnsi="宋体"/>
          <w:szCs w:val="21"/>
        </w:rPr>
        <w:t>系列质量体系认证证书彩色影印件（如有）；</w:t>
      </w:r>
    </w:p>
    <w:p>
      <w:pPr>
        <w:spacing w:line="360" w:lineRule="auto"/>
        <w:rPr>
          <w:rFonts w:ascii="宋体"/>
          <w:szCs w:val="21"/>
        </w:rPr>
      </w:pPr>
      <w:r>
        <w:rPr>
          <w:rFonts w:ascii="宋体" w:hAnsi="宋体"/>
          <w:szCs w:val="21"/>
        </w:rPr>
        <w:t xml:space="preserve">    3</w:t>
      </w:r>
      <w:r>
        <w:rPr>
          <w:rFonts w:hint="eastAsia" w:ascii="宋体" w:hAnsi="宋体"/>
          <w:szCs w:val="21"/>
        </w:rPr>
        <w:t>、答疑书、补遗书（如有）。</w:t>
      </w:r>
    </w:p>
    <w:p>
      <w:pPr>
        <w:spacing w:line="360" w:lineRule="auto"/>
        <w:rPr>
          <w:rFonts w:ascii="楷体" w:eastAsia="楷体"/>
          <w:sz w:val="24"/>
        </w:rPr>
      </w:pPr>
    </w:p>
    <w:p>
      <w:pPr>
        <w:jc w:val="center"/>
      </w:pPr>
    </w:p>
    <w:p>
      <w:pPr>
        <w:spacing w:line="440" w:lineRule="exact"/>
        <w:rPr>
          <w:rFonts w:eastAsia="黑体"/>
          <w:sz w:val="20"/>
        </w:rPr>
      </w:pP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jc w:val="center"/>
        <w:rPr>
          <w:rFonts w:ascii="黑体" w:eastAsia="黑体"/>
          <w:sz w:val="44"/>
          <w:szCs w:val="44"/>
        </w:rPr>
      </w:pPr>
      <w:r>
        <w:rPr>
          <w:rFonts w:hint="eastAsia" w:ascii="黑体" w:eastAsia="黑体"/>
          <w:sz w:val="44"/>
          <w:szCs w:val="44"/>
        </w:rPr>
        <w:t>第十章</w:t>
      </w:r>
      <w:r>
        <w:rPr>
          <w:rFonts w:ascii="黑体" w:eastAsia="黑体"/>
          <w:sz w:val="44"/>
          <w:szCs w:val="44"/>
        </w:rPr>
        <w:t xml:space="preserve"> </w:t>
      </w:r>
      <w:r>
        <w:rPr>
          <w:rFonts w:hint="eastAsia" w:ascii="黑体" w:eastAsia="黑体"/>
          <w:sz w:val="44"/>
          <w:szCs w:val="44"/>
        </w:rPr>
        <w:t>投标文件格式</w:t>
      </w: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r>
        <w:pict>
          <v:shape id="Text Box 5" o:spid="_x0000_s1032" o:spt="202" type="#_x0000_t202" style="position:absolute;left:0pt;margin-left:369pt;margin-top:0pt;height:39pt;width:81pt;z-index:251654144;mso-width-relative:page;mso-height-relative:page;" coordsize="21600,21600" o:gfxdata="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LsUijWAAAABwEAAA8AAAAAAAAAAQAgAAAAIgAAAGRycy9kb3ducmV2LnhtbFBLAQIUABQAAAAI&#10;AIdO4kADBOn+7wEAAAMEAAAOAAAAAAAAAAEAIAAAACUBAABkcnMvZTJvRG9jLnhtbFBLBQYAAAAA&#10;BgAGAFkBAACGBQAAAAA=&#10;">
            <v:path/>
            <v:fill focussize="0,0"/>
            <v:stroke joinstyle="miter"/>
            <v:imagedata o:title=""/>
            <o:lock v:ext="edit"/>
            <v:textbox>
              <w:txbxContent>
                <w:p>
                  <w:pPr>
                    <w:rPr>
                      <w:rFonts w:ascii="华文中宋" w:hAnsi="华文中宋" w:eastAsia="华文中宋"/>
                      <w:sz w:val="28"/>
                      <w:szCs w:val="28"/>
                    </w:rPr>
                  </w:pPr>
                  <w:r>
                    <w:rPr>
                      <w:rFonts w:hint="eastAsia" w:ascii="华文中宋" w:hAnsi="华文中宋" w:eastAsia="华文中宋"/>
                      <w:sz w:val="28"/>
                      <w:szCs w:val="28"/>
                    </w:rPr>
                    <w:t>正本</w:t>
                  </w:r>
                  <w:r>
                    <w:rPr>
                      <w:rFonts w:ascii="华文中宋" w:hAnsi="华文中宋" w:eastAsia="华文中宋"/>
                      <w:sz w:val="28"/>
                      <w:szCs w:val="28"/>
                    </w:rPr>
                    <w:t>/</w:t>
                  </w:r>
                  <w:r>
                    <w:rPr>
                      <w:rFonts w:hint="eastAsia" w:ascii="华文中宋" w:hAnsi="华文中宋" w:eastAsia="华文中宋"/>
                      <w:sz w:val="28"/>
                      <w:szCs w:val="28"/>
                    </w:rPr>
                    <w:t>副本</w:t>
                  </w:r>
                </w:p>
              </w:txbxContent>
            </v:textbox>
          </v:shape>
        </w:pict>
      </w:r>
    </w:p>
    <w:p>
      <w:pPr>
        <w:rPr>
          <w:rFonts w:ascii="楷体" w:eastAsia="楷体"/>
          <w:b/>
          <w:sz w:val="36"/>
        </w:rPr>
      </w:pPr>
    </w:p>
    <w:p>
      <w:pPr>
        <w:spacing w:line="360" w:lineRule="auto"/>
        <w:jc w:val="center"/>
        <w:rPr>
          <w:rFonts w:ascii="黑体" w:eastAsia="黑体"/>
          <w:sz w:val="30"/>
          <w:szCs w:val="30"/>
        </w:rPr>
      </w:pPr>
      <w:r>
        <w:rPr>
          <w:rFonts w:ascii="黑体" w:eastAsia="黑体"/>
          <w:sz w:val="30"/>
          <w:szCs w:val="30"/>
          <w:u w:val="single"/>
        </w:rPr>
        <w:t xml:space="preserve">             </w:t>
      </w:r>
      <w:r>
        <w:rPr>
          <w:rFonts w:hint="eastAsia" w:ascii="黑体" w:eastAsia="黑体"/>
          <w:sz w:val="30"/>
          <w:szCs w:val="30"/>
        </w:rPr>
        <w:t>省湘西自治州</w:t>
      </w:r>
    </w:p>
    <w:p>
      <w:pPr>
        <w:spacing w:line="360" w:lineRule="auto"/>
        <w:jc w:val="center"/>
        <w:rPr>
          <w:rFonts w:ascii="黑体" w:eastAsia="黑体"/>
          <w:sz w:val="30"/>
          <w:szCs w:val="30"/>
        </w:rPr>
      </w:pPr>
      <w:r>
        <w:rPr>
          <w:rFonts w:ascii="黑体" w:eastAsia="黑体"/>
          <w:sz w:val="30"/>
          <w:szCs w:val="30"/>
          <w:u w:val="single"/>
        </w:rPr>
        <w:t xml:space="preserve">           </w:t>
      </w:r>
      <w:r>
        <w:rPr>
          <w:rFonts w:hint="eastAsia" w:ascii="黑体" w:eastAsia="黑体"/>
          <w:sz w:val="30"/>
          <w:szCs w:val="30"/>
        </w:rPr>
        <w:t>（项目名称）</w:t>
      </w:r>
      <w:r>
        <w:rPr>
          <w:rFonts w:ascii="黑体" w:eastAsia="黑体"/>
          <w:sz w:val="30"/>
          <w:szCs w:val="30"/>
          <w:u w:val="single"/>
        </w:rPr>
        <w:t xml:space="preserve">      </w:t>
      </w:r>
      <w:r>
        <w:rPr>
          <w:rFonts w:hint="eastAsia" w:ascii="黑体" w:eastAsia="黑体"/>
          <w:sz w:val="30"/>
          <w:szCs w:val="30"/>
        </w:rPr>
        <w:t>标段施工招标</w:t>
      </w: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rPr>
          <w:rFonts w:eastAsia="黑体"/>
          <w:sz w:val="20"/>
        </w:rPr>
      </w:pPr>
    </w:p>
    <w:p>
      <w:pPr>
        <w:jc w:val="center"/>
        <w:rPr>
          <w:rFonts w:eastAsia="黑体"/>
          <w:sz w:val="72"/>
          <w:szCs w:val="72"/>
        </w:rPr>
      </w:pPr>
      <w:r>
        <w:rPr>
          <w:rFonts w:hint="eastAsia" w:eastAsia="黑体"/>
          <w:sz w:val="72"/>
          <w:szCs w:val="72"/>
        </w:rPr>
        <w:t>投</w:t>
      </w:r>
      <w:r>
        <w:rPr>
          <w:rFonts w:eastAsia="黑体"/>
          <w:sz w:val="72"/>
          <w:szCs w:val="72"/>
        </w:rPr>
        <w:t xml:space="preserve">  </w:t>
      </w:r>
      <w:r>
        <w:rPr>
          <w:rFonts w:hint="eastAsia" w:eastAsia="黑体"/>
          <w:sz w:val="72"/>
          <w:szCs w:val="72"/>
        </w:rPr>
        <w:t>标</w:t>
      </w:r>
      <w:r>
        <w:rPr>
          <w:rFonts w:eastAsia="黑体"/>
          <w:sz w:val="72"/>
          <w:szCs w:val="72"/>
        </w:rPr>
        <w:t xml:space="preserve">  </w:t>
      </w:r>
      <w:r>
        <w:rPr>
          <w:rFonts w:hint="eastAsia" w:eastAsia="黑体"/>
          <w:sz w:val="72"/>
          <w:szCs w:val="72"/>
        </w:rPr>
        <w:t>文</w:t>
      </w:r>
      <w:r>
        <w:rPr>
          <w:rFonts w:eastAsia="黑体"/>
          <w:sz w:val="72"/>
          <w:szCs w:val="72"/>
        </w:rPr>
        <w:t xml:space="preserve">  </w:t>
      </w:r>
      <w:r>
        <w:rPr>
          <w:rFonts w:hint="eastAsia" w:eastAsia="黑体"/>
          <w:sz w:val="72"/>
          <w:szCs w:val="72"/>
        </w:rPr>
        <w:t>件</w:t>
      </w:r>
    </w:p>
    <w:p>
      <w:pPr>
        <w:rPr>
          <w:rFonts w:eastAsia="黑体"/>
          <w:sz w:val="28"/>
          <w:szCs w:val="28"/>
        </w:rPr>
      </w:pPr>
    </w:p>
    <w:p>
      <w:pPr>
        <w:rPr>
          <w:rFonts w:eastAsia="黑体"/>
          <w:sz w:val="28"/>
          <w:szCs w:val="28"/>
        </w:rPr>
      </w:pPr>
    </w:p>
    <w:p>
      <w:pPr>
        <w:spacing w:line="360" w:lineRule="auto"/>
        <w:rPr>
          <w:rFonts w:eastAsia="黑体"/>
          <w:sz w:val="28"/>
          <w:szCs w:val="28"/>
        </w:rPr>
      </w:pPr>
    </w:p>
    <w:p>
      <w:pPr>
        <w:spacing w:line="360" w:lineRule="auto"/>
        <w:jc w:val="center"/>
        <w:rPr>
          <w:rFonts w:eastAsia="黑体"/>
          <w:sz w:val="28"/>
          <w:szCs w:val="28"/>
          <w:u w:val="single"/>
        </w:rPr>
      </w:pPr>
      <w:r>
        <w:rPr>
          <w:rFonts w:hint="eastAsia" w:eastAsia="黑体"/>
          <w:sz w:val="28"/>
          <w:szCs w:val="28"/>
        </w:rPr>
        <w:t>投标人：</w:t>
      </w:r>
      <w:r>
        <w:rPr>
          <w:rFonts w:eastAsia="黑体"/>
          <w:sz w:val="28"/>
          <w:szCs w:val="28"/>
          <w:u w:val="single"/>
        </w:rPr>
        <w:t xml:space="preserve">                     </w:t>
      </w:r>
      <w:r>
        <w:rPr>
          <w:rFonts w:hint="eastAsia" w:eastAsia="黑体"/>
          <w:sz w:val="28"/>
          <w:szCs w:val="28"/>
        </w:rPr>
        <w:t>（盖单位章）</w:t>
      </w:r>
    </w:p>
    <w:p>
      <w:pPr>
        <w:spacing w:line="360" w:lineRule="auto"/>
        <w:jc w:val="center"/>
        <w:rPr>
          <w:rFonts w:eastAsia="黑体"/>
          <w:sz w:val="28"/>
          <w:szCs w:val="28"/>
        </w:rPr>
      </w:pPr>
      <w:r>
        <w:rPr>
          <w:rFonts w:eastAsia="黑体"/>
          <w:sz w:val="28"/>
          <w:szCs w:val="28"/>
          <w:u w:val="single"/>
        </w:rPr>
        <w:t xml:space="preserve">        </w:t>
      </w:r>
      <w:r>
        <w:rPr>
          <w:rFonts w:hint="eastAsia" w:eastAsia="黑体"/>
          <w:sz w:val="28"/>
          <w:szCs w:val="28"/>
        </w:rPr>
        <w:t>年</w:t>
      </w:r>
      <w:r>
        <w:rPr>
          <w:rFonts w:eastAsia="黑体"/>
          <w:sz w:val="28"/>
          <w:szCs w:val="28"/>
          <w:u w:val="single"/>
        </w:rPr>
        <w:t xml:space="preserve">    </w:t>
      </w:r>
      <w:r>
        <w:rPr>
          <w:rFonts w:hint="eastAsia" w:eastAsia="黑体"/>
          <w:sz w:val="28"/>
          <w:szCs w:val="28"/>
        </w:rPr>
        <w:t>月</w:t>
      </w:r>
      <w:r>
        <w:rPr>
          <w:rFonts w:eastAsia="黑体"/>
          <w:sz w:val="28"/>
          <w:szCs w:val="28"/>
          <w:u w:val="single"/>
        </w:rPr>
        <w:t xml:space="preserve">    </w:t>
      </w:r>
      <w:r>
        <w:rPr>
          <w:rFonts w:hint="eastAsia" w:eastAsia="黑体"/>
          <w:sz w:val="28"/>
          <w:szCs w:val="28"/>
        </w:rPr>
        <w:t>日</w:t>
      </w:r>
    </w:p>
    <w:p>
      <w:pPr>
        <w:rPr>
          <w:rFonts w:ascii="楷体" w:eastAsia="楷体"/>
          <w:sz w:val="24"/>
        </w:rPr>
      </w:pPr>
      <w:r>
        <w:br w:type="page"/>
      </w:r>
    </w:p>
    <w:p>
      <w:pPr>
        <w:spacing w:line="540" w:lineRule="exact"/>
        <w:jc w:val="center"/>
        <w:rPr>
          <w:rFonts w:ascii="黑体" w:eastAsia="黑体"/>
          <w:sz w:val="32"/>
          <w:szCs w:val="32"/>
        </w:rPr>
      </w:pPr>
      <w:r>
        <w:rPr>
          <w:rFonts w:hint="eastAsia" w:ascii="黑体" w:eastAsia="黑体"/>
          <w:sz w:val="32"/>
          <w:szCs w:val="32"/>
        </w:rPr>
        <w:t>目</w:t>
      </w:r>
      <w:r>
        <w:rPr>
          <w:rFonts w:ascii="黑体" w:eastAsia="黑体"/>
          <w:sz w:val="32"/>
          <w:szCs w:val="32"/>
        </w:rPr>
        <w:t xml:space="preserve">    </w:t>
      </w:r>
      <w:r>
        <w:rPr>
          <w:rFonts w:hint="eastAsia" w:ascii="黑体" w:eastAsia="黑体"/>
          <w:sz w:val="32"/>
          <w:szCs w:val="32"/>
        </w:rPr>
        <w:t>录</w:t>
      </w:r>
    </w:p>
    <w:p>
      <w:pPr>
        <w:spacing w:line="540" w:lineRule="exact"/>
      </w:pPr>
    </w:p>
    <w:p>
      <w:pPr>
        <w:spacing w:line="540" w:lineRule="exact"/>
      </w:pPr>
    </w:p>
    <w:p>
      <w:pPr>
        <w:spacing w:line="360" w:lineRule="auto"/>
      </w:pPr>
    </w:p>
    <w:p>
      <w:pPr>
        <w:spacing w:line="360" w:lineRule="auto"/>
        <w:ind w:firstLine="898" w:firstLineChars="428"/>
        <w:rPr>
          <w:rFonts w:ascii="宋体"/>
        </w:rPr>
      </w:pPr>
      <w:r>
        <w:rPr>
          <w:rFonts w:hint="eastAsia" w:ascii="宋体" w:hAnsi="宋体"/>
        </w:rPr>
        <w:t>一、投标函及投标函附录</w:t>
      </w:r>
    </w:p>
    <w:p>
      <w:pPr>
        <w:spacing w:line="360" w:lineRule="auto"/>
        <w:ind w:firstLine="898" w:firstLineChars="428"/>
        <w:rPr>
          <w:rFonts w:ascii="宋体"/>
        </w:rPr>
      </w:pPr>
      <w:r>
        <w:rPr>
          <w:rFonts w:hint="eastAsia" w:ascii="宋体" w:hAnsi="宋体"/>
        </w:rPr>
        <w:t>二、法定代表人身份证明或附有法定代表人身份证明的授权委托书</w:t>
      </w:r>
    </w:p>
    <w:p>
      <w:pPr>
        <w:spacing w:line="360" w:lineRule="auto"/>
        <w:ind w:firstLine="898" w:firstLineChars="428"/>
        <w:rPr>
          <w:rFonts w:ascii="宋体"/>
        </w:rPr>
      </w:pPr>
      <w:r>
        <w:rPr>
          <w:rFonts w:hint="eastAsia" w:ascii="宋体" w:hAnsi="宋体"/>
        </w:rPr>
        <w:t>三、投标保证金</w:t>
      </w:r>
    </w:p>
    <w:p>
      <w:pPr>
        <w:spacing w:line="360" w:lineRule="auto"/>
        <w:ind w:firstLine="898" w:firstLineChars="428"/>
        <w:rPr>
          <w:rFonts w:ascii="宋体"/>
        </w:rPr>
      </w:pPr>
      <w:r>
        <w:rPr>
          <w:rFonts w:hint="eastAsia" w:ascii="宋体" w:hAnsi="宋体"/>
        </w:rPr>
        <w:t>四、工程量清单</w:t>
      </w:r>
    </w:p>
    <w:p>
      <w:pPr>
        <w:spacing w:line="360" w:lineRule="auto"/>
        <w:ind w:firstLine="898" w:firstLineChars="428"/>
        <w:rPr>
          <w:rFonts w:ascii="宋体"/>
        </w:rPr>
      </w:pPr>
      <w:r>
        <w:rPr>
          <w:rFonts w:hint="eastAsia" w:ascii="宋体" w:hAnsi="宋体"/>
        </w:rPr>
        <w:t>五、施工组织设计（无须提供）</w:t>
      </w:r>
    </w:p>
    <w:p>
      <w:pPr>
        <w:spacing w:line="360" w:lineRule="auto"/>
        <w:ind w:firstLine="898" w:firstLineChars="428"/>
        <w:rPr>
          <w:rFonts w:ascii="宋体"/>
        </w:rPr>
      </w:pPr>
      <w:r>
        <w:rPr>
          <w:rFonts w:hint="eastAsia" w:ascii="宋体" w:hAnsi="宋体"/>
        </w:rPr>
        <w:t>六、项目管理机构</w:t>
      </w:r>
    </w:p>
    <w:p>
      <w:pPr>
        <w:spacing w:line="360" w:lineRule="auto"/>
        <w:rPr>
          <w:szCs w:val="28"/>
        </w:rPr>
      </w:pPr>
      <w:r>
        <w:rPr>
          <w:rFonts w:ascii="宋体" w:hAnsi="宋体"/>
        </w:rPr>
        <w:t xml:space="preserve">        </w:t>
      </w:r>
      <w:r>
        <w:rPr>
          <w:rFonts w:hint="eastAsia" w:ascii="宋体" w:hAnsi="宋体"/>
        </w:rPr>
        <w:t>七、</w:t>
      </w:r>
      <w:r>
        <w:rPr>
          <w:rFonts w:hint="eastAsia"/>
          <w:szCs w:val="28"/>
        </w:rPr>
        <w:t>公路工程施工企业信用评价表</w:t>
      </w:r>
    </w:p>
    <w:p>
      <w:pPr>
        <w:spacing w:line="360" w:lineRule="auto"/>
        <w:rPr>
          <w:szCs w:val="28"/>
        </w:rPr>
      </w:pPr>
      <w:r>
        <w:rPr>
          <w:szCs w:val="28"/>
        </w:rPr>
        <w:t xml:space="preserve">        </w:t>
      </w:r>
      <w:r>
        <w:rPr>
          <w:rFonts w:hint="eastAsia"/>
          <w:szCs w:val="28"/>
        </w:rPr>
        <w:t>八、民工工资承诺书</w:t>
      </w:r>
    </w:p>
    <w:p>
      <w:pPr>
        <w:spacing w:line="360" w:lineRule="auto"/>
        <w:rPr>
          <w:szCs w:val="28"/>
        </w:rPr>
      </w:pPr>
      <w:r>
        <w:rPr>
          <w:szCs w:val="28"/>
        </w:rPr>
        <w:t xml:space="preserve">        </w:t>
      </w:r>
      <w:r>
        <w:rPr>
          <w:rFonts w:hint="eastAsia"/>
          <w:szCs w:val="28"/>
        </w:rPr>
        <w:t>九、承诺函</w:t>
      </w:r>
    </w:p>
    <w:p>
      <w:pPr>
        <w:spacing w:line="360" w:lineRule="auto"/>
        <w:rPr>
          <w:rFonts w:ascii="宋体"/>
        </w:rPr>
      </w:pPr>
      <w:r>
        <w:rPr>
          <w:rFonts w:ascii="宋体" w:hAnsi="宋体"/>
        </w:rPr>
        <w:t xml:space="preserve">        </w:t>
      </w:r>
      <w:r>
        <w:rPr>
          <w:rFonts w:hint="eastAsia" w:ascii="宋体" w:hAnsi="宋体"/>
        </w:rPr>
        <w:t>十、其他材料（答疑、补遗书等资料）</w:t>
      </w:r>
    </w:p>
    <w:p>
      <w:pPr>
        <w:spacing w:line="360" w:lineRule="auto"/>
        <w:ind w:firstLine="720" w:firstLineChars="240"/>
        <w:rPr>
          <w:rFonts w:ascii="宋体"/>
          <w:sz w:val="30"/>
          <w:szCs w:val="30"/>
        </w:rPr>
      </w:pPr>
    </w:p>
    <w:p>
      <w:pPr>
        <w:spacing w:line="360" w:lineRule="auto"/>
        <w:jc w:val="center"/>
        <w:rPr>
          <w:rFonts w:ascii="宋体"/>
          <w:b/>
          <w:sz w:val="36"/>
        </w:rPr>
      </w:pPr>
    </w:p>
    <w:p>
      <w:pPr>
        <w:jc w:val="center"/>
        <w:rPr>
          <w:rFonts w:ascii="楷体" w:eastAsia="楷体"/>
          <w:b/>
          <w:sz w:val="36"/>
        </w:rPr>
      </w:pPr>
    </w:p>
    <w:p>
      <w:pPr>
        <w:jc w:val="center"/>
        <w:rPr>
          <w:rFonts w:ascii="楷体" w:eastAsia="楷体"/>
          <w:b/>
          <w:sz w:val="36"/>
        </w:rPr>
      </w:pPr>
    </w:p>
    <w:p>
      <w:pPr>
        <w:jc w:val="center"/>
        <w:rPr>
          <w:rFonts w:ascii="楷体" w:eastAsia="楷体"/>
          <w:b/>
          <w:sz w:val="36"/>
        </w:rPr>
      </w:pPr>
    </w:p>
    <w:p>
      <w:pPr>
        <w:jc w:val="center"/>
        <w:rPr>
          <w:rFonts w:ascii="楷体" w:eastAsia="楷体"/>
          <w:b/>
          <w:sz w:val="36"/>
        </w:rPr>
      </w:pPr>
    </w:p>
    <w:p>
      <w:pPr>
        <w:jc w:val="center"/>
        <w:rPr>
          <w:rFonts w:ascii="楷体" w:eastAsia="楷体"/>
          <w:b/>
          <w:sz w:val="36"/>
        </w:rPr>
      </w:pPr>
    </w:p>
    <w:p>
      <w:pPr>
        <w:jc w:val="center"/>
        <w:rPr>
          <w:rFonts w:ascii="楷体" w:eastAsia="楷体"/>
          <w:b/>
          <w:sz w:val="36"/>
        </w:rPr>
      </w:pPr>
    </w:p>
    <w:p>
      <w:pPr>
        <w:jc w:val="center"/>
        <w:rPr>
          <w:rFonts w:ascii="楷体" w:eastAsia="楷体"/>
          <w:b/>
          <w:sz w:val="36"/>
        </w:rPr>
      </w:pPr>
    </w:p>
    <w:p>
      <w:pPr>
        <w:jc w:val="center"/>
        <w:rPr>
          <w:rFonts w:ascii="楷体" w:eastAsia="楷体"/>
          <w:b/>
          <w:sz w:val="36"/>
        </w:rPr>
      </w:pPr>
    </w:p>
    <w:p>
      <w:pPr>
        <w:rPr>
          <w:rFonts w:ascii="楷体" w:eastAsia="楷体"/>
          <w:b/>
          <w:sz w:val="36"/>
        </w:rPr>
      </w:pPr>
    </w:p>
    <w:p>
      <w:pPr>
        <w:pStyle w:val="77"/>
        <w:jc w:val="center"/>
      </w:pPr>
      <w:bookmarkStart w:id="55" w:name="_Toc179632808"/>
      <w:bookmarkStart w:id="56" w:name="_Toc152045788"/>
      <w:bookmarkStart w:id="57" w:name="_Toc152042577"/>
      <w:bookmarkStart w:id="58" w:name="_Toc144974857"/>
      <w:r>
        <w:rPr>
          <w:rFonts w:hint="eastAsia"/>
        </w:rPr>
        <w:t>一、投标函及投标函附录</w:t>
      </w:r>
      <w:bookmarkEnd w:id="55"/>
      <w:bookmarkEnd w:id="56"/>
      <w:bookmarkEnd w:id="57"/>
      <w:bookmarkEnd w:id="58"/>
    </w:p>
    <w:p>
      <w:pPr>
        <w:spacing w:line="440" w:lineRule="exact"/>
        <w:ind w:firstLine="2700" w:firstLineChars="1350"/>
        <w:rPr>
          <w:rFonts w:eastAsia="黑体"/>
          <w:sz w:val="20"/>
        </w:rPr>
      </w:pPr>
    </w:p>
    <w:p>
      <w:pPr>
        <w:pStyle w:val="78"/>
        <w:jc w:val="center"/>
        <w:rPr>
          <w:szCs w:val="23"/>
        </w:rPr>
      </w:pPr>
      <w:bookmarkStart w:id="59" w:name="_Toc152042578"/>
      <w:bookmarkStart w:id="60" w:name="_Toc144974858"/>
      <w:bookmarkStart w:id="61" w:name="_Toc152045789"/>
      <w:bookmarkStart w:id="62" w:name="_Toc179632809"/>
      <w:r>
        <w:rPr>
          <w:rFonts w:hint="eastAsia"/>
          <w:szCs w:val="23"/>
        </w:rPr>
        <w:t>（一）投标函</w:t>
      </w:r>
      <w:bookmarkEnd w:id="59"/>
      <w:bookmarkEnd w:id="60"/>
      <w:bookmarkEnd w:id="61"/>
      <w:bookmarkEnd w:id="62"/>
    </w:p>
    <w:p>
      <w:pPr>
        <w:spacing w:line="440" w:lineRule="exact"/>
        <w:rPr>
          <w:sz w:val="20"/>
        </w:rPr>
      </w:pPr>
    </w:p>
    <w:p>
      <w:pPr>
        <w:spacing w:line="440" w:lineRule="exact"/>
        <w:rPr>
          <w:rFonts w:ascii="宋体"/>
          <w:szCs w:val="21"/>
        </w:rPr>
      </w:pPr>
      <w:r>
        <w:rPr>
          <w:rFonts w:ascii="宋体" w:hAnsi="宋体"/>
          <w:szCs w:val="21"/>
          <w:u w:val="single"/>
        </w:rPr>
        <w:t xml:space="preserve">                        </w:t>
      </w:r>
      <w:r>
        <w:rPr>
          <w:rFonts w:hint="eastAsia" w:ascii="宋体" w:hAnsi="宋体"/>
          <w:szCs w:val="21"/>
        </w:rPr>
        <w:t>（招标人名称）：</w:t>
      </w:r>
    </w:p>
    <w:p>
      <w:pPr>
        <w:spacing w:line="440" w:lineRule="exact"/>
        <w:ind w:firstLine="420" w:firstLineChars="200"/>
        <w:rPr>
          <w:rFonts w:ascii="宋体"/>
          <w:szCs w:val="21"/>
        </w:rPr>
      </w:pPr>
      <w:r>
        <w:rPr>
          <w:rFonts w:ascii="宋体" w:hAnsi="宋体"/>
          <w:szCs w:val="21"/>
        </w:rPr>
        <w:t>1</w:t>
      </w:r>
      <w:r>
        <w:rPr>
          <w:rFonts w:hint="eastAsia" w:ascii="宋体" w:hAnsi="宋体"/>
          <w:szCs w:val="21"/>
        </w:rPr>
        <w:t>．我方已仔细研究了</w:t>
      </w: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rPr>
        <w:t>标段施工招标文件的全部内容（含补遗书第</w:t>
      </w:r>
      <w:r>
        <w:rPr>
          <w:rFonts w:ascii="宋体" w:hAnsi="宋体"/>
          <w:szCs w:val="21"/>
          <w:u w:val="single"/>
        </w:rPr>
        <w:t xml:space="preserve">    </w:t>
      </w:r>
      <w:r>
        <w:rPr>
          <w:rFonts w:hint="eastAsia" w:ascii="宋体" w:hAnsi="宋体"/>
          <w:szCs w:val="21"/>
        </w:rPr>
        <w:t>号至</w:t>
      </w:r>
      <w:r>
        <w:rPr>
          <w:rFonts w:ascii="宋体" w:hAnsi="宋体"/>
          <w:szCs w:val="21"/>
          <w:u w:val="single"/>
        </w:rPr>
        <w:t xml:space="preserve">    </w:t>
      </w:r>
      <w:r>
        <w:rPr>
          <w:rFonts w:hint="eastAsia" w:ascii="宋体" w:hAnsi="宋体"/>
          <w:szCs w:val="21"/>
        </w:rPr>
        <w:t>号），在考察工程现场后，愿意以人民币（大写）</w:t>
      </w:r>
      <w:r>
        <w:rPr>
          <w:rFonts w:ascii="宋体" w:hAnsi="宋体"/>
          <w:szCs w:val="21"/>
          <w:u w:val="single"/>
        </w:rPr>
        <w:t xml:space="preserve">          </w:t>
      </w:r>
      <w:r>
        <w:rPr>
          <w:rFonts w:hint="eastAsia" w:ascii="宋体" w:hAnsi="宋体"/>
          <w:szCs w:val="21"/>
        </w:rPr>
        <w:t>元（</w:t>
      </w:r>
      <w:r>
        <w:rPr>
          <w:rFonts w:ascii="宋体"/>
          <w:szCs w:val="21"/>
        </w:rPr>
        <w:t>¥</w:t>
      </w:r>
      <w:r>
        <w:rPr>
          <w:rFonts w:ascii="宋体" w:hAnsi="宋体"/>
          <w:szCs w:val="21"/>
          <w:u w:val="single"/>
        </w:rPr>
        <w:t xml:space="preserve">           </w:t>
      </w:r>
      <w:r>
        <w:rPr>
          <w:rFonts w:hint="eastAsia" w:ascii="宋体" w:hAnsi="宋体"/>
          <w:szCs w:val="21"/>
        </w:rPr>
        <w:t>）的投标总报价，工期</w:t>
      </w:r>
      <w:r>
        <w:rPr>
          <w:rFonts w:ascii="宋体" w:hAnsi="宋体"/>
          <w:szCs w:val="21"/>
          <w:u w:val="single"/>
        </w:rPr>
        <w:t xml:space="preserve">          </w:t>
      </w:r>
      <w:r>
        <w:rPr>
          <w:rFonts w:ascii="宋体" w:hAnsi="宋体"/>
          <w:szCs w:val="21"/>
        </w:rPr>
        <w:t xml:space="preserve"> </w:t>
      </w:r>
      <w:r>
        <w:rPr>
          <w:rFonts w:hint="eastAsia" w:ascii="宋体" w:hAnsi="宋体"/>
          <w:szCs w:val="21"/>
        </w:rPr>
        <w:t>日历天，按合同约定实施和完成承包工程，修补工程中的任何缺陷，工程质量达到</w:t>
      </w:r>
      <w:r>
        <w:rPr>
          <w:rFonts w:ascii="宋体" w:hAnsi="宋体"/>
          <w:szCs w:val="21"/>
          <w:u w:val="single"/>
        </w:rPr>
        <w:t xml:space="preserve">           </w:t>
      </w:r>
      <w:r>
        <w:rPr>
          <w:rFonts w:ascii="宋体" w:hAnsi="宋体"/>
          <w:szCs w:val="21"/>
        </w:rPr>
        <w:t xml:space="preserve"> </w:t>
      </w:r>
      <w:r>
        <w:rPr>
          <w:rFonts w:hint="eastAsia" w:ascii="宋体" w:hAnsi="宋体"/>
          <w:szCs w:val="21"/>
        </w:rPr>
        <w:t>。</w:t>
      </w:r>
    </w:p>
    <w:p>
      <w:pPr>
        <w:spacing w:line="440" w:lineRule="exact"/>
        <w:ind w:firstLine="420" w:firstLineChars="200"/>
        <w:rPr>
          <w:rFonts w:ascii="宋体"/>
          <w:szCs w:val="21"/>
        </w:rPr>
      </w:pPr>
      <w:r>
        <w:rPr>
          <w:rFonts w:ascii="宋体" w:hAnsi="宋体"/>
          <w:szCs w:val="21"/>
        </w:rPr>
        <w:t>2</w:t>
      </w:r>
      <w:r>
        <w:rPr>
          <w:rFonts w:hint="eastAsia" w:ascii="宋体" w:hAnsi="宋体"/>
          <w:szCs w:val="21"/>
        </w:rPr>
        <w:t>．我方承诺在投标有效期内不修改、撤销投标文件。</w:t>
      </w:r>
    </w:p>
    <w:p>
      <w:pPr>
        <w:spacing w:line="440" w:lineRule="exact"/>
        <w:ind w:firstLine="420" w:firstLineChars="200"/>
        <w:rPr>
          <w:rFonts w:ascii="宋体"/>
          <w:szCs w:val="21"/>
        </w:rPr>
      </w:pPr>
      <w:r>
        <w:rPr>
          <w:rFonts w:ascii="宋体" w:hAnsi="宋体"/>
          <w:szCs w:val="21"/>
        </w:rPr>
        <w:t>3</w:t>
      </w:r>
      <w:r>
        <w:rPr>
          <w:rFonts w:hint="eastAsia" w:ascii="宋体" w:hAnsi="宋体"/>
          <w:szCs w:val="21"/>
        </w:rPr>
        <w:t>．随同本投标函提交投标保证金一份，金额为人民币（大写）</w:t>
      </w:r>
      <w:r>
        <w:rPr>
          <w:rFonts w:ascii="宋体" w:hAnsi="宋体"/>
          <w:szCs w:val="21"/>
          <w:u w:val="single"/>
        </w:rPr>
        <w:t xml:space="preserve">        </w:t>
      </w:r>
      <w:r>
        <w:rPr>
          <w:rFonts w:hint="eastAsia" w:ascii="宋体" w:hAnsi="宋体"/>
          <w:szCs w:val="21"/>
        </w:rPr>
        <w:t>元（</w:t>
      </w:r>
      <w:r>
        <w:rPr>
          <w:rFonts w:ascii="宋体"/>
          <w:szCs w:val="21"/>
        </w:rPr>
        <w:t>¥</w:t>
      </w:r>
      <w:r>
        <w:rPr>
          <w:rFonts w:ascii="宋体" w:hAnsi="宋体"/>
          <w:szCs w:val="21"/>
          <w:u w:val="single"/>
        </w:rPr>
        <w:t xml:space="preserve">      </w:t>
      </w:r>
      <w:r>
        <w:rPr>
          <w:rFonts w:ascii="宋体" w:hAnsi="宋体"/>
          <w:szCs w:val="21"/>
        </w:rPr>
        <w:t xml:space="preserve"> </w:t>
      </w:r>
      <w:r>
        <w:rPr>
          <w:rFonts w:hint="eastAsia" w:ascii="宋体" w:hAnsi="宋体"/>
          <w:szCs w:val="21"/>
        </w:rPr>
        <w:t>）。</w:t>
      </w:r>
    </w:p>
    <w:p>
      <w:pPr>
        <w:spacing w:line="440" w:lineRule="exact"/>
        <w:ind w:firstLine="420" w:firstLineChars="200"/>
        <w:rPr>
          <w:rFonts w:ascii="宋体"/>
          <w:szCs w:val="21"/>
        </w:rPr>
      </w:pPr>
      <w:r>
        <w:rPr>
          <w:rFonts w:ascii="宋体" w:hAnsi="宋体"/>
          <w:szCs w:val="21"/>
        </w:rPr>
        <w:t>4</w:t>
      </w:r>
      <w:r>
        <w:rPr>
          <w:rFonts w:hint="eastAsia" w:ascii="宋体" w:hAnsi="宋体"/>
          <w:szCs w:val="21"/>
        </w:rPr>
        <w:t>．如我方中标：</w:t>
      </w:r>
    </w:p>
    <w:p>
      <w:pPr>
        <w:spacing w:line="440" w:lineRule="exact"/>
        <w:ind w:firstLine="718" w:firstLineChars="342"/>
        <w:rPr>
          <w:rFonts w:ascii="宋体"/>
          <w:szCs w:val="21"/>
        </w:rPr>
      </w:pPr>
      <w:r>
        <w:rPr>
          <w:rFonts w:hint="eastAsia" w:ascii="宋体" w:hAnsi="宋体"/>
          <w:szCs w:val="21"/>
        </w:rPr>
        <w:t>（</w:t>
      </w:r>
      <w:r>
        <w:rPr>
          <w:rFonts w:ascii="宋体" w:hAnsi="宋体"/>
          <w:szCs w:val="21"/>
        </w:rPr>
        <w:t>1</w:t>
      </w:r>
      <w:r>
        <w:rPr>
          <w:rFonts w:hint="eastAsia" w:ascii="宋体" w:hAnsi="宋体"/>
          <w:szCs w:val="21"/>
        </w:rPr>
        <w:t>）我方承诺在收到中标通知书后，在中标通知书规定的期限内与你方签订合同。</w:t>
      </w:r>
    </w:p>
    <w:p>
      <w:pPr>
        <w:spacing w:line="440" w:lineRule="exact"/>
        <w:ind w:firstLine="718" w:firstLineChars="342"/>
        <w:rPr>
          <w:rFonts w:ascii="宋体"/>
          <w:szCs w:val="21"/>
        </w:rPr>
      </w:pPr>
      <w:r>
        <w:rPr>
          <w:rFonts w:hint="eastAsia" w:ascii="宋体" w:hAnsi="宋体"/>
          <w:szCs w:val="21"/>
        </w:rPr>
        <w:t>（</w:t>
      </w:r>
      <w:r>
        <w:rPr>
          <w:rFonts w:ascii="宋体" w:hAnsi="宋体"/>
          <w:szCs w:val="21"/>
        </w:rPr>
        <w:t>2</w:t>
      </w:r>
      <w:r>
        <w:rPr>
          <w:rFonts w:hint="eastAsia" w:ascii="宋体" w:hAnsi="宋体"/>
          <w:szCs w:val="21"/>
        </w:rPr>
        <w:t>）随同本投标函递交的投标函附录属于合同文件的组成部分。</w:t>
      </w:r>
    </w:p>
    <w:p>
      <w:pPr>
        <w:spacing w:line="440" w:lineRule="exact"/>
        <w:ind w:firstLine="718" w:firstLineChars="342"/>
        <w:rPr>
          <w:rFonts w:ascii="宋体"/>
          <w:szCs w:val="21"/>
        </w:rPr>
      </w:pPr>
      <w:r>
        <w:rPr>
          <w:rFonts w:hint="eastAsia" w:ascii="宋体" w:hAnsi="宋体"/>
          <w:szCs w:val="21"/>
        </w:rPr>
        <w:t>（</w:t>
      </w:r>
      <w:r>
        <w:rPr>
          <w:rFonts w:ascii="宋体" w:hAnsi="宋体"/>
          <w:szCs w:val="21"/>
        </w:rPr>
        <w:t>3</w:t>
      </w:r>
      <w:r>
        <w:rPr>
          <w:rFonts w:hint="eastAsia" w:ascii="宋体" w:hAnsi="宋体"/>
          <w:szCs w:val="21"/>
        </w:rPr>
        <w:t>）我方承诺按照招标文件规定向你方递交履约担保。</w:t>
      </w:r>
    </w:p>
    <w:p>
      <w:pPr>
        <w:spacing w:line="440" w:lineRule="exact"/>
        <w:ind w:firstLine="718" w:firstLineChars="342"/>
        <w:rPr>
          <w:rFonts w:ascii="宋体"/>
          <w:szCs w:val="21"/>
        </w:rPr>
      </w:pPr>
      <w:r>
        <w:rPr>
          <w:rFonts w:hint="eastAsia" w:ascii="宋体" w:hAnsi="宋体"/>
          <w:szCs w:val="21"/>
        </w:rPr>
        <w:t>（</w:t>
      </w:r>
      <w:r>
        <w:rPr>
          <w:rFonts w:ascii="宋体" w:hAnsi="宋体"/>
          <w:szCs w:val="21"/>
        </w:rPr>
        <w:t>4</w:t>
      </w:r>
      <w:r>
        <w:rPr>
          <w:rFonts w:hint="eastAsia" w:ascii="宋体" w:hAnsi="宋体"/>
          <w:szCs w:val="21"/>
        </w:rPr>
        <w:t>）我方承诺在合同约定的期限内完成并移交全部合同工程。</w:t>
      </w:r>
    </w:p>
    <w:p>
      <w:pPr>
        <w:spacing w:line="440" w:lineRule="exact"/>
        <w:ind w:firstLine="420" w:firstLineChars="200"/>
        <w:rPr>
          <w:rFonts w:ascii="宋体"/>
          <w:szCs w:val="21"/>
        </w:rPr>
      </w:pPr>
      <w:r>
        <w:rPr>
          <w:rFonts w:ascii="宋体" w:hAnsi="宋体"/>
          <w:szCs w:val="21"/>
        </w:rPr>
        <w:t>5</w:t>
      </w:r>
      <w:r>
        <w:rPr>
          <w:rFonts w:hint="eastAsia" w:ascii="宋体" w:hAnsi="宋体"/>
          <w:szCs w:val="21"/>
        </w:rPr>
        <w:t>．</w:t>
      </w:r>
      <w:r>
        <w:rPr>
          <w:rFonts w:hint="eastAsia" w:ascii="宋体" w:hAnsi="宋体"/>
        </w:rPr>
        <w:t>我方在此声明，所递交的投标文件及有关资料内容完整、真实和准确，且不存在第二章“投标人须知”第</w:t>
      </w:r>
      <w:r>
        <w:rPr>
          <w:rFonts w:ascii="宋体" w:hAnsi="宋体"/>
        </w:rPr>
        <w:t>1.4.3</w:t>
      </w:r>
      <w:r>
        <w:rPr>
          <w:rFonts w:hint="eastAsia" w:ascii="宋体" w:hAnsi="宋体"/>
        </w:rPr>
        <w:t>项规定的任何一种情形。</w:t>
      </w:r>
    </w:p>
    <w:p>
      <w:pPr>
        <w:spacing w:line="440" w:lineRule="exact"/>
        <w:ind w:firstLine="420" w:firstLineChars="200"/>
        <w:rPr>
          <w:rFonts w:ascii="宋体"/>
          <w:szCs w:val="21"/>
        </w:rPr>
      </w:pPr>
      <w:r>
        <w:rPr>
          <w:rFonts w:ascii="宋体" w:hAnsi="宋体"/>
        </w:rPr>
        <w:t>6</w:t>
      </w:r>
      <w:r>
        <w:rPr>
          <w:rFonts w:hint="eastAsia" w:ascii="宋体" w:hAnsi="宋体"/>
          <w:szCs w:val="21"/>
        </w:rPr>
        <w:t>．在合同协议书正式签署生效之前，本投标函连同你方的中标通知书将构成我们双方之间共同遵守的文件，对双方具有约束力。</w:t>
      </w:r>
    </w:p>
    <w:p>
      <w:pPr>
        <w:spacing w:line="440" w:lineRule="exact"/>
        <w:ind w:firstLine="420" w:firstLineChars="200"/>
        <w:rPr>
          <w:rFonts w:ascii="宋体"/>
          <w:szCs w:val="21"/>
        </w:rPr>
      </w:pPr>
      <w:r>
        <w:rPr>
          <w:rFonts w:ascii="宋体" w:hAnsi="宋体"/>
          <w:szCs w:val="21"/>
        </w:rPr>
        <w:t>7</w:t>
      </w:r>
      <w:r>
        <w:rPr>
          <w:rFonts w:hint="eastAsia" w:ascii="宋体" w:hAnsi="宋体"/>
          <w:szCs w:val="21"/>
        </w:rPr>
        <w:t>．</w:t>
      </w:r>
      <w:r>
        <w:rPr>
          <w:rFonts w:ascii="宋体" w:hAnsi="宋体"/>
          <w:szCs w:val="21"/>
          <w:u w:val="single"/>
        </w:rPr>
        <w:t xml:space="preserve">                                       </w:t>
      </w:r>
      <w:r>
        <w:rPr>
          <w:rFonts w:hint="eastAsia" w:ascii="宋体" w:hAnsi="宋体"/>
          <w:szCs w:val="21"/>
        </w:rPr>
        <w:t>（其他补充说明）。</w:t>
      </w:r>
    </w:p>
    <w:p>
      <w:pPr>
        <w:spacing w:line="440" w:lineRule="exact"/>
        <w:rPr>
          <w:rFonts w:ascii="宋体"/>
          <w:szCs w:val="21"/>
        </w:rPr>
      </w:pPr>
    </w:p>
    <w:p>
      <w:pPr>
        <w:spacing w:line="440" w:lineRule="exact"/>
        <w:ind w:firstLine="3675" w:firstLineChars="1750"/>
        <w:rPr>
          <w:rFonts w:ascii="宋体"/>
          <w:szCs w:val="21"/>
        </w:rPr>
      </w:pPr>
      <w:r>
        <w:rPr>
          <w:rFonts w:hint="eastAsia" w:ascii="宋体" w:hAnsi="宋体"/>
          <w:szCs w:val="21"/>
        </w:rPr>
        <w:t>投</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人：</w:t>
      </w:r>
      <w:r>
        <w:rPr>
          <w:rFonts w:ascii="宋体" w:hAnsi="宋体"/>
          <w:szCs w:val="21"/>
          <w:u w:val="single"/>
        </w:rPr>
        <w:t xml:space="preserve">                      </w:t>
      </w:r>
      <w:r>
        <w:rPr>
          <w:rFonts w:hint="eastAsia" w:ascii="宋体" w:hAnsi="宋体"/>
          <w:szCs w:val="21"/>
        </w:rPr>
        <w:t>（盖单位章）</w:t>
      </w:r>
    </w:p>
    <w:p>
      <w:pPr>
        <w:spacing w:line="440" w:lineRule="exact"/>
        <w:ind w:firstLine="3675" w:firstLineChars="1750"/>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spacing w:line="440" w:lineRule="exact"/>
        <w:ind w:firstLine="3675" w:firstLineChars="1750"/>
        <w:rPr>
          <w:rFonts w:ascii="宋体"/>
          <w:szCs w:val="21"/>
        </w:rPr>
      </w:pPr>
      <w:r>
        <w:rPr>
          <w:rFonts w:hint="eastAsia" w:ascii="宋体" w:hAnsi="宋体"/>
          <w:szCs w:val="21"/>
        </w:rPr>
        <w:t>地址：</w:t>
      </w:r>
      <w:r>
        <w:rPr>
          <w:rFonts w:ascii="宋体" w:hAnsi="宋体"/>
          <w:szCs w:val="21"/>
          <w:u w:val="single"/>
        </w:rPr>
        <w:t xml:space="preserve">                                     </w:t>
      </w:r>
    </w:p>
    <w:p>
      <w:pPr>
        <w:spacing w:line="440" w:lineRule="exact"/>
        <w:ind w:firstLine="3675" w:firstLineChars="1750"/>
        <w:rPr>
          <w:rFonts w:ascii="宋体"/>
          <w:szCs w:val="21"/>
        </w:rPr>
      </w:pPr>
      <w:r>
        <w:rPr>
          <w:rFonts w:hint="eastAsia" w:ascii="宋体" w:hAnsi="宋体"/>
          <w:szCs w:val="21"/>
        </w:rPr>
        <w:t>电话：</w:t>
      </w:r>
      <w:r>
        <w:rPr>
          <w:rFonts w:ascii="宋体" w:hAnsi="宋体"/>
          <w:szCs w:val="21"/>
          <w:u w:val="single"/>
        </w:rPr>
        <w:t xml:space="preserve">                                     </w:t>
      </w:r>
    </w:p>
    <w:p>
      <w:pPr>
        <w:spacing w:line="440" w:lineRule="exact"/>
        <w:ind w:firstLine="3675" w:firstLineChars="1750"/>
        <w:rPr>
          <w:rFonts w:ascii="宋体"/>
          <w:szCs w:val="21"/>
        </w:rPr>
      </w:pPr>
      <w:r>
        <w:rPr>
          <w:rFonts w:hint="eastAsia" w:ascii="宋体" w:hAnsi="宋体"/>
          <w:szCs w:val="21"/>
        </w:rPr>
        <w:t>传真：</w:t>
      </w:r>
      <w:r>
        <w:rPr>
          <w:rFonts w:ascii="宋体" w:hAnsi="宋体"/>
          <w:szCs w:val="21"/>
          <w:u w:val="single"/>
        </w:rPr>
        <w:t xml:space="preserve">                                     </w:t>
      </w:r>
    </w:p>
    <w:p>
      <w:pPr>
        <w:spacing w:line="440" w:lineRule="exact"/>
        <w:ind w:firstLine="3675" w:firstLineChars="1750"/>
        <w:rPr>
          <w:rFonts w:ascii="宋体"/>
          <w:szCs w:val="21"/>
        </w:rPr>
      </w:pPr>
      <w:r>
        <w:rPr>
          <w:rFonts w:hint="eastAsia" w:ascii="宋体" w:hAnsi="宋体"/>
          <w:szCs w:val="21"/>
        </w:rPr>
        <w:t>邮政编码：</w:t>
      </w:r>
      <w:r>
        <w:rPr>
          <w:rFonts w:ascii="宋体" w:hAnsi="宋体"/>
          <w:szCs w:val="21"/>
          <w:u w:val="single"/>
        </w:rPr>
        <w:t xml:space="preserve">                                 </w:t>
      </w:r>
    </w:p>
    <w:p>
      <w:pPr>
        <w:spacing w:line="440" w:lineRule="exact"/>
        <w:ind w:firstLine="5040" w:firstLineChars="2400"/>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440" w:lineRule="exact"/>
        <w:ind w:firstLine="5040" w:firstLineChars="2400"/>
        <w:rPr>
          <w:rFonts w:ascii="宋体"/>
          <w:szCs w:val="21"/>
        </w:rPr>
      </w:pPr>
    </w:p>
    <w:p>
      <w:pPr>
        <w:spacing w:line="440" w:lineRule="exact"/>
        <w:rPr>
          <w:rFonts w:ascii="宋体"/>
          <w:szCs w:val="21"/>
        </w:rPr>
      </w:pPr>
    </w:p>
    <w:p>
      <w:pPr>
        <w:spacing w:line="440" w:lineRule="exact"/>
        <w:rPr>
          <w:rFonts w:ascii="宋体"/>
          <w:szCs w:val="21"/>
        </w:rPr>
      </w:pPr>
    </w:p>
    <w:p>
      <w:pPr>
        <w:pStyle w:val="78"/>
        <w:jc w:val="center"/>
        <w:rPr>
          <w:szCs w:val="23"/>
        </w:rPr>
      </w:pPr>
      <w:bookmarkStart w:id="63" w:name="_Toc152045790"/>
      <w:bookmarkStart w:id="64" w:name="_Toc144974859"/>
      <w:bookmarkStart w:id="65" w:name="_Toc152042579"/>
      <w:bookmarkStart w:id="66" w:name="_Toc179632810"/>
      <w:r>
        <w:rPr>
          <w:rFonts w:hint="eastAsia"/>
        </w:rPr>
        <w:t>（二）投标函附录</w:t>
      </w:r>
      <w:bookmarkEnd w:id="63"/>
      <w:bookmarkEnd w:id="64"/>
      <w:bookmarkEnd w:id="65"/>
      <w:bookmarkEnd w:id="66"/>
    </w:p>
    <w:p>
      <w:pPr>
        <w:rPr>
          <w:rFonts w:ascii="楷体_GB2312" w:eastAsia="楷体_GB2312"/>
        </w:rPr>
      </w:pPr>
      <w:r>
        <w:rPr>
          <w:rFonts w:ascii="楷体_GB2312" w:eastAsia="楷体_GB2312"/>
        </w:rPr>
        <w:t xml:space="preserve"> </w:t>
      </w:r>
    </w:p>
    <w:p>
      <w:pPr>
        <w:rPr>
          <w:rFonts w:ascii="宋体"/>
          <w:sz w:val="18"/>
          <w:szCs w:val="18"/>
        </w:rPr>
      </w:pPr>
      <w:r>
        <w:rPr>
          <w:rFonts w:ascii="宋体" w:hAnsi="宋体"/>
          <w:sz w:val="18"/>
          <w:szCs w:val="18"/>
        </w:rPr>
        <w:t xml:space="preserve"> </w:t>
      </w:r>
      <w:r>
        <w:rPr>
          <w:rFonts w:hint="eastAsia" w:ascii="宋体" w:hAnsi="宋体"/>
          <w:sz w:val="18"/>
          <w:szCs w:val="18"/>
        </w:rPr>
        <w:t>说明：</w:t>
      </w:r>
      <w:r>
        <w:rPr>
          <w:rFonts w:ascii="宋体" w:hAnsi="宋体"/>
          <w:sz w:val="18"/>
          <w:szCs w:val="18"/>
        </w:rPr>
        <w:t>1</w:t>
      </w:r>
      <w:r>
        <w:rPr>
          <w:rFonts w:hint="eastAsia" w:ascii="宋体" w:hAnsi="宋体"/>
          <w:sz w:val="18"/>
          <w:szCs w:val="18"/>
        </w:rPr>
        <w:t>．下表所有数据应在招标文件发出前由招标人填写，由投标人签署确认；</w:t>
      </w:r>
    </w:p>
    <w:p>
      <w:pPr>
        <w:rPr>
          <w:rFonts w:ascii="宋体"/>
          <w:sz w:val="18"/>
          <w:szCs w:val="18"/>
        </w:rPr>
      </w:pPr>
      <w:r>
        <w:rPr>
          <w:rFonts w:ascii="宋体" w:hAnsi="宋体"/>
          <w:sz w:val="18"/>
          <w:szCs w:val="18"/>
        </w:rPr>
        <w:t xml:space="preserve">        2</w:t>
      </w:r>
      <w:r>
        <w:rPr>
          <w:rFonts w:hint="eastAsia" w:ascii="宋体" w:hAnsi="宋体"/>
          <w:sz w:val="18"/>
          <w:szCs w:val="18"/>
        </w:rPr>
        <w:t>．数据栏中，对数据的限额说明见招标文件第一卷中的专用条款数据表。</w:t>
      </w:r>
    </w:p>
    <w:tbl>
      <w:tblPr>
        <w:tblStyle w:val="49"/>
        <w:tblW w:w="9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286"/>
        <w:gridCol w:w="1484"/>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44" w:type="dxa"/>
            <w:vAlign w:val="center"/>
          </w:tcPr>
          <w:p>
            <w:pPr>
              <w:jc w:val="center"/>
              <w:rPr>
                <w:rFonts w:ascii="宋体"/>
                <w:szCs w:val="21"/>
              </w:rPr>
            </w:pPr>
            <w:r>
              <w:rPr>
                <w:rFonts w:hint="eastAsia" w:ascii="宋体" w:hAnsi="宋体"/>
                <w:szCs w:val="21"/>
              </w:rPr>
              <w:t>序号</w:t>
            </w:r>
          </w:p>
        </w:tc>
        <w:tc>
          <w:tcPr>
            <w:tcW w:w="3286" w:type="dxa"/>
            <w:vAlign w:val="center"/>
          </w:tcPr>
          <w:p>
            <w:pPr>
              <w:jc w:val="center"/>
              <w:rPr>
                <w:rFonts w:ascii="宋体"/>
                <w:szCs w:val="21"/>
              </w:rPr>
            </w:pPr>
            <w:r>
              <w:rPr>
                <w:rFonts w:hint="eastAsia" w:ascii="宋体" w:hAnsi="宋体"/>
                <w:szCs w:val="21"/>
              </w:rPr>
              <w:t>条款名称</w:t>
            </w:r>
          </w:p>
        </w:tc>
        <w:tc>
          <w:tcPr>
            <w:tcW w:w="1484" w:type="dxa"/>
            <w:vAlign w:val="center"/>
          </w:tcPr>
          <w:p>
            <w:pPr>
              <w:jc w:val="center"/>
              <w:rPr>
                <w:rFonts w:ascii="宋体"/>
                <w:szCs w:val="21"/>
              </w:rPr>
            </w:pPr>
            <w:r>
              <w:rPr>
                <w:rFonts w:hint="eastAsia" w:ascii="宋体" w:hAnsi="宋体"/>
                <w:szCs w:val="21"/>
              </w:rPr>
              <w:t>合同条目号</w:t>
            </w:r>
          </w:p>
        </w:tc>
        <w:tc>
          <w:tcPr>
            <w:tcW w:w="3714" w:type="dxa"/>
            <w:vAlign w:val="center"/>
          </w:tcPr>
          <w:p>
            <w:pPr>
              <w:jc w:val="center"/>
              <w:rPr>
                <w:rFonts w:ascii="宋体"/>
                <w:szCs w:val="21"/>
              </w:rPr>
            </w:pPr>
            <w:r>
              <w:rPr>
                <w:rFonts w:hint="eastAsia" w:ascii="宋体" w:hAnsi="宋体"/>
                <w:szCs w:val="21"/>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44" w:type="dxa"/>
            <w:vAlign w:val="center"/>
          </w:tcPr>
          <w:p>
            <w:pPr>
              <w:jc w:val="center"/>
              <w:rPr>
                <w:rFonts w:ascii="宋体"/>
                <w:szCs w:val="21"/>
              </w:rPr>
            </w:pPr>
            <w:r>
              <w:rPr>
                <w:rFonts w:hint="eastAsia" w:ascii="宋体"/>
                <w:szCs w:val="21"/>
              </w:rPr>
              <w:t>1</w:t>
            </w:r>
          </w:p>
        </w:tc>
        <w:tc>
          <w:tcPr>
            <w:tcW w:w="3286" w:type="dxa"/>
            <w:vAlign w:val="center"/>
          </w:tcPr>
          <w:p>
            <w:pPr>
              <w:rPr>
                <w:rFonts w:ascii="宋体"/>
                <w:szCs w:val="21"/>
              </w:rPr>
            </w:pPr>
            <w:r>
              <w:rPr>
                <w:rFonts w:hint="eastAsia" w:ascii="宋体" w:hAnsi="宋体"/>
                <w:szCs w:val="21"/>
              </w:rPr>
              <w:t>缺陷责任期</w:t>
            </w:r>
          </w:p>
        </w:tc>
        <w:tc>
          <w:tcPr>
            <w:tcW w:w="1484" w:type="dxa"/>
            <w:vAlign w:val="center"/>
          </w:tcPr>
          <w:p>
            <w:pPr>
              <w:jc w:val="center"/>
              <w:rPr>
                <w:rFonts w:ascii="宋体"/>
                <w:szCs w:val="21"/>
              </w:rPr>
            </w:pPr>
            <w:r>
              <w:rPr>
                <w:rFonts w:ascii="宋体" w:hAnsi="宋体"/>
                <w:szCs w:val="21"/>
              </w:rPr>
              <w:t>1.1.4.5</w:t>
            </w:r>
          </w:p>
        </w:tc>
        <w:tc>
          <w:tcPr>
            <w:tcW w:w="3714" w:type="dxa"/>
            <w:vAlign w:val="center"/>
          </w:tcPr>
          <w:p>
            <w:pPr>
              <w:rPr>
                <w:rFonts w:ascii="宋体"/>
                <w:szCs w:val="21"/>
              </w:rPr>
            </w:pPr>
            <w:r>
              <w:rPr>
                <w:rFonts w:hint="eastAsia" w:ascii="宋体" w:hAnsi="宋体"/>
                <w:szCs w:val="21"/>
              </w:rPr>
              <w:t>自实际交工日期起计算</w:t>
            </w:r>
            <w:r>
              <w:rPr>
                <w:rFonts w:ascii="宋体" w:hAnsi="宋体"/>
                <w:szCs w:val="21"/>
                <w:u w:val="single"/>
              </w:rPr>
              <w:t xml:space="preserve"> 1  </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44" w:type="dxa"/>
            <w:vAlign w:val="center"/>
          </w:tcPr>
          <w:p>
            <w:pPr>
              <w:jc w:val="center"/>
              <w:rPr>
                <w:rFonts w:ascii="宋体"/>
                <w:szCs w:val="21"/>
              </w:rPr>
            </w:pPr>
            <w:r>
              <w:rPr>
                <w:rFonts w:hint="eastAsia" w:ascii="宋体"/>
                <w:szCs w:val="21"/>
              </w:rPr>
              <w:t>2</w:t>
            </w:r>
          </w:p>
        </w:tc>
        <w:tc>
          <w:tcPr>
            <w:tcW w:w="3286" w:type="dxa"/>
            <w:vAlign w:val="center"/>
          </w:tcPr>
          <w:p>
            <w:pPr>
              <w:rPr>
                <w:rFonts w:ascii="宋体"/>
                <w:szCs w:val="21"/>
              </w:rPr>
            </w:pPr>
            <w:r>
              <w:rPr>
                <w:rFonts w:hint="eastAsia" w:ascii="宋体" w:hAnsi="宋体"/>
                <w:szCs w:val="21"/>
              </w:rPr>
              <w:t>逾期交工违约金</w:t>
            </w:r>
          </w:p>
        </w:tc>
        <w:tc>
          <w:tcPr>
            <w:tcW w:w="1484" w:type="dxa"/>
            <w:vAlign w:val="center"/>
          </w:tcPr>
          <w:p>
            <w:pPr>
              <w:jc w:val="center"/>
              <w:rPr>
                <w:rFonts w:ascii="宋体"/>
              </w:rPr>
            </w:pPr>
            <w:r>
              <w:rPr>
                <w:rFonts w:ascii="宋体" w:hAnsi="宋体"/>
              </w:rPr>
              <w:t>11.5</w:t>
            </w:r>
            <w:r>
              <w:rPr>
                <w:rFonts w:hint="eastAsia" w:ascii="宋体" w:hAnsi="宋体"/>
              </w:rPr>
              <w:t>（3）</w:t>
            </w:r>
          </w:p>
        </w:tc>
        <w:tc>
          <w:tcPr>
            <w:tcW w:w="3714" w:type="dxa"/>
            <w:vAlign w:val="center"/>
          </w:tcPr>
          <w:p>
            <w:pPr>
              <w:spacing w:line="300" w:lineRule="exact"/>
              <w:rPr>
                <w:rFonts w:ascii="宋体"/>
                <w:szCs w:val="21"/>
              </w:rPr>
            </w:pPr>
            <w:r>
              <w:rPr>
                <w:rFonts w:ascii="宋体" w:hAnsi="宋体"/>
                <w:szCs w:val="21"/>
                <w:u w:val="single"/>
              </w:rPr>
              <w:t>1000</w:t>
            </w:r>
            <w:r>
              <w:rPr>
                <w:rFonts w:hint="eastAsia" w:ascii="宋体" w:hAnsi="宋体"/>
                <w:szCs w:val="21"/>
              </w:rPr>
              <w:t>元</w:t>
            </w:r>
            <w:r>
              <w:rPr>
                <w:rFonts w:ascii="宋体" w:hAnsi="宋体"/>
                <w:szCs w:val="21"/>
              </w:rPr>
              <w:t>/</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44" w:type="dxa"/>
            <w:vAlign w:val="center"/>
          </w:tcPr>
          <w:p>
            <w:pPr>
              <w:jc w:val="center"/>
              <w:rPr>
                <w:rFonts w:ascii="宋体"/>
                <w:szCs w:val="21"/>
              </w:rPr>
            </w:pPr>
            <w:r>
              <w:rPr>
                <w:rFonts w:hint="eastAsia" w:ascii="宋体"/>
                <w:szCs w:val="21"/>
              </w:rPr>
              <w:t>3</w:t>
            </w:r>
          </w:p>
        </w:tc>
        <w:tc>
          <w:tcPr>
            <w:tcW w:w="3286" w:type="dxa"/>
            <w:vAlign w:val="center"/>
          </w:tcPr>
          <w:p>
            <w:pPr>
              <w:rPr>
                <w:rFonts w:ascii="宋体"/>
                <w:szCs w:val="21"/>
              </w:rPr>
            </w:pPr>
            <w:r>
              <w:rPr>
                <w:rFonts w:hint="eastAsia" w:ascii="宋体" w:hAnsi="宋体"/>
                <w:szCs w:val="21"/>
              </w:rPr>
              <w:t>逾期交工违约金限额</w:t>
            </w:r>
          </w:p>
        </w:tc>
        <w:tc>
          <w:tcPr>
            <w:tcW w:w="1484" w:type="dxa"/>
            <w:vAlign w:val="center"/>
          </w:tcPr>
          <w:p>
            <w:pPr>
              <w:jc w:val="center"/>
              <w:rPr>
                <w:rFonts w:ascii="宋体"/>
              </w:rPr>
            </w:pPr>
            <w:r>
              <w:rPr>
                <w:rFonts w:ascii="宋体" w:hAnsi="宋体"/>
              </w:rPr>
              <w:t>11.5</w:t>
            </w:r>
            <w:r>
              <w:rPr>
                <w:rFonts w:hint="eastAsia" w:ascii="宋体" w:hAnsi="宋体"/>
              </w:rPr>
              <w:t>（3）</w:t>
            </w:r>
          </w:p>
        </w:tc>
        <w:tc>
          <w:tcPr>
            <w:tcW w:w="3714" w:type="dxa"/>
            <w:vAlign w:val="center"/>
          </w:tcPr>
          <w:p>
            <w:pPr>
              <w:spacing w:line="300" w:lineRule="exact"/>
              <w:rPr>
                <w:rFonts w:ascii="宋体"/>
                <w:szCs w:val="21"/>
              </w:rPr>
            </w:pPr>
            <w:r>
              <w:rPr>
                <w:rFonts w:ascii="宋体" w:hAnsi="宋体"/>
                <w:szCs w:val="21"/>
                <w:u w:val="single"/>
              </w:rPr>
              <w:t xml:space="preserve"> 5 </w:t>
            </w:r>
            <w:r>
              <w:rPr>
                <w:rFonts w:hint="eastAsia" w:ascii="宋体" w:hAnsi="宋体"/>
                <w:szCs w:val="21"/>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44" w:type="dxa"/>
            <w:vAlign w:val="center"/>
          </w:tcPr>
          <w:p>
            <w:pPr>
              <w:jc w:val="center"/>
              <w:rPr>
                <w:rFonts w:ascii="宋体"/>
                <w:szCs w:val="21"/>
              </w:rPr>
            </w:pPr>
            <w:r>
              <w:rPr>
                <w:rFonts w:hint="eastAsia" w:ascii="宋体"/>
                <w:szCs w:val="21"/>
              </w:rPr>
              <w:t>4</w:t>
            </w:r>
          </w:p>
        </w:tc>
        <w:tc>
          <w:tcPr>
            <w:tcW w:w="3286" w:type="dxa"/>
            <w:vAlign w:val="center"/>
          </w:tcPr>
          <w:p>
            <w:pPr>
              <w:rPr>
                <w:rFonts w:ascii="宋体"/>
                <w:szCs w:val="21"/>
              </w:rPr>
            </w:pPr>
            <w:r>
              <w:rPr>
                <w:rFonts w:hint="eastAsia" w:ascii="宋体"/>
                <w:szCs w:val="21"/>
              </w:rPr>
              <w:t>提前交工的奖金</w:t>
            </w:r>
          </w:p>
        </w:tc>
        <w:tc>
          <w:tcPr>
            <w:tcW w:w="1484" w:type="dxa"/>
            <w:vAlign w:val="center"/>
          </w:tcPr>
          <w:p>
            <w:pPr>
              <w:jc w:val="center"/>
              <w:rPr>
                <w:rFonts w:ascii="宋体"/>
                <w:szCs w:val="21"/>
              </w:rPr>
            </w:pPr>
            <w:r>
              <w:rPr>
                <w:rFonts w:hint="eastAsia" w:ascii="宋体"/>
                <w:szCs w:val="21"/>
              </w:rPr>
              <w:t>11.6</w:t>
            </w:r>
          </w:p>
        </w:tc>
        <w:tc>
          <w:tcPr>
            <w:tcW w:w="3714" w:type="dxa"/>
            <w:vAlign w:val="center"/>
          </w:tcPr>
          <w:p>
            <w:pPr>
              <w:rPr>
                <w:rFonts w:ascii="宋体"/>
                <w:szCs w:val="21"/>
                <w:u w:val="single"/>
              </w:rPr>
            </w:pPr>
            <w:r>
              <w:rPr>
                <w:rFonts w:hint="eastAsia" w:ascii="宋体"/>
                <w:szCs w:val="21"/>
                <w:u w:val="single"/>
              </w:rPr>
              <w:t xml:space="preserve">     </w:t>
            </w:r>
            <w:r>
              <w:rPr>
                <w:rFonts w:hint="eastAsia" w:ascii="宋体"/>
                <w:szCs w:val="21"/>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44" w:type="dxa"/>
            <w:vAlign w:val="center"/>
          </w:tcPr>
          <w:p>
            <w:pPr>
              <w:jc w:val="center"/>
              <w:rPr>
                <w:rFonts w:ascii="宋体"/>
                <w:szCs w:val="21"/>
              </w:rPr>
            </w:pPr>
            <w:r>
              <w:rPr>
                <w:rFonts w:hint="eastAsia" w:ascii="宋体"/>
                <w:szCs w:val="21"/>
              </w:rPr>
              <w:t>5</w:t>
            </w:r>
          </w:p>
        </w:tc>
        <w:tc>
          <w:tcPr>
            <w:tcW w:w="3286" w:type="dxa"/>
            <w:vAlign w:val="center"/>
          </w:tcPr>
          <w:p>
            <w:pPr>
              <w:rPr>
                <w:rFonts w:ascii="宋体" w:hAnsi="宋体"/>
                <w:szCs w:val="21"/>
              </w:rPr>
            </w:pPr>
            <w:r>
              <w:rPr>
                <w:rFonts w:hint="eastAsia" w:ascii="宋体" w:hAnsi="宋体"/>
                <w:szCs w:val="21"/>
              </w:rPr>
              <w:t>提前交工的奖励限额</w:t>
            </w:r>
          </w:p>
        </w:tc>
        <w:tc>
          <w:tcPr>
            <w:tcW w:w="1484" w:type="dxa"/>
            <w:vAlign w:val="center"/>
          </w:tcPr>
          <w:p>
            <w:pPr>
              <w:jc w:val="center"/>
              <w:rPr>
                <w:rFonts w:ascii="宋体" w:hAnsi="宋体"/>
                <w:szCs w:val="21"/>
              </w:rPr>
            </w:pPr>
            <w:r>
              <w:rPr>
                <w:rFonts w:hint="eastAsia" w:ascii="宋体" w:hAnsi="宋体"/>
                <w:szCs w:val="21"/>
              </w:rPr>
              <w:t>11.6</w:t>
            </w:r>
          </w:p>
        </w:tc>
        <w:tc>
          <w:tcPr>
            <w:tcW w:w="3714" w:type="dxa"/>
            <w:vAlign w:val="center"/>
          </w:tcPr>
          <w:p>
            <w:pPr>
              <w:rPr>
                <w:rFonts w:ascii="宋体" w:hAnsi="宋体"/>
                <w:szCs w:val="21"/>
                <w:u w:val="single"/>
              </w:rPr>
            </w:pPr>
            <w:r>
              <w:rPr>
                <w:rFonts w:hint="eastAsia" w:ascii="宋体" w:hAnsi="宋体"/>
                <w:szCs w:val="21"/>
                <w:u w:val="single"/>
              </w:rPr>
              <w:t xml:space="preserve">   </w:t>
            </w:r>
            <w:r>
              <w:rPr>
                <w:rFonts w:hint="eastAsia" w:ascii="宋体" w:hAnsi="宋体"/>
                <w:szCs w:val="21"/>
              </w:rPr>
              <w:t xml:space="preserve"> %签约合同价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44" w:type="dxa"/>
            <w:vAlign w:val="center"/>
          </w:tcPr>
          <w:p>
            <w:pPr>
              <w:jc w:val="center"/>
              <w:rPr>
                <w:rFonts w:ascii="宋体"/>
                <w:szCs w:val="21"/>
              </w:rPr>
            </w:pPr>
            <w:r>
              <w:rPr>
                <w:rFonts w:hint="eastAsia" w:ascii="宋体"/>
                <w:szCs w:val="21"/>
              </w:rPr>
              <w:t>6</w:t>
            </w:r>
          </w:p>
        </w:tc>
        <w:tc>
          <w:tcPr>
            <w:tcW w:w="3286" w:type="dxa"/>
            <w:vAlign w:val="center"/>
          </w:tcPr>
          <w:p>
            <w:pPr>
              <w:rPr>
                <w:rFonts w:ascii="宋体" w:hAnsi="宋体"/>
                <w:szCs w:val="21"/>
              </w:rPr>
            </w:pPr>
            <w:r>
              <w:rPr>
                <w:rFonts w:hint="eastAsia" w:ascii="宋体" w:hAnsi="宋体"/>
                <w:szCs w:val="21"/>
              </w:rPr>
              <w:t>价格调整的差额计算</w:t>
            </w:r>
          </w:p>
        </w:tc>
        <w:tc>
          <w:tcPr>
            <w:tcW w:w="1484" w:type="dxa"/>
            <w:vAlign w:val="center"/>
          </w:tcPr>
          <w:p>
            <w:pPr>
              <w:jc w:val="center"/>
              <w:rPr>
                <w:rFonts w:ascii="宋体" w:hAnsi="宋体"/>
                <w:szCs w:val="21"/>
              </w:rPr>
            </w:pPr>
            <w:r>
              <w:rPr>
                <w:rFonts w:hint="eastAsia" w:ascii="宋体" w:hAnsi="宋体"/>
                <w:szCs w:val="21"/>
              </w:rPr>
              <w:t>16.1.1</w:t>
            </w:r>
          </w:p>
        </w:tc>
        <w:tc>
          <w:tcPr>
            <w:tcW w:w="3714" w:type="dxa"/>
            <w:vAlign w:val="center"/>
          </w:tcPr>
          <w:p>
            <w:pPr>
              <w:rPr>
                <w:rFonts w:ascii="宋体" w:hAnsi="宋体"/>
                <w:szCs w:val="21"/>
                <w:u w:val="single"/>
              </w:rPr>
            </w:pPr>
            <w:r>
              <w:rPr>
                <w:rFonts w:hint="eastAsia" w:ascii="宋体" w:hAnsi="宋体"/>
                <w:szCs w:val="21"/>
              </w:rPr>
              <w:t>见价格指数和权重表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44" w:type="dxa"/>
            <w:vAlign w:val="center"/>
          </w:tcPr>
          <w:p>
            <w:pPr>
              <w:jc w:val="center"/>
              <w:rPr>
                <w:rFonts w:ascii="宋体"/>
                <w:szCs w:val="21"/>
              </w:rPr>
            </w:pPr>
            <w:r>
              <w:rPr>
                <w:rFonts w:hint="eastAsia" w:ascii="宋体"/>
                <w:szCs w:val="21"/>
              </w:rPr>
              <w:t>7</w:t>
            </w:r>
          </w:p>
        </w:tc>
        <w:tc>
          <w:tcPr>
            <w:tcW w:w="3286" w:type="dxa"/>
            <w:vAlign w:val="center"/>
          </w:tcPr>
          <w:p>
            <w:pPr>
              <w:rPr>
                <w:rFonts w:ascii="宋体"/>
                <w:szCs w:val="21"/>
              </w:rPr>
            </w:pPr>
            <w:r>
              <w:rPr>
                <w:rFonts w:hint="eastAsia" w:ascii="宋体" w:hAnsi="宋体"/>
                <w:szCs w:val="21"/>
              </w:rPr>
              <w:t>开工预付款金额</w:t>
            </w:r>
          </w:p>
        </w:tc>
        <w:tc>
          <w:tcPr>
            <w:tcW w:w="1484" w:type="dxa"/>
            <w:vAlign w:val="center"/>
          </w:tcPr>
          <w:p>
            <w:pPr>
              <w:jc w:val="center"/>
              <w:rPr>
                <w:rFonts w:ascii="宋体"/>
                <w:szCs w:val="21"/>
              </w:rPr>
            </w:pPr>
            <w:r>
              <w:rPr>
                <w:rFonts w:ascii="宋体" w:hAnsi="宋体"/>
                <w:szCs w:val="21"/>
              </w:rPr>
              <w:t>17.2.1</w:t>
            </w:r>
            <w:r>
              <w:rPr>
                <w:rFonts w:hint="eastAsia" w:ascii="宋体" w:hAnsi="宋体"/>
                <w:szCs w:val="21"/>
              </w:rPr>
              <w:t>（1）</w:t>
            </w:r>
          </w:p>
        </w:tc>
        <w:tc>
          <w:tcPr>
            <w:tcW w:w="3714" w:type="dxa"/>
            <w:vAlign w:val="center"/>
          </w:tcPr>
          <w:p>
            <w:pPr>
              <w:rPr>
                <w:rFonts w:ascii="宋体"/>
                <w:szCs w:val="21"/>
              </w:rPr>
            </w:pPr>
            <w:r>
              <w:rPr>
                <w:rFonts w:ascii="宋体" w:hAnsi="宋体"/>
                <w:szCs w:val="21"/>
                <w:u w:val="single"/>
              </w:rPr>
              <w:t xml:space="preserve"> 0 </w:t>
            </w:r>
            <w:r>
              <w:rPr>
                <w:rFonts w:hint="eastAsia" w:ascii="宋体" w:hAnsi="宋体"/>
                <w:szCs w:val="21"/>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44" w:type="dxa"/>
            <w:vAlign w:val="center"/>
          </w:tcPr>
          <w:p>
            <w:pPr>
              <w:jc w:val="center"/>
              <w:rPr>
                <w:rFonts w:ascii="宋体"/>
                <w:szCs w:val="21"/>
              </w:rPr>
            </w:pPr>
            <w:r>
              <w:rPr>
                <w:rFonts w:hint="eastAsia" w:ascii="宋体"/>
                <w:szCs w:val="21"/>
              </w:rPr>
              <w:t>8</w:t>
            </w:r>
          </w:p>
        </w:tc>
        <w:tc>
          <w:tcPr>
            <w:tcW w:w="3286" w:type="dxa"/>
            <w:vAlign w:val="center"/>
          </w:tcPr>
          <w:p>
            <w:pPr>
              <w:rPr>
                <w:rFonts w:ascii="宋体"/>
                <w:szCs w:val="21"/>
              </w:rPr>
            </w:pPr>
            <w:r>
              <w:rPr>
                <w:rFonts w:hint="eastAsia" w:ascii="宋体" w:hAnsi="宋体"/>
                <w:szCs w:val="21"/>
              </w:rPr>
              <w:t>材料、设备预付款比例</w:t>
            </w:r>
          </w:p>
        </w:tc>
        <w:tc>
          <w:tcPr>
            <w:tcW w:w="1484" w:type="dxa"/>
            <w:vAlign w:val="center"/>
          </w:tcPr>
          <w:p>
            <w:pPr>
              <w:jc w:val="center"/>
              <w:rPr>
                <w:rFonts w:ascii="宋体"/>
                <w:szCs w:val="21"/>
              </w:rPr>
            </w:pPr>
            <w:r>
              <w:rPr>
                <w:rFonts w:ascii="宋体" w:hAnsi="宋体"/>
                <w:szCs w:val="21"/>
              </w:rPr>
              <w:t>17.2.1</w:t>
            </w:r>
            <w:r>
              <w:rPr>
                <w:rFonts w:hint="eastAsia" w:ascii="宋体" w:hAnsi="宋体"/>
                <w:szCs w:val="21"/>
              </w:rPr>
              <w:t>（2）</w:t>
            </w:r>
          </w:p>
        </w:tc>
        <w:tc>
          <w:tcPr>
            <w:tcW w:w="3714" w:type="dxa"/>
            <w:vAlign w:val="center"/>
          </w:tcPr>
          <w:p>
            <w:pPr>
              <w:rPr>
                <w:rFonts w:ascii="宋体"/>
                <w:szCs w:val="21"/>
              </w:rPr>
            </w:pPr>
            <w:r>
              <w:rPr>
                <w:rFonts w:hint="eastAsia" w:ascii="宋体" w:hAnsi="宋体"/>
                <w:szCs w:val="21"/>
              </w:rPr>
              <w:t xml:space="preserve">    等主要材料、设备单据所列费用的</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44" w:type="dxa"/>
            <w:vAlign w:val="center"/>
          </w:tcPr>
          <w:p>
            <w:pPr>
              <w:jc w:val="center"/>
              <w:rPr>
                <w:rFonts w:ascii="宋体"/>
                <w:szCs w:val="21"/>
              </w:rPr>
            </w:pPr>
            <w:r>
              <w:rPr>
                <w:rFonts w:hint="eastAsia" w:ascii="宋体"/>
                <w:szCs w:val="21"/>
              </w:rPr>
              <w:t>9</w:t>
            </w:r>
          </w:p>
        </w:tc>
        <w:tc>
          <w:tcPr>
            <w:tcW w:w="3286" w:type="dxa"/>
            <w:vAlign w:val="center"/>
          </w:tcPr>
          <w:p>
            <w:pPr>
              <w:rPr>
                <w:rFonts w:ascii="宋体"/>
                <w:szCs w:val="21"/>
                <w:highlight w:val="none"/>
              </w:rPr>
            </w:pPr>
            <w:r>
              <w:rPr>
                <w:rFonts w:hint="eastAsia" w:ascii="宋体" w:hAnsi="宋体"/>
                <w:szCs w:val="21"/>
                <w:highlight w:val="none"/>
              </w:rPr>
              <w:t>进度付款证书最低限额</w:t>
            </w:r>
          </w:p>
        </w:tc>
        <w:tc>
          <w:tcPr>
            <w:tcW w:w="1484" w:type="dxa"/>
            <w:vAlign w:val="center"/>
          </w:tcPr>
          <w:p>
            <w:pPr>
              <w:jc w:val="center"/>
              <w:rPr>
                <w:rFonts w:ascii="宋体"/>
                <w:szCs w:val="21"/>
                <w:highlight w:val="none"/>
              </w:rPr>
            </w:pPr>
            <w:r>
              <w:rPr>
                <w:rFonts w:ascii="宋体" w:hAnsi="宋体"/>
                <w:szCs w:val="21"/>
                <w:highlight w:val="none"/>
              </w:rPr>
              <w:t>17.3.3</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w:t>
            </w:r>
          </w:p>
        </w:tc>
        <w:tc>
          <w:tcPr>
            <w:tcW w:w="3714" w:type="dxa"/>
            <w:vAlign w:val="center"/>
          </w:tcPr>
          <w:p>
            <w:pPr>
              <w:rPr>
                <w:rFonts w:ascii="宋体"/>
                <w:szCs w:val="21"/>
                <w:highlight w:val="none"/>
              </w:rPr>
            </w:pPr>
            <w:r>
              <w:rPr>
                <w:rFonts w:hint="eastAsia" w:ascii="宋体" w:hAnsi="宋体"/>
                <w:szCs w:val="21"/>
                <w:highlight w:val="none"/>
              </w:rPr>
              <w:t>人民币</w:t>
            </w:r>
            <w:r>
              <w:rPr>
                <w:rFonts w:hint="eastAsia" w:ascii="宋体" w:hAnsi="宋体"/>
                <w:szCs w:val="21"/>
                <w:highlight w:val="none"/>
                <w:u w:val="single"/>
              </w:rPr>
              <w:t xml:space="preserve"> 100 </w:t>
            </w:r>
            <w:r>
              <w:rPr>
                <w:rFonts w:hint="eastAsia" w:ascii="宋体" w:hAnsi="宋体"/>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44" w:type="dxa"/>
            <w:vAlign w:val="center"/>
          </w:tcPr>
          <w:p>
            <w:pPr>
              <w:jc w:val="center"/>
              <w:rPr>
                <w:rFonts w:ascii="宋体" w:hAnsi="宋体"/>
                <w:szCs w:val="21"/>
              </w:rPr>
            </w:pPr>
            <w:r>
              <w:rPr>
                <w:rFonts w:hint="eastAsia" w:ascii="宋体" w:hAnsi="宋体"/>
                <w:szCs w:val="21"/>
              </w:rPr>
              <w:t>10</w:t>
            </w:r>
          </w:p>
        </w:tc>
        <w:tc>
          <w:tcPr>
            <w:tcW w:w="3286" w:type="dxa"/>
            <w:vAlign w:val="center"/>
          </w:tcPr>
          <w:p>
            <w:pPr>
              <w:rPr>
                <w:rFonts w:ascii="宋体" w:hAnsi="宋体"/>
                <w:szCs w:val="21"/>
              </w:rPr>
            </w:pPr>
            <w:r>
              <w:rPr>
                <w:rFonts w:hint="eastAsia" w:ascii="宋体" w:hAnsi="宋体"/>
                <w:szCs w:val="21"/>
              </w:rPr>
              <w:t>逾期付款违约金的利率</w:t>
            </w:r>
          </w:p>
        </w:tc>
        <w:tc>
          <w:tcPr>
            <w:tcW w:w="1484" w:type="dxa"/>
            <w:vAlign w:val="center"/>
          </w:tcPr>
          <w:p>
            <w:pPr>
              <w:jc w:val="center"/>
              <w:rPr>
                <w:rFonts w:ascii="宋体" w:hAnsi="宋体"/>
                <w:szCs w:val="21"/>
              </w:rPr>
            </w:pPr>
            <w:r>
              <w:rPr>
                <w:rFonts w:hint="eastAsia" w:ascii="宋体" w:hAnsi="宋体"/>
                <w:szCs w:val="21"/>
              </w:rPr>
              <w:t>17.3.3（2）</w:t>
            </w:r>
          </w:p>
        </w:tc>
        <w:tc>
          <w:tcPr>
            <w:tcW w:w="3714" w:type="dxa"/>
            <w:vAlign w:val="center"/>
          </w:tcPr>
          <w:p>
            <w:pPr>
              <w:ind w:firstLine="630" w:firstLineChars="300"/>
              <w:rPr>
                <w:rFonts w:ascii="宋体" w:hAnsi="宋体"/>
                <w:szCs w:val="21"/>
              </w:rPr>
            </w:pP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44" w:type="dxa"/>
            <w:vAlign w:val="center"/>
          </w:tcPr>
          <w:p>
            <w:pPr>
              <w:jc w:val="center"/>
              <w:rPr>
                <w:rFonts w:ascii="宋体"/>
                <w:szCs w:val="21"/>
              </w:rPr>
            </w:pPr>
            <w:r>
              <w:rPr>
                <w:rFonts w:ascii="宋体" w:hAnsi="宋体"/>
                <w:szCs w:val="21"/>
              </w:rPr>
              <w:t>11</w:t>
            </w:r>
          </w:p>
        </w:tc>
        <w:tc>
          <w:tcPr>
            <w:tcW w:w="3286" w:type="dxa"/>
            <w:vAlign w:val="center"/>
          </w:tcPr>
          <w:p>
            <w:pPr>
              <w:rPr>
                <w:rFonts w:ascii="宋体"/>
                <w:szCs w:val="21"/>
              </w:rPr>
            </w:pPr>
            <w:r>
              <w:rPr>
                <w:rFonts w:hint="eastAsia" w:ascii="宋体" w:hAnsi="宋体"/>
                <w:szCs w:val="21"/>
              </w:rPr>
              <w:t>质量保证金百分比</w:t>
            </w:r>
          </w:p>
        </w:tc>
        <w:tc>
          <w:tcPr>
            <w:tcW w:w="1484" w:type="dxa"/>
            <w:vAlign w:val="center"/>
          </w:tcPr>
          <w:p>
            <w:pPr>
              <w:jc w:val="center"/>
              <w:rPr>
                <w:rFonts w:ascii="宋体"/>
                <w:szCs w:val="21"/>
              </w:rPr>
            </w:pPr>
            <w:r>
              <w:rPr>
                <w:rFonts w:ascii="宋体" w:hAnsi="宋体"/>
                <w:szCs w:val="21"/>
              </w:rPr>
              <w:t>17.4</w:t>
            </w:r>
          </w:p>
        </w:tc>
        <w:tc>
          <w:tcPr>
            <w:tcW w:w="3714" w:type="dxa"/>
            <w:vAlign w:val="center"/>
          </w:tcPr>
          <w:p>
            <w:pPr>
              <w:rPr>
                <w:rFonts w:ascii="宋体"/>
                <w:szCs w:val="21"/>
              </w:rPr>
            </w:pPr>
            <w:r>
              <w:rPr>
                <w:rFonts w:hint="eastAsia" w:ascii="宋体" w:hAnsi="宋体"/>
                <w:szCs w:val="21"/>
              </w:rPr>
              <w:t>月支付额的</w:t>
            </w:r>
            <w:r>
              <w:rPr>
                <w:rFonts w:ascii="宋体" w:hAnsi="宋体"/>
                <w:szCs w:val="21"/>
              </w:rPr>
              <w:t xml:space="preserve"> </w:t>
            </w:r>
            <w:r>
              <w:rPr>
                <w:rFonts w:ascii="宋体" w:hAnsi="宋体"/>
                <w:szCs w:val="21"/>
                <w:u w:val="single"/>
              </w:rPr>
              <w:t xml:space="preserve">  10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44" w:type="dxa"/>
            <w:vAlign w:val="center"/>
          </w:tcPr>
          <w:p>
            <w:pPr>
              <w:jc w:val="center"/>
              <w:rPr>
                <w:rFonts w:ascii="宋体"/>
                <w:szCs w:val="21"/>
              </w:rPr>
            </w:pPr>
            <w:r>
              <w:rPr>
                <w:rFonts w:ascii="宋体" w:hAnsi="宋体"/>
                <w:szCs w:val="21"/>
              </w:rPr>
              <w:t>12</w:t>
            </w:r>
          </w:p>
        </w:tc>
        <w:tc>
          <w:tcPr>
            <w:tcW w:w="3286" w:type="dxa"/>
            <w:vAlign w:val="center"/>
          </w:tcPr>
          <w:p>
            <w:pPr>
              <w:rPr>
                <w:rFonts w:ascii="宋体"/>
                <w:szCs w:val="21"/>
              </w:rPr>
            </w:pPr>
            <w:r>
              <w:rPr>
                <w:rFonts w:hint="eastAsia" w:ascii="宋体" w:hAnsi="宋体"/>
                <w:szCs w:val="21"/>
              </w:rPr>
              <w:t>质量保证金限额</w:t>
            </w:r>
          </w:p>
        </w:tc>
        <w:tc>
          <w:tcPr>
            <w:tcW w:w="1484" w:type="dxa"/>
            <w:vAlign w:val="center"/>
          </w:tcPr>
          <w:p>
            <w:pPr>
              <w:jc w:val="center"/>
              <w:rPr>
                <w:rFonts w:ascii="宋体"/>
                <w:szCs w:val="21"/>
              </w:rPr>
            </w:pPr>
            <w:r>
              <w:rPr>
                <w:rFonts w:ascii="宋体" w:hAnsi="宋体"/>
                <w:szCs w:val="21"/>
              </w:rPr>
              <w:t>17.4.1</w:t>
            </w:r>
          </w:p>
        </w:tc>
        <w:tc>
          <w:tcPr>
            <w:tcW w:w="3714" w:type="dxa"/>
            <w:vAlign w:val="center"/>
          </w:tcPr>
          <w:p>
            <w:pPr>
              <w:rPr>
                <w:rFonts w:ascii="宋体"/>
                <w:szCs w:val="21"/>
              </w:rPr>
            </w:pPr>
            <w:r>
              <w:rPr>
                <w:rFonts w:ascii="宋体" w:hAnsi="宋体"/>
                <w:szCs w:val="21"/>
                <w:u w:val="single"/>
              </w:rPr>
              <w:t xml:space="preserve"> 5 </w:t>
            </w:r>
            <w:r>
              <w:rPr>
                <w:rFonts w:ascii="宋体" w:hAnsi="宋体"/>
                <w:szCs w:val="21"/>
              </w:rPr>
              <w:t xml:space="preserve">% </w:t>
            </w:r>
            <w:r>
              <w:rPr>
                <w:rFonts w:hint="eastAsia" w:ascii="宋体" w:hAnsi="宋体"/>
                <w:szCs w:val="21"/>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44" w:type="dxa"/>
            <w:vAlign w:val="center"/>
          </w:tcPr>
          <w:p>
            <w:pPr>
              <w:jc w:val="center"/>
              <w:rPr>
                <w:rFonts w:ascii="宋体"/>
                <w:szCs w:val="21"/>
              </w:rPr>
            </w:pPr>
            <w:r>
              <w:rPr>
                <w:rFonts w:ascii="宋体" w:hAnsi="宋体"/>
                <w:szCs w:val="21"/>
              </w:rPr>
              <w:t>1</w:t>
            </w:r>
            <w:r>
              <w:rPr>
                <w:rFonts w:hint="eastAsia" w:ascii="宋体" w:hAnsi="宋体"/>
                <w:szCs w:val="21"/>
              </w:rPr>
              <w:t>3</w:t>
            </w:r>
          </w:p>
        </w:tc>
        <w:tc>
          <w:tcPr>
            <w:tcW w:w="3286" w:type="dxa"/>
            <w:vAlign w:val="center"/>
          </w:tcPr>
          <w:p>
            <w:pPr>
              <w:rPr>
                <w:rFonts w:ascii="宋体"/>
                <w:szCs w:val="21"/>
              </w:rPr>
            </w:pPr>
            <w:r>
              <w:rPr>
                <w:rFonts w:hint="eastAsia" w:ascii="宋体" w:hAnsi="宋体"/>
                <w:szCs w:val="21"/>
              </w:rPr>
              <w:t>保修期</w:t>
            </w:r>
          </w:p>
        </w:tc>
        <w:tc>
          <w:tcPr>
            <w:tcW w:w="1484" w:type="dxa"/>
            <w:vAlign w:val="center"/>
          </w:tcPr>
          <w:p>
            <w:pPr>
              <w:jc w:val="center"/>
              <w:rPr>
                <w:rFonts w:ascii="宋体"/>
                <w:szCs w:val="21"/>
              </w:rPr>
            </w:pPr>
            <w:r>
              <w:rPr>
                <w:rFonts w:ascii="宋体" w:hAnsi="宋体"/>
                <w:szCs w:val="21"/>
              </w:rPr>
              <w:t>19.7</w:t>
            </w:r>
          </w:p>
        </w:tc>
        <w:tc>
          <w:tcPr>
            <w:tcW w:w="3714" w:type="dxa"/>
            <w:vAlign w:val="center"/>
          </w:tcPr>
          <w:p>
            <w:pPr>
              <w:rPr>
                <w:rFonts w:ascii="宋体"/>
                <w:szCs w:val="21"/>
              </w:rPr>
            </w:pPr>
            <w:r>
              <w:rPr>
                <w:rFonts w:hint="eastAsia" w:ascii="宋体" w:hAnsi="宋体"/>
                <w:szCs w:val="21"/>
              </w:rPr>
              <w:t>自实际交工日期起计算</w:t>
            </w:r>
            <w:r>
              <w:rPr>
                <w:rFonts w:ascii="宋体" w:hAnsi="宋体"/>
                <w:szCs w:val="21"/>
              </w:rPr>
              <w:t xml:space="preserve"> </w:t>
            </w:r>
            <w:r>
              <w:rPr>
                <w:rFonts w:ascii="宋体" w:hAnsi="宋体"/>
                <w:szCs w:val="21"/>
                <w:u w:val="single"/>
              </w:rPr>
              <w:t xml:space="preserve"> 2 </w:t>
            </w:r>
            <w:r>
              <w:rPr>
                <w:rFonts w:hint="eastAsia" w:ascii="宋体" w:hAnsi="宋体"/>
                <w:szCs w:val="21"/>
              </w:rPr>
              <w:t>年</w:t>
            </w:r>
          </w:p>
        </w:tc>
      </w:tr>
    </w:tbl>
    <w:p>
      <w:pPr>
        <w:jc w:val="right"/>
        <w:rPr>
          <w:sz w:val="24"/>
        </w:rPr>
      </w:pPr>
    </w:p>
    <w:p>
      <w:pPr>
        <w:jc w:val="right"/>
        <w:rPr>
          <w:sz w:val="24"/>
        </w:rPr>
      </w:pPr>
    </w:p>
    <w:p>
      <w:pPr>
        <w:wordWrap w:val="0"/>
        <w:ind w:right="420"/>
        <w:jc w:val="right"/>
        <w:rPr>
          <w:rFonts w:ascii="宋体"/>
          <w:szCs w:val="21"/>
          <w:u w:val="single"/>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wordWrap w:val="0"/>
        <w:ind w:right="242"/>
        <w:jc w:val="right"/>
        <w:rPr>
          <w:rFonts w:ascii="华文中宋" w:hAnsi="华文中宋" w:eastAsia="华文中宋"/>
          <w:szCs w:val="21"/>
        </w:rPr>
      </w:pPr>
    </w:p>
    <w:p>
      <w:pPr>
        <w:ind w:right="242"/>
        <w:jc w:val="center"/>
        <w:rPr>
          <w:rFonts w:ascii="华文中宋" w:hAnsi="华文中宋" w:eastAsia="华文中宋"/>
          <w:szCs w:val="21"/>
        </w:rPr>
      </w:pPr>
    </w:p>
    <w:p>
      <w:pPr>
        <w:ind w:right="242"/>
        <w:jc w:val="center"/>
        <w:rPr>
          <w:rFonts w:ascii="宋体"/>
          <w:szCs w:val="21"/>
        </w:rPr>
      </w:pPr>
      <w:r>
        <w:rPr>
          <w:rFonts w:ascii="宋体" w:hAnsi="宋体"/>
          <w:szCs w:val="21"/>
        </w:rPr>
        <w:t xml:space="preserve">                      </w:t>
      </w:r>
      <w:r>
        <w:rPr>
          <w:rFonts w:hint="eastAsia" w:ascii="宋体" w:hAnsi="宋体"/>
          <w:szCs w:val="21"/>
        </w:rPr>
        <w:t>投标文件签署人签名：</w:t>
      </w:r>
      <w:r>
        <w:rPr>
          <w:rFonts w:ascii="宋体" w:hAnsi="宋体"/>
          <w:szCs w:val="21"/>
          <w:u w:val="single"/>
        </w:rPr>
        <w:t xml:space="preserve">                     </w:t>
      </w:r>
      <w:r>
        <w:rPr>
          <w:rFonts w:ascii="宋体" w:hAnsi="宋体"/>
          <w:szCs w:val="21"/>
        </w:rPr>
        <w:t xml:space="preserve">   </w:t>
      </w:r>
    </w:p>
    <w:p>
      <w:pPr>
        <w:spacing w:line="440" w:lineRule="exact"/>
        <w:jc w:val="center"/>
        <w:rPr>
          <w:rFonts w:ascii="华文中宋" w:hAnsi="华文中宋" w:eastAsia="华文中宋"/>
          <w:szCs w:val="21"/>
        </w:rPr>
      </w:pPr>
      <w:r>
        <w:rPr>
          <w:rFonts w:ascii="华文中宋" w:hAnsi="华文中宋" w:eastAsia="华文中宋"/>
          <w:szCs w:val="21"/>
        </w:rPr>
        <w:br w:type="page"/>
      </w:r>
    </w:p>
    <w:p>
      <w:pPr>
        <w:pStyle w:val="77"/>
        <w:jc w:val="center"/>
      </w:pPr>
      <w:bookmarkStart w:id="67" w:name="_Toc179632811"/>
      <w:bookmarkStart w:id="68" w:name="_Toc152045791"/>
      <w:bookmarkStart w:id="69" w:name="_Toc144974860"/>
      <w:bookmarkStart w:id="70" w:name="_Toc152042580"/>
      <w:r>
        <w:rPr>
          <w:rFonts w:hint="eastAsia"/>
        </w:rPr>
        <w:t>二、法定代表人身份证明</w:t>
      </w:r>
      <w:bookmarkEnd w:id="67"/>
      <w:bookmarkEnd w:id="68"/>
      <w:bookmarkEnd w:id="69"/>
      <w:bookmarkEnd w:id="70"/>
      <w:r>
        <w:rPr>
          <w:rFonts w:hint="eastAsia"/>
        </w:rPr>
        <w:t>及授权委托书</w:t>
      </w:r>
    </w:p>
    <w:p>
      <w:pPr>
        <w:spacing w:line="440" w:lineRule="exact"/>
        <w:jc w:val="center"/>
        <w:rPr>
          <w:rFonts w:ascii="黑体" w:eastAsia="黑体"/>
          <w:sz w:val="28"/>
          <w:szCs w:val="28"/>
        </w:rPr>
      </w:pPr>
      <w:r>
        <w:rPr>
          <w:rFonts w:hint="eastAsia" w:ascii="黑体" w:eastAsia="黑体"/>
          <w:sz w:val="28"/>
          <w:szCs w:val="28"/>
        </w:rPr>
        <w:t>（一）法定代表人身份证明</w:t>
      </w:r>
    </w:p>
    <w:p>
      <w:pPr>
        <w:spacing w:line="440" w:lineRule="exact"/>
        <w:rPr>
          <w:sz w:val="20"/>
        </w:rPr>
      </w:pPr>
    </w:p>
    <w:p>
      <w:pPr>
        <w:spacing w:line="440" w:lineRule="exact"/>
        <w:rPr>
          <w:szCs w:val="21"/>
        </w:rPr>
      </w:pPr>
    </w:p>
    <w:p>
      <w:pPr>
        <w:spacing w:line="600" w:lineRule="exact"/>
        <w:rPr>
          <w:rFonts w:ascii="宋体"/>
          <w:szCs w:val="21"/>
        </w:rPr>
      </w:pPr>
      <w:r>
        <w:rPr>
          <w:rFonts w:hint="eastAsia" w:ascii="宋体" w:hAnsi="宋体"/>
          <w:szCs w:val="21"/>
        </w:rPr>
        <w:t>投标人名称：</w:t>
      </w:r>
      <w:r>
        <w:rPr>
          <w:rFonts w:ascii="宋体" w:hAnsi="宋体"/>
          <w:szCs w:val="21"/>
          <w:u w:val="single"/>
        </w:rPr>
        <w:t xml:space="preserve">                               </w:t>
      </w:r>
      <w:r>
        <w:rPr>
          <w:rFonts w:ascii="宋体" w:hAnsi="宋体"/>
          <w:szCs w:val="21"/>
        </w:rPr>
        <w:t xml:space="preserve"> </w:t>
      </w:r>
    </w:p>
    <w:p>
      <w:pPr>
        <w:spacing w:line="600" w:lineRule="exact"/>
        <w:rPr>
          <w:rFonts w:ascii="宋体"/>
          <w:szCs w:val="21"/>
        </w:rPr>
      </w:pPr>
      <w:r>
        <w:rPr>
          <w:rFonts w:hint="eastAsia" w:ascii="宋体" w:hAnsi="宋体"/>
          <w:szCs w:val="21"/>
        </w:rPr>
        <w:t>单</w:t>
      </w:r>
      <w:r>
        <w:rPr>
          <w:rFonts w:ascii="宋体" w:hAnsi="宋体"/>
          <w:szCs w:val="21"/>
        </w:rPr>
        <w:t xml:space="preserve"> </w:t>
      </w:r>
      <w:r>
        <w:rPr>
          <w:rFonts w:hint="eastAsia" w:ascii="宋体" w:hAnsi="宋体"/>
          <w:szCs w:val="21"/>
        </w:rPr>
        <w:t>位</w:t>
      </w:r>
      <w:r>
        <w:rPr>
          <w:rFonts w:ascii="宋体" w:hAnsi="宋体"/>
          <w:szCs w:val="21"/>
        </w:rPr>
        <w:t xml:space="preserve"> </w:t>
      </w:r>
      <w:r>
        <w:rPr>
          <w:rFonts w:hint="eastAsia" w:ascii="宋体" w:hAnsi="宋体"/>
          <w:szCs w:val="21"/>
        </w:rPr>
        <w:t>性质：</w:t>
      </w:r>
      <w:r>
        <w:rPr>
          <w:rFonts w:ascii="宋体" w:hAnsi="宋体"/>
          <w:szCs w:val="21"/>
          <w:u w:val="single"/>
        </w:rPr>
        <w:t xml:space="preserve">                                </w:t>
      </w:r>
      <w:r>
        <w:rPr>
          <w:rFonts w:ascii="宋体" w:hAnsi="宋体"/>
          <w:szCs w:val="21"/>
        </w:rPr>
        <w:t xml:space="preserve"> </w:t>
      </w:r>
    </w:p>
    <w:p>
      <w:pPr>
        <w:spacing w:line="600" w:lineRule="exact"/>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u w:val="single"/>
        </w:rPr>
        <w:t xml:space="preserve">                                </w:t>
      </w:r>
    </w:p>
    <w:p>
      <w:pPr>
        <w:spacing w:line="600" w:lineRule="exact"/>
        <w:rPr>
          <w:rFonts w:ascii="宋体"/>
          <w:szCs w:val="21"/>
        </w:rPr>
      </w:pPr>
      <w:r>
        <w:rPr>
          <w:rFonts w:hint="eastAsia" w:ascii="宋体" w:hAnsi="宋体"/>
          <w:szCs w:val="21"/>
        </w:rPr>
        <w:t>成</w:t>
      </w:r>
      <w:r>
        <w:rPr>
          <w:rFonts w:ascii="宋体" w:hAnsi="宋体"/>
          <w:szCs w:val="21"/>
        </w:rPr>
        <w:t xml:space="preserve"> </w:t>
      </w:r>
      <w:r>
        <w:rPr>
          <w:rFonts w:hint="eastAsia" w:ascii="宋体" w:hAnsi="宋体"/>
          <w:szCs w:val="21"/>
        </w:rPr>
        <w:t>立</w:t>
      </w:r>
      <w:r>
        <w:rPr>
          <w:rFonts w:ascii="宋体" w:hAnsi="宋体"/>
          <w:szCs w:val="21"/>
        </w:rPr>
        <w:t xml:space="preserve"> </w:t>
      </w:r>
      <w:r>
        <w:rPr>
          <w:rFonts w:hint="eastAsia" w:ascii="宋体" w:hAnsi="宋体"/>
          <w:szCs w:val="21"/>
        </w:rPr>
        <w:t>时间：</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ascii="宋体" w:hAnsi="宋体"/>
          <w:szCs w:val="21"/>
        </w:rPr>
        <w:t xml:space="preserve"> </w:t>
      </w:r>
      <w:r>
        <w:rPr>
          <w:rFonts w:hint="eastAsia" w:ascii="宋体" w:hAnsi="宋体"/>
          <w:szCs w:val="21"/>
        </w:rPr>
        <w:t>月</w:t>
      </w:r>
      <w:r>
        <w:rPr>
          <w:rFonts w:ascii="宋体" w:hAnsi="宋体"/>
          <w:szCs w:val="21"/>
          <w:u w:val="single"/>
        </w:rPr>
        <w:t xml:space="preserve">       </w:t>
      </w:r>
      <w:r>
        <w:rPr>
          <w:rFonts w:ascii="宋体" w:hAnsi="宋体"/>
          <w:szCs w:val="21"/>
        </w:rPr>
        <w:t xml:space="preserve"> </w:t>
      </w:r>
      <w:r>
        <w:rPr>
          <w:rFonts w:hint="eastAsia" w:ascii="宋体" w:hAnsi="宋体"/>
          <w:szCs w:val="21"/>
        </w:rPr>
        <w:t>日</w:t>
      </w:r>
    </w:p>
    <w:p>
      <w:pPr>
        <w:spacing w:line="600" w:lineRule="exact"/>
        <w:rPr>
          <w:rFonts w:ascii="宋体"/>
          <w:szCs w:val="21"/>
        </w:rPr>
      </w:pPr>
      <w:r>
        <w:rPr>
          <w:rFonts w:hint="eastAsia" w:ascii="宋体" w:hAnsi="宋体"/>
          <w:szCs w:val="21"/>
        </w:rPr>
        <w:t>经</w:t>
      </w:r>
      <w:r>
        <w:rPr>
          <w:rFonts w:ascii="宋体" w:hAnsi="宋体"/>
          <w:szCs w:val="21"/>
        </w:rPr>
        <w:t xml:space="preserve"> </w:t>
      </w:r>
      <w:r>
        <w:rPr>
          <w:rFonts w:hint="eastAsia" w:ascii="宋体" w:hAnsi="宋体"/>
          <w:szCs w:val="21"/>
        </w:rPr>
        <w:t>营</w:t>
      </w:r>
      <w:r>
        <w:rPr>
          <w:rFonts w:ascii="宋体" w:hAnsi="宋体"/>
          <w:szCs w:val="21"/>
        </w:rPr>
        <w:t xml:space="preserve"> </w:t>
      </w:r>
      <w:r>
        <w:rPr>
          <w:rFonts w:hint="eastAsia" w:ascii="宋体" w:hAnsi="宋体"/>
          <w:szCs w:val="21"/>
        </w:rPr>
        <w:t>期限：</w:t>
      </w:r>
      <w:r>
        <w:rPr>
          <w:rFonts w:ascii="宋体" w:hAnsi="宋体"/>
          <w:szCs w:val="21"/>
          <w:u w:val="single"/>
        </w:rPr>
        <w:t xml:space="preserve">                               </w:t>
      </w:r>
    </w:p>
    <w:p>
      <w:pPr>
        <w:spacing w:line="600" w:lineRule="exact"/>
        <w:rPr>
          <w:rFonts w:asci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（法定代表人签字）</w:t>
      </w:r>
      <w:r>
        <w:rPr>
          <w:rFonts w:ascii="宋体" w:hAnsi="宋体"/>
          <w:szCs w:val="21"/>
          <w:u w:val="single"/>
        </w:rPr>
        <w:t xml:space="preserve"> </w:t>
      </w:r>
      <w:r>
        <w:rPr>
          <w:rFonts w:ascii="宋体" w:hAnsi="宋体"/>
          <w:szCs w:val="21"/>
        </w:rPr>
        <w:t xml:space="preserve"> </w:t>
      </w:r>
      <w:r>
        <w:rPr>
          <w:rFonts w:hint="eastAsia" w:ascii="宋体" w:hAnsi="宋体"/>
          <w:szCs w:val="21"/>
        </w:rPr>
        <w:t>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pPr>
        <w:spacing w:line="600" w:lineRule="exact"/>
        <w:rPr>
          <w:rFonts w:ascii="宋体"/>
          <w:szCs w:val="21"/>
        </w:rPr>
      </w:pPr>
      <w:r>
        <w:rPr>
          <w:rFonts w:hint="eastAsia"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（投标人名称）的法定代表人。</w:t>
      </w:r>
    </w:p>
    <w:p>
      <w:pPr>
        <w:spacing w:line="600" w:lineRule="exact"/>
        <w:ind w:firstLine="420" w:firstLineChars="200"/>
        <w:rPr>
          <w:rFonts w:ascii="宋体"/>
          <w:szCs w:val="21"/>
        </w:rPr>
      </w:pPr>
      <w:r>
        <w:rPr>
          <w:rFonts w:hint="eastAsia" w:ascii="宋体" w:hAnsi="宋体"/>
          <w:szCs w:val="21"/>
        </w:rPr>
        <w:t>特此证明。</w:t>
      </w: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r>
        <w:rPr>
          <w:rFonts w:ascii="宋体" w:hAnsi="宋体"/>
          <w:szCs w:val="21"/>
        </w:rPr>
        <w:t xml:space="preserve">                          </w:t>
      </w: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spacing w:line="440" w:lineRule="exact"/>
        <w:rPr>
          <w:rFonts w:ascii="华文中宋" w:hAnsi="华文中宋" w:eastAsia="华文中宋"/>
          <w:szCs w:val="21"/>
        </w:rPr>
      </w:pPr>
      <w:r>
        <w:rPr>
          <w:rFonts w:ascii="华文中宋" w:hAnsi="华文中宋" w:eastAsia="华文中宋"/>
          <w:szCs w:val="21"/>
        </w:rPr>
        <w:t xml:space="preserve">                                  </w:t>
      </w:r>
    </w:p>
    <w:p>
      <w:pPr>
        <w:spacing w:line="440" w:lineRule="exact"/>
        <w:ind w:firstLine="3498" w:firstLineChars="1666"/>
        <w:rPr>
          <w:rFonts w:ascii="华文中宋" w:hAnsi="华文中宋" w:eastAsia="华文中宋"/>
          <w:szCs w:val="21"/>
        </w:rPr>
      </w:pPr>
      <w:r>
        <w:rPr>
          <w:rFonts w:ascii="华文中宋" w:hAnsi="华文中宋" w:eastAsia="华文中宋"/>
          <w:szCs w:val="21"/>
        </w:rPr>
        <w:t xml:space="preserve"> </w:t>
      </w:r>
      <w:r>
        <w:rPr>
          <w:rFonts w:ascii="华文中宋" w:hAnsi="华文中宋" w:eastAsia="华文中宋"/>
          <w:szCs w:val="21"/>
          <w:u w:val="single"/>
        </w:rPr>
        <w:t xml:space="preserve">       </w:t>
      </w:r>
      <w:r>
        <w:rPr>
          <w:rFonts w:hint="eastAsia" w:ascii="华文中宋" w:hAnsi="华文中宋" w:eastAsia="华文中宋"/>
          <w:szCs w:val="21"/>
        </w:rPr>
        <w:t>年</w:t>
      </w:r>
      <w:r>
        <w:rPr>
          <w:rFonts w:ascii="华文中宋" w:hAnsi="华文中宋" w:eastAsia="华文中宋"/>
          <w:szCs w:val="21"/>
          <w:u w:val="single"/>
        </w:rPr>
        <w:t xml:space="preserve">       </w:t>
      </w:r>
      <w:r>
        <w:rPr>
          <w:rFonts w:hint="eastAsia" w:ascii="华文中宋" w:hAnsi="华文中宋" w:eastAsia="华文中宋"/>
          <w:szCs w:val="21"/>
        </w:rPr>
        <w:t>月</w:t>
      </w:r>
      <w:r>
        <w:rPr>
          <w:rFonts w:ascii="华文中宋" w:hAnsi="华文中宋" w:eastAsia="华文中宋"/>
          <w:szCs w:val="21"/>
          <w:u w:val="single"/>
        </w:rPr>
        <w:t xml:space="preserve">       </w:t>
      </w:r>
      <w:r>
        <w:rPr>
          <w:rFonts w:hint="eastAsia" w:ascii="华文中宋" w:hAnsi="华文中宋" w:eastAsia="华文中宋"/>
          <w:szCs w:val="21"/>
        </w:rPr>
        <w:t>日</w:t>
      </w:r>
      <w:r>
        <w:rPr>
          <w:rFonts w:ascii="华文中宋" w:hAnsi="华文中宋" w:eastAsia="华文中宋"/>
          <w:szCs w:val="21"/>
        </w:rPr>
        <w:t xml:space="preserve">           </w:t>
      </w:r>
    </w:p>
    <w:p>
      <w:pPr>
        <w:spacing w:line="440" w:lineRule="exact"/>
        <w:rPr>
          <w:rFonts w:ascii="华文中宋" w:hAnsi="华文中宋" w:eastAsia="华文中宋"/>
          <w:szCs w:val="21"/>
        </w:rPr>
      </w:pPr>
    </w:p>
    <w:p>
      <w:pPr>
        <w:spacing w:line="440" w:lineRule="exact"/>
        <w:rPr>
          <w:szCs w:val="21"/>
        </w:rPr>
      </w:pPr>
    </w:p>
    <w:p>
      <w:pPr>
        <w:spacing w:line="440" w:lineRule="exact"/>
        <w:rPr>
          <w:rFonts w:ascii="宋体"/>
          <w:szCs w:val="21"/>
        </w:rPr>
      </w:pPr>
    </w:p>
    <w:p>
      <w:pPr>
        <w:spacing w:line="440" w:lineRule="exact"/>
        <w:rPr>
          <w:rFonts w:ascii="宋体" w:hAnsi="宋体"/>
          <w:sz w:val="18"/>
          <w:szCs w:val="18"/>
        </w:rPr>
      </w:pPr>
      <w:r>
        <w:rPr>
          <w:rFonts w:hint="eastAsia" w:ascii="宋体" w:hAnsi="宋体"/>
          <w:sz w:val="18"/>
          <w:szCs w:val="18"/>
        </w:rPr>
        <w:t>注：1、如果投标人的法定代表人亲自签署投标文件，则不需提交授权委托书。</w:t>
      </w:r>
    </w:p>
    <w:p>
      <w:pPr>
        <w:spacing w:line="440" w:lineRule="exact"/>
        <w:ind w:firstLine="360" w:firstLineChars="200"/>
        <w:rPr>
          <w:rFonts w:ascii="宋体" w:hAnsi="宋体"/>
          <w:sz w:val="18"/>
          <w:szCs w:val="18"/>
        </w:rPr>
      </w:pPr>
      <w:r>
        <w:rPr>
          <w:rFonts w:hint="eastAsia" w:ascii="宋体" w:hAnsi="宋体"/>
          <w:sz w:val="18"/>
          <w:szCs w:val="18"/>
        </w:rPr>
        <w:t>2、法定代表人的签字必须是亲笔签名，不得使用印章、签名章或其他电子制版签名。</w:t>
      </w:r>
    </w:p>
    <w:p>
      <w:pPr>
        <w:spacing w:line="440" w:lineRule="exact"/>
        <w:ind w:firstLine="360" w:firstLineChars="200"/>
        <w:rPr>
          <w:rFonts w:ascii="宋体" w:hAnsi="宋体"/>
          <w:sz w:val="18"/>
          <w:szCs w:val="18"/>
        </w:rPr>
      </w:pPr>
      <w:r>
        <w:rPr>
          <w:rFonts w:hint="eastAsia" w:ascii="宋体" w:hAnsi="宋体"/>
          <w:sz w:val="18"/>
          <w:szCs w:val="18"/>
        </w:rPr>
        <w:t>3、如果由投标人的法定代表人亲自签署投标文件，则不需提交授权委托书，但需对法定代表人身份证明中法定代表人的签名、投标人的单位章的真实性进行公证。</w:t>
      </w:r>
    </w:p>
    <w:p>
      <w:pPr>
        <w:spacing w:line="440" w:lineRule="exact"/>
        <w:jc w:val="center"/>
        <w:rPr>
          <w:rFonts w:ascii="宋体"/>
          <w:sz w:val="20"/>
        </w:rPr>
      </w:pPr>
      <w:r>
        <w:rPr>
          <w:rFonts w:ascii="宋体"/>
          <w:sz w:val="20"/>
        </w:rPr>
        <w:br w:type="page"/>
      </w:r>
    </w:p>
    <w:p>
      <w:pPr>
        <w:pStyle w:val="77"/>
        <w:jc w:val="center"/>
      </w:pPr>
      <w:bookmarkStart w:id="71" w:name="_Toc144974861"/>
      <w:bookmarkStart w:id="72" w:name="_Toc179632812"/>
      <w:bookmarkStart w:id="73" w:name="_Toc152042581"/>
      <w:bookmarkStart w:id="74" w:name="_Toc152045792"/>
      <w:r>
        <w:rPr>
          <w:rFonts w:hint="eastAsia"/>
        </w:rPr>
        <w:t>（二）授权委托书</w:t>
      </w:r>
      <w:bookmarkEnd w:id="71"/>
      <w:bookmarkEnd w:id="72"/>
      <w:bookmarkEnd w:id="73"/>
      <w:bookmarkEnd w:id="74"/>
    </w:p>
    <w:p>
      <w:pPr>
        <w:spacing w:line="440" w:lineRule="exact"/>
        <w:rPr>
          <w:rFonts w:eastAsia="黑体"/>
          <w:szCs w:val="21"/>
        </w:rPr>
      </w:pPr>
    </w:p>
    <w:p>
      <w:pPr>
        <w:topLinePunct/>
        <w:spacing w:line="440" w:lineRule="exact"/>
        <w:ind w:firstLine="420" w:firstLineChars="200"/>
        <w:rPr>
          <w:rFonts w:ascii="宋体"/>
          <w:szCs w:val="21"/>
        </w:rPr>
      </w:pPr>
      <w:r>
        <w:rPr>
          <w:rFonts w:hint="eastAsia" w:ascii="宋体" w:hAnsi="宋体"/>
          <w:szCs w:val="21"/>
        </w:rPr>
        <w:t>本人</w:t>
      </w:r>
      <w:r>
        <w:rPr>
          <w:rFonts w:ascii="宋体" w:hAnsi="宋体"/>
          <w:szCs w:val="21"/>
          <w:u w:val="single"/>
        </w:rPr>
        <w:t xml:space="preserve">       </w:t>
      </w:r>
      <w:r>
        <w:rPr>
          <w:rFonts w:hint="eastAsia" w:ascii="宋体" w:hAnsi="宋体"/>
          <w:szCs w:val="21"/>
        </w:rPr>
        <w:t>（姓名）系</w:t>
      </w:r>
      <w:r>
        <w:rPr>
          <w:rFonts w:ascii="宋体" w:hAnsi="宋体"/>
          <w:szCs w:val="21"/>
          <w:u w:val="single"/>
        </w:rPr>
        <w:t xml:space="preserve">       </w:t>
      </w:r>
      <w:r>
        <w:rPr>
          <w:rFonts w:hint="eastAsia" w:ascii="宋体" w:hAnsi="宋体"/>
          <w:szCs w:val="21"/>
        </w:rPr>
        <w:t>（投标人名称）的法定代表人，现委托</w:t>
      </w:r>
      <w:r>
        <w:rPr>
          <w:rFonts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rPr>
        <w:t>合同段施工投标文件、签订合同和处理有关事宜，其法律后果由我方承担。</w:t>
      </w:r>
    </w:p>
    <w:p>
      <w:pPr>
        <w:spacing w:line="440" w:lineRule="exact"/>
        <w:rPr>
          <w:rFonts w:ascii="宋体"/>
          <w:szCs w:val="21"/>
        </w:rPr>
      </w:pPr>
      <w:r>
        <w:rPr>
          <w:rFonts w:ascii="宋体" w:hAnsi="宋体"/>
          <w:szCs w:val="21"/>
        </w:rPr>
        <w:t xml:space="preserve">    </w:t>
      </w:r>
      <w:r>
        <w:rPr>
          <w:rFonts w:hint="eastAsia" w:ascii="宋体" w:hAnsi="宋体"/>
          <w:szCs w:val="21"/>
        </w:rPr>
        <w:t>委托期限：</w:t>
      </w:r>
      <w:r>
        <w:rPr>
          <w:rFonts w:ascii="宋体" w:hAnsi="宋体"/>
          <w:szCs w:val="21"/>
          <w:u w:val="single"/>
        </w:rPr>
        <w:t xml:space="preserve">             </w:t>
      </w:r>
      <w:r>
        <w:rPr>
          <w:rFonts w:hint="eastAsia" w:ascii="宋体" w:hAnsi="宋体"/>
          <w:szCs w:val="21"/>
        </w:rPr>
        <w:t>。</w:t>
      </w:r>
    </w:p>
    <w:p>
      <w:pPr>
        <w:spacing w:line="440" w:lineRule="exact"/>
        <w:ind w:firstLine="420" w:firstLineChars="200"/>
        <w:rPr>
          <w:rFonts w:ascii="宋体"/>
          <w:szCs w:val="21"/>
        </w:rPr>
      </w:pPr>
      <w:r>
        <w:rPr>
          <w:rFonts w:hint="eastAsia" w:ascii="宋体" w:hAnsi="宋体"/>
          <w:szCs w:val="21"/>
        </w:rPr>
        <w:t>代理人无转委托权。</w:t>
      </w:r>
    </w:p>
    <w:p>
      <w:pPr>
        <w:spacing w:line="440" w:lineRule="exact"/>
        <w:ind w:firstLine="420" w:firstLineChars="200"/>
        <w:rPr>
          <w:rFonts w:ascii="宋体"/>
          <w:szCs w:val="21"/>
        </w:rPr>
      </w:pPr>
      <w:r>
        <w:rPr>
          <w:rFonts w:hint="eastAsia" w:ascii="宋体" w:hAnsi="宋体"/>
          <w:szCs w:val="21"/>
        </w:rPr>
        <w:t>附：法定代表人身份证明</w:t>
      </w:r>
    </w:p>
    <w:p>
      <w:pPr>
        <w:spacing w:line="440" w:lineRule="exact"/>
        <w:rPr>
          <w:rFonts w:ascii="宋体"/>
          <w:szCs w:val="21"/>
        </w:rPr>
      </w:pP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w:t>
      </w: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身份证号码：</w:t>
      </w:r>
      <w:r>
        <w:rPr>
          <w:rFonts w:ascii="宋体" w:hAnsi="宋体"/>
          <w:szCs w:val="21"/>
          <w:u w:val="single"/>
        </w:rPr>
        <w:t xml:space="preserve">                                     </w:t>
      </w: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（签字）</w:t>
      </w:r>
      <w:r>
        <w:rPr>
          <w:rFonts w:ascii="宋体" w:hAnsi="宋体"/>
          <w:szCs w:val="21"/>
        </w:rPr>
        <w:t xml:space="preserve"> </w:t>
      </w: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身份证号码：</w:t>
      </w:r>
      <w:r>
        <w:rPr>
          <w:rFonts w:ascii="宋体" w:hAnsi="宋体"/>
          <w:szCs w:val="21"/>
          <w:u w:val="single"/>
        </w:rPr>
        <w:t xml:space="preserve">                                      </w:t>
      </w:r>
    </w:p>
    <w:p>
      <w:pPr>
        <w:spacing w:line="440" w:lineRule="exact"/>
        <w:rPr>
          <w:rFonts w:ascii="宋体"/>
          <w:szCs w:val="21"/>
        </w:rPr>
      </w:pPr>
    </w:p>
    <w:p>
      <w:pPr>
        <w:spacing w:line="440" w:lineRule="exact"/>
        <w:rPr>
          <w:rFonts w:ascii="宋体"/>
          <w:szCs w:val="21"/>
        </w:rPr>
      </w:pPr>
    </w:p>
    <w:p>
      <w:pPr>
        <w:spacing w:line="440" w:lineRule="exact"/>
        <w:ind w:firstLine="5565" w:firstLineChars="2650"/>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440" w:lineRule="exact"/>
        <w:rPr>
          <w:rFonts w:ascii="宋体"/>
          <w:szCs w:val="21"/>
        </w:rPr>
      </w:pPr>
    </w:p>
    <w:p>
      <w:pPr>
        <w:spacing w:line="440" w:lineRule="exact"/>
        <w:rPr>
          <w:rFonts w:ascii="宋体"/>
          <w:szCs w:val="21"/>
        </w:rPr>
      </w:pPr>
    </w:p>
    <w:p>
      <w:pPr>
        <w:spacing w:line="360" w:lineRule="auto"/>
        <w:ind w:firstLine="270" w:firstLineChars="150"/>
        <w:rPr>
          <w:rFonts w:ascii="宋体" w:hAnsi="宋体"/>
          <w:sz w:val="18"/>
          <w:szCs w:val="18"/>
        </w:rPr>
      </w:pPr>
      <w:bookmarkStart w:id="75" w:name="_Toc144974862"/>
      <w:r>
        <w:rPr>
          <w:rFonts w:hint="eastAsia" w:ascii="宋体" w:hAnsi="宋体"/>
          <w:sz w:val="18"/>
          <w:szCs w:val="18"/>
        </w:rPr>
        <w:t>注：1.法定代表人和委托代理人必须在授权书上亲笔签名，不得使用印章、签名章或其他电子制版签名；</w:t>
      </w:r>
    </w:p>
    <w:p>
      <w:pPr>
        <w:spacing w:line="360" w:lineRule="auto"/>
        <w:ind w:firstLine="270" w:firstLineChars="150"/>
        <w:rPr>
          <w:rFonts w:ascii="宋体" w:hAnsi="宋体"/>
          <w:sz w:val="18"/>
          <w:szCs w:val="18"/>
        </w:rPr>
      </w:pPr>
      <w:r>
        <w:rPr>
          <w:rFonts w:hint="eastAsia" w:ascii="宋体" w:hAnsi="宋体"/>
          <w:sz w:val="18"/>
          <w:szCs w:val="18"/>
        </w:rPr>
        <w:t>2.在授权委托书后应附有公证机关出具的加盖钢印、单位章并盖有公证员签名章的公证书，钢印应清晰可辨，同时公证内容完全满足招标文件规定；</w:t>
      </w:r>
    </w:p>
    <w:p>
      <w:pPr>
        <w:spacing w:line="360" w:lineRule="auto"/>
        <w:ind w:firstLine="270" w:firstLineChars="150"/>
        <w:rPr>
          <w:rFonts w:ascii="宋体" w:hAnsi="宋体"/>
          <w:sz w:val="18"/>
          <w:szCs w:val="18"/>
        </w:rPr>
      </w:pPr>
      <w:r>
        <w:rPr>
          <w:rFonts w:hint="eastAsia" w:ascii="宋体" w:hAnsi="宋体"/>
          <w:sz w:val="18"/>
          <w:szCs w:val="18"/>
        </w:rPr>
        <w:t>3.公证书出具的日期与授权书出具的日期同日或在其之后；</w:t>
      </w:r>
    </w:p>
    <w:p>
      <w:pPr>
        <w:spacing w:line="360" w:lineRule="auto"/>
        <w:ind w:firstLine="270" w:firstLineChars="150"/>
        <w:rPr>
          <w:rFonts w:ascii="宋体" w:hAnsi="宋体"/>
          <w:sz w:val="18"/>
          <w:szCs w:val="18"/>
        </w:rPr>
      </w:pPr>
      <w:r>
        <w:rPr>
          <w:rFonts w:hint="eastAsia" w:ascii="宋体" w:hAnsi="宋体"/>
          <w:sz w:val="18"/>
          <w:szCs w:val="18"/>
        </w:rPr>
        <w:t xml:space="preserve">    4.如果由投标人的法定代表人亲自签署投标文件，则不需提交授权委托书，但需对法定代表人身份证明中法定代表人的签名、申请人的单位章的真实性进行公证。</w:t>
      </w:r>
    </w:p>
    <w:p>
      <w:pPr>
        <w:spacing w:line="440" w:lineRule="exact"/>
        <w:jc w:val="center"/>
        <w:rPr>
          <w:rFonts w:ascii="黑体" w:hAnsi="宋体" w:eastAsia="黑体"/>
          <w:sz w:val="28"/>
          <w:szCs w:val="28"/>
        </w:rPr>
      </w:pPr>
    </w:p>
    <w:p>
      <w:pPr>
        <w:spacing w:line="440" w:lineRule="exact"/>
        <w:jc w:val="center"/>
        <w:rPr>
          <w:rFonts w:ascii="黑体" w:hAnsi="宋体" w:eastAsia="黑体"/>
          <w:sz w:val="28"/>
          <w:szCs w:val="28"/>
        </w:rPr>
      </w:pPr>
      <w:r>
        <w:rPr>
          <w:rFonts w:hint="eastAsia" w:ascii="黑体" w:hAnsi="宋体" w:eastAsia="黑体"/>
          <w:sz w:val="28"/>
          <w:szCs w:val="28"/>
        </w:rPr>
        <w:t>三、投标保证金</w:t>
      </w:r>
    </w:p>
    <w:p>
      <w:pPr>
        <w:spacing w:line="440" w:lineRule="exact"/>
        <w:jc w:val="center"/>
        <w:rPr>
          <w:rFonts w:ascii="宋体"/>
          <w:sz w:val="20"/>
        </w:rPr>
      </w:pPr>
    </w:p>
    <w:p>
      <w:pPr>
        <w:spacing w:line="440" w:lineRule="exact"/>
        <w:jc w:val="center"/>
        <w:rPr>
          <w:rFonts w:ascii="宋体"/>
          <w:sz w:val="20"/>
        </w:rPr>
      </w:pPr>
    </w:p>
    <w:p>
      <w:pPr>
        <w:spacing w:line="440" w:lineRule="exact"/>
        <w:jc w:val="center"/>
        <w:rPr>
          <w:rFonts w:ascii="宋体"/>
          <w:b/>
          <w:sz w:val="28"/>
          <w:szCs w:val="28"/>
          <w:u w:val="single"/>
        </w:rPr>
      </w:pPr>
      <w:r>
        <w:rPr>
          <w:rFonts w:hint="eastAsia" w:ascii="宋体" w:hAnsi="宋体"/>
          <w:b/>
          <w:sz w:val="28"/>
          <w:szCs w:val="28"/>
          <w:u w:val="single"/>
        </w:rPr>
        <w:t>投标人应在此提供本项目</w:t>
      </w:r>
      <w:r>
        <w:rPr>
          <w:rFonts w:ascii="宋体" w:hAnsi="宋体"/>
          <w:b/>
          <w:sz w:val="28"/>
          <w:szCs w:val="28"/>
          <w:u w:val="single"/>
        </w:rPr>
        <w:t xml:space="preserve">     </w:t>
      </w:r>
      <w:r>
        <w:rPr>
          <w:rFonts w:hint="eastAsia" w:ascii="宋体" w:hAnsi="宋体"/>
          <w:b/>
          <w:sz w:val="28"/>
          <w:szCs w:val="28"/>
          <w:u w:val="single"/>
        </w:rPr>
        <w:t>万元投标保证金</w:t>
      </w:r>
    </w:p>
    <w:p>
      <w:pPr>
        <w:spacing w:line="440" w:lineRule="exact"/>
        <w:jc w:val="center"/>
        <w:rPr>
          <w:rFonts w:ascii="宋体"/>
          <w:b/>
          <w:sz w:val="28"/>
          <w:szCs w:val="28"/>
        </w:rPr>
      </w:pPr>
      <w:r>
        <w:rPr>
          <w:rFonts w:hint="eastAsia" w:ascii="宋体" w:hAnsi="宋体"/>
          <w:b/>
          <w:sz w:val="28"/>
          <w:szCs w:val="28"/>
          <w:u w:val="single"/>
        </w:rPr>
        <w:t>银行汇款票据的彩色复印（或扫描）件</w:t>
      </w:r>
      <w:r>
        <w:rPr>
          <w:rFonts w:hint="eastAsia" w:ascii="宋体" w:hAnsi="宋体"/>
          <w:b/>
          <w:sz w:val="28"/>
          <w:szCs w:val="28"/>
        </w:rPr>
        <w:t>。</w:t>
      </w:r>
    </w:p>
    <w:p>
      <w:pPr>
        <w:spacing w:line="440" w:lineRule="exact"/>
        <w:jc w:val="center"/>
        <w:rPr>
          <w:rFonts w:ascii="宋体"/>
          <w:sz w:val="20"/>
        </w:rPr>
      </w:pPr>
    </w:p>
    <w:p>
      <w:pPr>
        <w:spacing w:line="440" w:lineRule="exact"/>
        <w:jc w:val="center"/>
        <w:rPr>
          <w:rFonts w:ascii="宋体"/>
          <w:sz w:val="20"/>
        </w:rPr>
      </w:pPr>
    </w:p>
    <w:p>
      <w:pPr>
        <w:spacing w:line="440" w:lineRule="exact"/>
        <w:jc w:val="center"/>
        <w:rPr>
          <w:rFonts w:ascii="宋体"/>
          <w:sz w:val="20"/>
        </w:rPr>
      </w:pPr>
    </w:p>
    <w:p>
      <w:pPr>
        <w:spacing w:line="440" w:lineRule="exact"/>
        <w:rPr>
          <w:rFonts w:ascii="宋体"/>
          <w:sz w:val="20"/>
        </w:rPr>
      </w:pPr>
    </w:p>
    <w:p>
      <w:pPr>
        <w:spacing w:line="440" w:lineRule="exact"/>
        <w:jc w:val="center"/>
        <w:rPr>
          <w:rFonts w:ascii="宋体"/>
          <w:sz w:val="20"/>
        </w:rPr>
      </w:pPr>
    </w:p>
    <w:p>
      <w:pPr>
        <w:spacing w:line="440" w:lineRule="exact"/>
        <w:jc w:val="center"/>
        <w:rPr>
          <w:rFonts w:ascii="宋体"/>
          <w:sz w:val="20"/>
        </w:rPr>
      </w:pPr>
    </w:p>
    <w:p>
      <w:pPr>
        <w:spacing w:line="360" w:lineRule="auto"/>
        <w:rPr>
          <w:rFonts w:ascii="宋体" w:cs="宋体"/>
          <w:szCs w:val="21"/>
        </w:rPr>
      </w:pPr>
    </w:p>
    <w:p>
      <w:pPr>
        <w:spacing w:line="440" w:lineRule="exact"/>
        <w:jc w:val="center"/>
        <w:rPr>
          <w:rFonts w:ascii="宋体"/>
          <w:sz w:val="20"/>
        </w:rPr>
      </w:pPr>
    </w:p>
    <w:p>
      <w:pPr>
        <w:spacing w:line="440" w:lineRule="exact"/>
        <w:jc w:val="center"/>
        <w:rPr>
          <w:rFonts w:ascii="宋体"/>
          <w:sz w:val="20"/>
        </w:rPr>
      </w:pPr>
    </w:p>
    <w:p>
      <w:pPr>
        <w:rPr>
          <w:rFonts w:ascii="宋体"/>
          <w:sz w:val="20"/>
        </w:rPr>
      </w:pPr>
    </w:p>
    <w:p>
      <w:pPr>
        <w:rPr>
          <w:rFonts w:ascii="宋体"/>
          <w:sz w:val="20"/>
        </w:rPr>
      </w:pPr>
    </w:p>
    <w:p>
      <w:pPr>
        <w:rPr>
          <w:rFonts w:ascii="宋体"/>
          <w:sz w:val="20"/>
        </w:rPr>
      </w:pPr>
    </w:p>
    <w:p>
      <w:pPr>
        <w:rPr>
          <w:rFonts w:ascii="宋体"/>
          <w:sz w:val="20"/>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p>
      <w:pPr>
        <w:rPr>
          <w:rFonts w:ascii="楷体" w:eastAsia="楷体"/>
          <w:b/>
          <w:sz w:val="36"/>
        </w:rPr>
      </w:pPr>
    </w:p>
    <w:bookmarkEnd w:id="75"/>
    <w:p>
      <w:pPr>
        <w:spacing w:line="440" w:lineRule="exact"/>
        <w:rPr>
          <w:rFonts w:eastAsia="黑体"/>
          <w:sz w:val="27"/>
          <w:szCs w:val="27"/>
        </w:rPr>
      </w:pPr>
    </w:p>
    <w:p>
      <w:pPr>
        <w:pStyle w:val="77"/>
        <w:jc w:val="center"/>
        <w:rPr>
          <w:rFonts w:ascii="黑体"/>
          <w:szCs w:val="28"/>
        </w:rPr>
      </w:pPr>
      <w:bookmarkStart w:id="76" w:name="_Toc144974863"/>
      <w:bookmarkStart w:id="77" w:name="_Toc179632815"/>
      <w:bookmarkStart w:id="78" w:name="_Toc152045795"/>
      <w:bookmarkStart w:id="79" w:name="_Toc152042584"/>
      <w:r>
        <w:rPr>
          <w:rFonts w:hint="eastAsia" w:ascii="黑体"/>
          <w:szCs w:val="28"/>
        </w:rPr>
        <w:t>四、工程量清单</w:t>
      </w:r>
      <w:bookmarkEnd w:id="76"/>
      <w:bookmarkEnd w:id="77"/>
      <w:bookmarkEnd w:id="78"/>
      <w:bookmarkEnd w:id="79"/>
    </w:p>
    <w:p>
      <w:pPr>
        <w:jc w:val="center"/>
        <w:rPr>
          <w:rFonts w:ascii="黑体" w:eastAsia="黑体"/>
          <w:sz w:val="28"/>
          <w:szCs w:val="28"/>
        </w:rPr>
      </w:pPr>
    </w:p>
    <w:p>
      <w:pPr>
        <w:spacing w:line="360" w:lineRule="auto"/>
        <w:ind w:firstLine="1666" w:firstLineChars="595"/>
        <w:rPr>
          <w:rFonts w:ascii="黑体" w:hAnsi="宋体" w:eastAsia="黑体" w:cs="Arial"/>
          <w:bCs/>
          <w:kern w:val="0"/>
          <w:sz w:val="28"/>
          <w:szCs w:val="28"/>
        </w:rPr>
      </w:pPr>
    </w:p>
    <w:p>
      <w:pPr>
        <w:spacing w:line="360" w:lineRule="auto"/>
        <w:ind w:firstLine="2226" w:firstLineChars="795"/>
        <w:rPr>
          <w:rFonts w:ascii="黑体" w:hAnsi="华文中宋" w:eastAsia="黑体"/>
          <w:sz w:val="28"/>
          <w:szCs w:val="28"/>
        </w:rPr>
      </w:pPr>
      <w:r>
        <w:rPr>
          <w:rFonts w:hint="eastAsia" w:ascii="黑体" w:hAnsi="宋体" w:eastAsia="黑体" w:cs="Arial"/>
          <w:bCs/>
          <w:kern w:val="0"/>
          <w:sz w:val="28"/>
          <w:szCs w:val="28"/>
        </w:rPr>
        <w:t>工程量清单固化清单报价填报说明</w:t>
      </w:r>
    </w:p>
    <w:p>
      <w:pPr>
        <w:spacing w:line="360" w:lineRule="auto"/>
        <w:ind w:firstLine="420" w:firstLineChars="200"/>
        <w:rPr>
          <w:rFonts w:ascii="宋体" w:cs="Arial"/>
          <w:kern w:val="0"/>
          <w:szCs w:val="21"/>
        </w:rPr>
      </w:pPr>
      <w:r>
        <w:rPr>
          <w:rFonts w:ascii="宋体" w:hAnsi="宋体" w:cs="Arial"/>
          <w:kern w:val="0"/>
          <w:szCs w:val="21"/>
        </w:rPr>
        <w:t>1</w:t>
      </w:r>
      <w:r>
        <w:rPr>
          <w:rFonts w:hint="eastAsia" w:ascii="宋体" w:hAnsi="宋体" w:cs="Arial"/>
          <w:kern w:val="0"/>
          <w:szCs w:val="21"/>
        </w:rPr>
        <w:t>、投标人必须严格遵循工程量固化清单电子文件中的数据、格式及运算定义，并将已填写完毕的投标工程量清单电子文件单独拷入</w:t>
      </w:r>
      <w:r>
        <w:rPr>
          <w:rFonts w:ascii="宋体" w:hAnsi="宋体" w:cs="Arial"/>
          <w:kern w:val="0"/>
          <w:szCs w:val="21"/>
        </w:rPr>
        <w:t>U</w:t>
      </w:r>
      <w:r>
        <w:rPr>
          <w:rFonts w:hint="eastAsia" w:ascii="宋体" w:hAnsi="宋体" w:cs="Arial"/>
          <w:kern w:val="0"/>
          <w:szCs w:val="21"/>
        </w:rPr>
        <w:t>盘中（投标自制数据</w:t>
      </w:r>
      <w:r>
        <w:rPr>
          <w:rFonts w:ascii="宋体" w:hAnsi="宋体" w:cs="Arial"/>
          <w:kern w:val="0"/>
          <w:szCs w:val="21"/>
        </w:rPr>
        <w:t>U</w:t>
      </w:r>
      <w:r>
        <w:rPr>
          <w:rFonts w:hint="eastAsia" w:ascii="宋体" w:hAnsi="宋体" w:cs="Arial"/>
          <w:kern w:val="0"/>
          <w:szCs w:val="21"/>
        </w:rPr>
        <w:t>盘须保证无病毒等），</w:t>
      </w:r>
      <w:r>
        <w:rPr>
          <w:rFonts w:hint="eastAsia" w:ascii="宋体" w:hAnsi="宋体" w:cs="Arial"/>
          <w:b/>
          <w:bCs/>
          <w:kern w:val="0"/>
          <w:szCs w:val="21"/>
          <w:u w:val="single"/>
        </w:rPr>
        <w:t>密封在投标文件正本内一并交回</w:t>
      </w:r>
      <w:r>
        <w:rPr>
          <w:rFonts w:hint="eastAsia" w:ascii="宋体" w:hAnsi="宋体" w:cs="Arial"/>
          <w:kern w:val="0"/>
          <w:szCs w:val="21"/>
        </w:rPr>
        <w:t>。严禁投标人修改工程量固化清单电子文件中的数据、格式及运算定义。</w:t>
      </w:r>
    </w:p>
    <w:p>
      <w:pPr>
        <w:spacing w:line="360" w:lineRule="auto"/>
        <w:ind w:firstLine="420" w:firstLineChars="200"/>
        <w:rPr>
          <w:rFonts w:ascii="宋体" w:cs="Arial"/>
          <w:kern w:val="0"/>
          <w:szCs w:val="21"/>
        </w:rPr>
      </w:pPr>
      <w:r>
        <w:rPr>
          <w:rFonts w:ascii="宋体" w:hAnsi="宋体" w:cs="Arial"/>
          <w:kern w:val="0"/>
          <w:szCs w:val="21"/>
        </w:rPr>
        <w:t>2</w:t>
      </w:r>
      <w:r>
        <w:rPr>
          <w:rFonts w:hint="eastAsia" w:ascii="宋体" w:hAnsi="宋体" w:cs="Arial"/>
          <w:kern w:val="0"/>
          <w:szCs w:val="21"/>
        </w:rPr>
        <w:t>、投标人根据招标人提供的工程量固化清单电子文件</w:t>
      </w:r>
      <w:r>
        <w:rPr>
          <w:rFonts w:hint="eastAsia" w:ascii="宋体" w:hAnsi="宋体" w:cs="Arial"/>
          <w:b/>
          <w:bCs/>
          <w:kern w:val="0"/>
          <w:szCs w:val="21"/>
          <w:u w:val="single"/>
        </w:rPr>
        <w:t>填报完成并打印书面工程量报价清单放进投标文件中“四、工程量清单”后</w:t>
      </w:r>
      <w:r>
        <w:rPr>
          <w:rFonts w:hint="eastAsia" w:ascii="宋体" w:hAnsi="宋体" w:cs="Arial"/>
          <w:kern w:val="0"/>
          <w:szCs w:val="21"/>
        </w:rPr>
        <w:t>，投标文件工程量清单中的投标报价和投标函大写金额报价应一致，如果报价金额出现差异时，则以投标函大写金额报价为准。</w:t>
      </w:r>
    </w:p>
    <w:p>
      <w:pPr>
        <w:spacing w:line="360" w:lineRule="auto"/>
        <w:ind w:firstLine="420" w:firstLineChars="200"/>
        <w:rPr>
          <w:rFonts w:ascii="宋体" w:cs="Arial"/>
          <w:kern w:val="0"/>
          <w:szCs w:val="21"/>
        </w:rPr>
      </w:pPr>
      <w:r>
        <w:rPr>
          <w:rFonts w:ascii="宋体" w:hAnsi="宋体" w:cs="Arial"/>
          <w:kern w:val="0"/>
          <w:szCs w:val="21"/>
        </w:rPr>
        <w:t>3</w:t>
      </w:r>
      <w:r>
        <w:rPr>
          <w:rFonts w:hint="eastAsia" w:ascii="宋体" w:hAnsi="宋体" w:cs="Arial"/>
          <w:kern w:val="0"/>
          <w:szCs w:val="21"/>
        </w:rPr>
        <w:t>、投标人在填报工程量固化清单电子文件时间，应同时填写投标单位名称及本工程各项的单价，全部填写完成点击保存并打印。</w:t>
      </w:r>
    </w:p>
    <w:p>
      <w:pPr>
        <w:spacing w:line="360" w:lineRule="auto"/>
        <w:ind w:firstLine="420" w:firstLineChars="200"/>
        <w:rPr>
          <w:rFonts w:ascii="宋体" w:cs="Arial"/>
          <w:kern w:val="0"/>
          <w:szCs w:val="21"/>
        </w:rPr>
      </w:pPr>
      <w:r>
        <w:rPr>
          <w:rFonts w:ascii="宋体" w:hAnsi="宋体" w:cs="Arial"/>
          <w:kern w:val="0"/>
          <w:szCs w:val="21"/>
        </w:rPr>
        <w:t>4</w:t>
      </w:r>
      <w:r>
        <w:rPr>
          <w:rFonts w:hint="eastAsia" w:ascii="宋体" w:hAnsi="宋体" w:cs="Arial"/>
          <w:kern w:val="0"/>
          <w:szCs w:val="21"/>
        </w:rPr>
        <w:t>、工程量清单填报完成打印放进投标文件的排放顺序：清单说明、</w:t>
      </w:r>
      <w:r>
        <w:rPr>
          <w:rFonts w:ascii="宋体" w:hAnsi="宋体" w:cs="Arial"/>
          <w:kern w:val="0"/>
          <w:szCs w:val="21"/>
        </w:rPr>
        <w:t>100</w:t>
      </w:r>
      <w:r>
        <w:rPr>
          <w:rFonts w:hint="eastAsia" w:ascii="宋体" w:hAnsi="宋体" w:cs="Arial"/>
          <w:kern w:val="0"/>
          <w:szCs w:val="21"/>
        </w:rPr>
        <w:t>章总则、</w:t>
      </w:r>
      <w:r>
        <w:rPr>
          <w:rFonts w:ascii="宋体" w:hAnsi="宋体" w:cs="Arial"/>
          <w:kern w:val="0"/>
          <w:szCs w:val="21"/>
        </w:rPr>
        <w:t>200</w:t>
      </w:r>
      <w:r>
        <w:rPr>
          <w:rFonts w:hint="eastAsia" w:ascii="宋体" w:hAnsi="宋体" w:cs="Arial"/>
          <w:kern w:val="0"/>
          <w:szCs w:val="21"/>
        </w:rPr>
        <w:t>章路基、</w:t>
      </w:r>
      <w:r>
        <w:rPr>
          <w:rFonts w:ascii="宋体" w:hAnsi="宋体" w:cs="Arial"/>
          <w:kern w:val="0"/>
          <w:szCs w:val="21"/>
        </w:rPr>
        <w:t>300</w:t>
      </w:r>
      <w:r>
        <w:rPr>
          <w:rFonts w:hint="eastAsia" w:ascii="宋体" w:hAnsi="宋体" w:cs="Arial"/>
          <w:kern w:val="0"/>
          <w:szCs w:val="21"/>
        </w:rPr>
        <w:t>章路面、投标报价汇总表。</w:t>
      </w:r>
    </w:p>
    <w:p>
      <w:pPr>
        <w:adjustRightInd w:val="0"/>
        <w:snapToGrid w:val="0"/>
        <w:spacing w:line="360" w:lineRule="auto"/>
        <w:ind w:firstLine="420" w:firstLineChars="200"/>
        <w:rPr>
          <w:rFonts w:ascii="宋体"/>
          <w:szCs w:val="21"/>
        </w:rPr>
      </w:pPr>
      <w:r>
        <w:rPr>
          <w:rFonts w:ascii="宋体" w:hAnsi="宋体"/>
          <w:szCs w:val="21"/>
        </w:rPr>
        <w:t>5</w:t>
      </w:r>
      <w:r>
        <w:rPr>
          <w:rFonts w:hint="eastAsia" w:ascii="宋体" w:hAnsi="宋体"/>
          <w:szCs w:val="21"/>
        </w:rPr>
        <w:t>、投标人在投标报价时，不得出现恶意报价或不均衡报价等现象，中标后，招标人应对中标工程量清单进行核查，若出现恶意报价或不均衡报价等现象，总价不变的情况下将进行合理调整。</w:t>
      </w:r>
    </w:p>
    <w:p>
      <w:pPr>
        <w:spacing w:line="360" w:lineRule="auto"/>
        <w:ind w:firstLine="420" w:firstLineChars="200"/>
        <w:rPr>
          <w:rFonts w:ascii="宋体" w:cs="Arial"/>
          <w:kern w:val="0"/>
          <w:szCs w:val="21"/>
        </w:rPr>
      </w:pPr>
      <w:r>
        <w:rPr>
          <w:rFonts w:ascii="宋体" w:hAnsi="宋体" w:cs="Arial"/>
          <w:kern w:val="0"/>
          <w:szCs w:val="21"/>
        </w:rPr>
        <w:t>6</w:t>
      </w:r>
      <w:r>
        <w:rPr>
          <w:rFonts w:hint="eastAsia" w:ascii="宋体" w:hAnsi="宋体" w:cs="Arial"/>
          <w:kern w:val="0"/>
          <w:szCs w:val="21"/>
        </w:rPr>
        <w:t>、本页填报说明无需打印附进投标文件。</w:t>
      </w: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spacing w:line="360" w:lineRule="auto"/>
        <w:rPr>
          <w:rFonts w:ascii="华文中宋" w:hAnsi="华文中宋" w:eastAsia="华文中宋"/>
        </w:rPr>
      </w:pPr>
    </w:p>
    <w:p>
      <w:pPr>
        <w:rPr>
          <w:rFonts w:ascii="黑体" w:eastAsia="黑体"/>
          <w:b/>
          <w:sz w:val="28"/>
          <w:szCs w:val="28"/>
        </w:rPr>
      </w:pPr>
    </w:p>
    <w:p>
      <w:pPr>
        <w:pStyle w:val="77"/>
        <w:jc w:val="center"/>
        <w:rPr>
          <w:szCs w:val="21"/>
        </w:rPr>
      </w:pPr>
      <w:bookmarkStart w:id="80" w:name="_Toc144974864"/>
      <w:bookmarkStart w:id="81" w:name="_Toc152045796"/>
      <w:bookmarkStart w:id="82" w:name="_Toc179632816"/>
      <w:bookmarkStart w:id="83" w:name="_Toc152042585"/>
      <w:r>
        <w:rPr>
          <w:rFonts w:hint="eastAsia"/>
          <w:szCs w:val="28"/>
        </w:rPr>
        <w:t>五、施工组织设计</w:t>
      </w:r>
      <w:bookmarkEnd w:id="80"/>
      <w:bookmarkEnd w:id="81"/>
      <w:bookmarkEnd w:id="82"/>
      <w:bookmarkEnd w:id="83"/>
    </w:p>
    <w:p>
      <w:pPr>
        <w:spacing w:line="440" w:lineRule="exact"/>
        <w:jc w:val="center"/>
        <w:rPr>
          <w:szCs w:val="28"/>
        </w:rPr>
      </w:pPr>
      <w:r>
        <w:rPr>
          <w:rFonts w:hint="eastAsia" w:ascii="黑体" w:hAnsi="宋体" w:eastAsia="黑体"/>
          <w:sz w:val="24"/>
        </w:rPr>
        <w:t>（本项目无须编制提供）</w:t>
      </w:r>
      <w:bookmarkStart w:id="84" w:name="_Toc152042595"/>
      <w:bookmarkStart w:id="85" w:name="_Toc152045806"/>
      <w:bookmarkStart w:id="86" w:name="_Toc144974874"/>
      <w:bookmarkStart w:id="87" w:name="_Toc179632826"/>
    </w:p>
    <w:p>
      <w:pPr>
        <w:pStyle w:val="77"/>
        <w:jc w:val="center"/>
        <w:rPr>
          <w:szCs w:val="28"/>
        </w:rPr>
      </w:pPr>
    </w:p>
    <w:bookmarkEnd w:id="84"/>
    <w:bookmarkEnd w:id="85"/>
    <w:bookmarkEnd w:id="86"/>
    <w:bookmarkEnd w:id="87"/>
    <w:p>
      <w:pPr>
        <w:pStyle w:val="77"/>
        <w:jc w:val="center"/>
        <w:rPr>
          <w:szCs w:val="28"/>
        </w:rPr>
      </w:pPr>
      <w:bookmarkStart w:id="88" w:name="_Toc152042592"/>
      <w:bookmarkStart w:id="89" w:name="_Toc144974871"/>
      <w:bookmarkStart w:id="90" w:name="_Toc152045803"/>
      <w:bookmarkStart w:id="91" w:name="_Toc179632823"/>
      <w:r>
        <w:rPr>
          <w:rFonts w:hint="eastAsia"/>
          <w:szCs w:val="28"/>
        </w:rPr>
        <w:t>六、项目管理机构</w:t>
      </w:r>
      <w:bookmarkEnd w:id="88"/>
      <w:bookmarkEnd w:id="89"/>
      <w:bookmarkEnd w:id="90"/>
      <w:bookmarkEnd w:id="91"/>
    </w:p>
    <w:p>
      <w:pPr>
        <w:spacing w:line="440" w:lineRule="exact"/>
        <w:rPr>
          <w:rFonts w:eastAsia="黑体"/>
          <w:sz w:val="23"/>
          <w:szCs w:val="23"/>
        </w:rPr>
      </w:pPr>
    </w:p>
    <w:tbl>
      <w:tblPr>
        <w:tblStyle w:val="49"/>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9" w:type="dxa"/>
          </w:tcPr>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r>
              <w:rPr>
                <w:rFonts w:hint="eastAsia" w:ascii="宋体" w:hAnsi="宋体"/>
                <w:szCs w:val="21"/>
              </w:rPr>
              <w:t>拟为承包本合同段工程设立的组织机构以框图方式表示。</w:t>
            </w: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jc w:val="center"/>
              <w:rPr>
                <w:rFonts w:ascii="宋体"/>
                <w:szCs w:val="21"/>
              </w:rPr>
            </w:pPr>
          </w:p>
          <w:p>
            <w:pPr>
              <w:spacing w:line="440" w:lineRule="exact"/>
              <w:rPr>
                <w:rFonts w:ascii="宋体"/>
                <w:szCs w:val="21"/>
              </w:rPr>
            </w:pPr>
          </w:p>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9" w:type="dxa"/>
          </w:tcPr>
          <w:p>
            <w:pPr>
              <w:spacing w:line="440" w:lineRule="exact"/>
              <w:rPr>
                <w:rFonts w:ascii="宋体"/>
                <w:szCs w:val="21"/>
              </w:rPr>
            </w:pPr>
            <w:r>
              <w:rPr>
                <w:rFonts w:hint="eastAsia" w:ascii="宋体" w:hAnsi="宋体"/>
                <w:szCs w:val="21"/>
              </w:rPr>
              <w:t>说明</w:t>
            </w:r>
          </w:p>
          <w:p>
            <w:pPr>
              <w:spacing w:line="440" w:lineRule="exact"/>
              <w:jc w:val="center"/>
              <w:rPr>
                <w:rFonts w:ascii="宋体"/>
                <w:szCs w:val="21"/>
              </w:rPr>
            </w:pPr>
          </w:p>
          <w:p>
            <w:pPr>
              <w:spacing w:line="440" w:lineRule="exact"/>
              <w:jc w:val="center"/>
              <w:rPr>
                <w:rFonts w:ascii="宋体"/>
                <w:szCs w:val="21"/>
              </w:rPr>
            </w:pPr>
          </w:p>
          <w:p>
            <w:pPr>
              <w:spacing w:line="440" w:lineRule="exact"/>
              <w:rPr>
                <w:rFonts w:ascii="宋体"/>
                <w:szCs w:val="21"/>
              </w:rPr>
            </w:pPr>
          </w:p>
          <w:p>
            <w:pPr>
              <w:spacing w:line="440" w:lineRule="exact"/>
              <w:jc w:val="center"/>
              <w:rPr>
                <w:rFonts w:ascii="宋体"/>
                <w:szCs w:val="21"/>
              </w:rPr>
            </w:pPr>
          </w:p>
          <w:p>
            <w:pPr>
              <w:spacing w:line="440" w:lineRule="exact"/>
              <w:jc w:val="center"/>
              <w:rPr>
                <w:rFonts w:ascii="宋体"/>
                <w:szCs w:val="21"/>
              </w:rPr>
            </w:pPr>
          </w:p>
        </w:tc>
      </w:tr>
    </w:tbl>
    <w:p>
      <w:pPr>
        <w:spacing w:line="440" w:lineRule="exact"/>
        <w:rPr>
          <w:rFonts w:eastAsia="黑体"/>
          <w:sz w:val="20"/>
        </w:rPr>
      </w:pPr>
    </w:p>
    <w:p>
      <w:pPr>
        <w:spacing w:line="440" w:lineRule="exact"/>
        <w:rPr>
          <w:rFonts w:eastAsia="黑体"/>
          <w:sz w:val="20"/>
        </w:rPr>
      </w:pPr>
    </w:p>
    <w:p>
      <w:pPr>
        <w:pStyle w:val="77"/>
        <w:jc w:val="center"/>
        <w:rPr>
          <w:szCs w:val="28"/>
        </w:rPr>
      </w:pPr>
      <w:r>
        <w:rPr>
          <w:rFonts w:hint="eastAsia"/>
          <w:szCs w:val="28"/>
        </w:rPr>
        <w:t>七、公路工程施工企业信用评价表</w:t>
      </w:r>
    </w:p>
    <w:p>
      <w:pPr>
        <w:spacing w:line="440" w:lineRule="exact"/>
        <w:rPr>
          <w:rFonts w:eastAsia="黑体"/>
          <w:sz w:val="20"/>
        </w:rPr>
      </w:pPr>
      <w:r>
        <w:rPr>
          <w:rFonts w:eastAsia="黑体"/>
          <w:sz w:val="20"/>
        </w:rPr>
        <w:t xml:space="preserve">                          </w:t>
      </w:r>
    </w:p>
    <w:tbl>
      <w:tblPr>
        <w:tblStyle w:val="49"/>
        <w:tblW w:w="9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023"/>
        <w:gridCol w:w="2100"/>
        <w:gridCol w:w="2521"/>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vAlign w:val="center"/>
          </w:tcPr>
          <w:p>
            <w:pPr>
              <w:jc w:val="center"/>
              <w:rPr>
                <w:rFonts w:ascii="宋体"/>
                <w:szCs w:val="21"/>
              </w:rPr>
            </w:pPr>
            <w:r>
              <w:rPr>
                <w:rFonts w:hint="eastAsia" w:ascii="宋体" w:hAnsi="宋体"/>
                <w:szCs w:val="21"/>
              </w:rPr>
              <w:t>信用评价年度</w:t>
            </w:r>
          </w:p>
        </w:tc>
        <w:tc>
          <w:tcPr>
            <w:tcW w:w="1023" w:type="dxa"/>
            <w:vAlign w:val="center"/>
          </w:tcPr>
          <w:p>
            <w:pPr>
              <w:jc w:val="center"/>
              <w:rPr>
                <w:rFonts w:ascii="宋体"/>
                <w:szCs w:val="21"/>
              </w:rPr>
            </w:pPr>
            <w:r>
              <w:rPr>
                <w:rFonts w:hint="eastAsia" w:ascii="宋体" w:hAnsi="宋体"/>
                <w:szCs w:val="21"/>
              </w:rPr>
              <w:t>信用</w:t>
            </w:r>
          </w:p>
          <w:p>
            <w:pPr>
              <w:jc w:val="center"/>
              <w:rPr>
                <w:rFonts w:ascii="宋体"/>
                <w:szCs w:val="21"/>
              </w:rPr>
            </w:pPr>
            <w:r>
              <w:rPr>
                <w:rFonts w:hint="eastAsia" w:ascii="宋体" w:hAnsi="宋体"/>
                <w:szCs w:val="21"/>
              </w:rPr>
              <w:t>等级</w:t>
            </w:r>
          </w:p>
        </w:tc>
        <w:tc>
          <w:tcPr>
            <w:tcW w:w="2100" w:type="dxa"/>
            <w:vAlign w:val="center"/>
          </w:tcPr>
          <w:p>
            <w:pPr>
              <w:jc w:val="center"/>
              <w:rPr>
                <w:rFonts w:ascii="宋体"/>
                <w:szCs w:val="21"/>
              </w:rPr>
            </w:pPr>
            <w:r>
              <w:rPr>
                <w:rFonts w:hint="eastAsia" w:ascii="宋体" w:hAnsi="宋体"/>
                <w:szCs w:val="21"/>
              </w:rPr>
              <w:t>信用评价</w:t>
            </w:r>
          </w:p>
          <w:p>
            <w:pPr>
              <w:jc w:val="center"/>
              <w:rPr>
                <w:rFonts w:ascii="宋体"/>
                <w:szCs w:val="21"/>
              </w:rPr>
            </w:pPr>
            <w:r>
              <w:rPr>
                <w:rFonts w:hint="eastAsia" w:ascii="宋体" w:hAnsi="宋体"/>
                <w:szCs w:val="21"/>
              </w:rPr>
              <w:t>结果文号</w:t>
            </w:r>
          </w:p>
        </w:tc>
        <w:tc>
          <w:tcPr>
            <w:tcW w:w="2521" w:type="dxa"/>
            <w:vAlign w:val="center"/>
          </w:tcPr>
          <w:p>
            <w:pPr>
              <w:jc w:val="center"/>
              <w:rPr>
                <w:rFonts w:ascii="宋体"/>
                <w:szCs w:val="21"/>
              </w:rPr>
            </w:pPr>
            <w:r>
              <w:rPr>
                <w:rFonts w:hint="eastAsia" w:ascii="宋体" w:hAnsi="宋体"/>
                <w:szCs w:val="21"/>
              </w:rPr>
              <w:t>投标人评价结果在文号附件表格中的序号</w:t>
            </w:r>
          </w:p>
        </w:tc>
        <w:tc>
          <w:tcPr>
            <w:tcW w:w="1889" w:type="dxa"/>
            <w:vAlign w:val="center"/>
          </w:tcPr>
          <w:p>
            <w:pPr>
              <w:jc w:val="center"/>
              <w:rPr>
                <w:rFonts w:ascii="宋体"/>
                <w:szCs w:val="21"/>
              </w:rPr>
            </w:pPr>
            <w:r>
              <w:rPr>
                <w:rFonts w:hint="eastAsia" w:ascii="宋体" w:hAnsi="宋体"/>
                <w:szCs w:val="21"/>
              </w:rPr>
              <w:t>信用评价动态调整文号（如有）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vAlign w:val="center"/>
          </w:tcPr>
          <w:p>
            <w:pPr>
              <w:jc w:val="center"/>
              <w:rPr>
                <w:rFonts w:ascii="宋体"/>
                <w:szCs w:val="21"/>
              </w:rPr>
            </w:pPr>
            <w:r>
              <w:rPr>
                <w:rFonts w:ascii="宋体" w:hAnsi="宋体"/>
                <w:szCs w:val="21"/>
              </w:rPr>
              <w:t>201</w:t>
            </w:r>
            <w:r>
              <w:rPr>
                <w:rFonts w:hint="eastAsia" w:ascii="宋体" w:hAnsi="宋体"/>
                <w:szCs w:val="21"/>
                <w:lang w:val="en-US" w:eastAsia="zh-CN"/>
              </w:rPr>
              <w:t>7</w:t>
            </w:r>
            <w:r>
              <w:rPr>
                <w:rFonts w:hint="eastAsia" w:ascii="宋体" w:hAnsi="宋体"/>
                <w:szCs w:val="21"/>
              </w:rPr>
              <w:t>年</w:t>
            </w:r>
          </w:p>
        </w:tc>
        <w:tc>
          <w:tcPr>
            <w:tcW w:w="1023" w:type="dxa"/>
            <w:vAlign w:val="center"/>
          </w:tcPr>
          <w:p>
            <w:pPr>
              <w:rPr>
                <w:rFonts w:ascii="宋体"/>
                <w:szCs w:val="21"/>
              </w:rPr>
            </w:pPr>
          </w:p>
        </w:tc>
        <w:tc>
          <w:tcPr>
            <w:tcW w:w="2100" w:type="dxa"/>
            <w:vAlign w:val="center"/>
          </w:tcPr>
          <w:p>
            <w:pPr>
              <w:ind w:firstLine="105" w:firstLineChars="50"/>
              <w:rPr>
                <w:rFonts w:ascii="宋体"/>
                <w:szCs w:val="21"/>
              </w:rPr>
            </w:pPr>
          </w:p>
        </w:tc>
        <w:tc>
          <w:tcPr>
            <w:tcW w:w="2521" w:type="dxa"/>
            <w:vAlign w:val="center"/>
          </w:tcPr>
          <w:p>
            <w:pPr>
              <w:jc w:val="center"/>
              <w:rPr>
                <w:rFonts w:ascii="宋体"/>
                <w:szCs w:val="21"/>
              </w:rPr>
            </w:pPr>
          </w:p>
        </w:tc>
        <w:tc>
          <w:tcPr>
            <w:tcW w:w="1889"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vAlign w:val="center"/>
          </w:tcPr>
          <w:p>
            <w:pPr>
              <w:jc w:val="center"/>
              <w:rPr>
                <w:rFonts w:ascii="宋体"/>
                <w:szCs w:val="21"/>
              </w:rPr>
            </w:pPr>
            <w:r>
              <w:rPr>
                <w:rFonts w:ascii="宋体" w:hAnsi="宋体"/>
                <w:szCs w:val="21"/>
              </w:rPr>
              <w:t>201</w:t>
            </w:r>
            <w:r>
              <w:rPr>
                <w:rFonts w:hint="eastAsia" w:ascii="宋体" w:hAnsi="宋体"/>
                <w:szCs w:val="21"/>
                <w:lang w:val="en-US" w:eastAsia="zh-CN"/>
              </w:rPr>
              <w:t>6</w:t>
            </w:r>
            <w:r>
              <w:rPr>
                <w:rFonts w:hint="eastAsia" w:ascii="宋体" w:hAnsi="宋体"/>
                <w:szCs w:val="21"/>
              </w:rPr>
              <w:t>年</w:t>
            </w:r>
          </w:p>
        </w:tc>
        <w:tc>
          <w:tcPr>
            <w:tcW w:w="1023" w:type="dxa"/>
            <w:vAlign w:val="center"/>
          </w:tcPr>
          <w:p>
            <w:pPr>
              <w:rPr>
                <w:rFonts w:ascii="宋体"/>
                <w:szCs w:val="21"/>
              </w:rPr>
            </w:pPr>
          </w:p>
        </w:tc>
        <w:tc>
          <w:tcPr>
            <w:tcW w:w="2100" w:type="dxa"/>
            <w:vAlign w:val="center"/>
          </w:tcPr>
          <w:p>
            <w:pPr>
              <w:ind w:firstLine="105" w:firstLineChars="50"/>
              <w:rPr>
                <w:rFonts w:ascii="宋体"/>
                <w:szCs w:val="21"/>
              </w:rPr>
            </w:pPr>
          </w:p>
        </w:tc>
        <w:tc>
          <w:tcPr>
            <w:tcW w:w="2521" w:type="dxa"/>
            <w:vAlign w:val="center"/>
          </w:tcPr>
          <w:p>
            <w:pPr>
              <w:jc w:val="center"/>
              <w:rPr>
                <w:rFonts w:ascii="宋体"/>
                <w:szCs w:val="21"/>
              </w:rPr>
            </w:pPr>
          </w:p>
        </w:tc>
        <w:tc>
          <w:tcPr>
            <w:tcW w:w="1889"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51" w:type="dxa"/>
            <w:vAlign w:val="center"/>
          </w:tcPr>
          <w:p>
            <w:pPr>
              <w:jc w:val="center"/>
              <w:rPr>
                <w:rFonts w:ascii="宋体"/>
                <w:szCs w:val="21"/>
              </w:rPr>
            </w:pPr>
            <w:r>
              <w:rPr>
                <w:rFonts w:ascii="宋体" w:hAnsi="宋体"/>
                <w:szCs w:val="21"/>
              </w:rPr>
              <w:t>201</w:t>
            </w:r>
            <w:r>
              <w:rPr>
                <w:rFonts w:hint="eastAsia" w:ascii="宋体" w:hAnsi="宋体"/>
                <w:szCs w:val="21"/>
                <w:lang w:val="en-US" w:eastAsia="zh-CN"/>
              </w:rPr>
              <w:t>5</w:t>
            </w:r>
            <w:r>
              <w:rPr>
                <w:rFonts w:hint="eastAsia" w:ascii="宋体" w:hAnsi="宋体"/>
                <w:szCs w:val="21"/>
              </w:rPr>
              <w:t>年</w:t>
            </w:r>
          </w:p>
        </w:tc>
        <w:tc>
          <w:tcPr>
            <w:tcW w:w="1023" w:type="dxa"/>
            <w:vAlign w:val="center"/>
          </w:tcPr>
          <w:p>
            <w:pPr>
              <w:rPr>
                <w:rFonts w:ascii="宋体"/>
                <w:szCs w:val="21"/>
              </w:rPr>
            </w:pPr>
          </w:p>
        </w:tc>
        <w:tc>
          <w:tcPr>
            <w:tcW w:w="2100" w:type="dxa"/>
            <w:vAlign w:val="center"/>
          </w:tcPr>
          <w:p>
            <w:pPr>
              <w:ind w:firstLine="105" w:firstLineChars="50"/>
              <w:rPr>
                <w:rFonts w:ascii="宋体"/>
                <w:szCs w:val="21"/>
              </w:rPr>
            </w:pPr>
          </w:p>
        </w:tc>
        <w:tc>
          <w:tcPr>
            <w:tcW w:w="2521" w:type="dxa"/>
            <w:vAlign w:val="center"/>
          </w:tcPr>
          <w:p>
            <w:pPr>
              <w:jc w:val="center"/>
              <w:rPr>
                <w:rFonts w:ascii="宋体"/>
                <w:szCs w:val="21"/>
              </w:rPr>
            </w:pPr>
          </w:p>
        </w:tc>
        <w:tc>
          <w:tcPr>
            <w:tcW w:w="1889" w:type="dxa"/>
            <w:vAlign w:val="center"/>
          </w:tcPr>
          <w:p>
            <w:pPr>
              <w:jc w:val="center"/>
              <w:rPr>
                <w:rFonts w:ascii="宋体"/>
                <w:szCs w:val="21"/>
              </w:rPr>
            </w:pPr>
          </w:p>
        </w:tc>
      </w:tr>
    </w:tbl>
    <w:p>
      <w:pPr>
        <w:spacing w:line="440" w:lineRule="exact"/>
        <w:ind w:firstLine="210" w:firstLineChars="100"/>
        <w:rPr>
          <w:rFonts w:ascii="宋体"/>
          <w:szCs w:val="21"/>
        </w:rPr>
      </w:pPr>
      <w:r>
        <w:rPr>
          <w:rFonts w:hint="eastAsia" w:ascii="宋体" w:hAnsi="宋体"/>
          <w:szCs w:val="21"/>
        </w:rPr>
        <w:t>注：</w:t>
      </w:r>
    </w:p>
    <w:p>
      <w:pPr>
        <w:spacing w:line="440" w:lineRule="exact"/>
        <w:ind w:firstLine="630" w:firstLineChars="300"/>
        <w:rPr>
          <w:rFonts w:ascii="宋体"/>
          <w:szCs w:val="21"/>
        </w:rPr>
      </w:pPr>
      <w:r>
        <w:rPr>
          <w:rFonts w:ascii="宋体" w:hAnsi="宋体"/>
          <w:szCs w:val="21"/>
        </w:rPr>
        <w:t>1</w:t>
      </w:r>
      <w:r>
        <w:rPr>
          <w:rFonts w:hint="eastAsia" w:ascii="宋体" w:hAnsi="宋体"/>
          <w:szCs w:val="21"/>
        </w:rPr>
        <w:t>、本表后须附信用等级评价证明材料复印件。</w:t>
      </w:r>
    </w:p>
    <w:p>
      <w:pPr>
        <w:spacing w:line="440" w:lineRule="exact"/>
        <w:rPr>
          <w:rFonts w:ascii="宋体"/>
          <w:szCs w:val="21"/>
        </w:rPr>
      </w:pPr>
      <w:r>
        <w:rPr>
          <w:rFonts w:ascii="宋体" w:hAnsi="宋体"/>
          <w:szCs w:val="21"/>
        </w:rPr>
        <w:t xml:space="preserve">      2</w:t>
      </w:r>
      <w:r>
        <w:rPr>
          <w:rFonts w:hint="eastAsia" w:ascii="宋体" w:hAnsi="宋体"/>
          <w:szCs w:val="21"/>
        </w:rPr>
        <w:t>、投标人近三年信用评价没有则填“无”。</w:t>
      </w:r>
    </w:p>
    <w:p>
      <w:pPr>
        <w:jc w:val="center"/>
      </w:pPr>
    </w:p>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p>
    <w:p>
      <w:pPr>
        <w:spacing w:line="360" w:lineRule="auto"/>
        <w:jc w:val="center"/>
        <w:rPr>
          <w:b/>
          <w:sz w:val="30"/>
          <w:szCs w:val="30"/>
        </w:rPr>
      </w:pPr>
    </w:p>
    <w:p>
      <w:pPr>
        <w:spacing w:line="360" w:lineRule="auto"/>
        <w:jc w:val="center"/>
        <w:rPr>
          <w:b/>
          <w:sz w:val="36"/>
          <w:szCs w:val="36"/>
        </w:rPr>
      </w:pPr>
      <w:r>
        <w:rPr>
          <w:rFonts w:hint="eastAsia"/>
          <w:b/>
          <w:sz w:val="30"/>
          <w:szCs w:val="30"/>
        </w:rPr>
        <w:t>八、民工工资承诺书</w:t>
      </w:r>
    </w:p>
    <w:p>
      <w:pPr>
        <w:jc w:val="center"/>
        <w:rPr>
          <w:rFonts w:ascii="黑体" w:eastAsia="黑体"/>
          <w:b/>
          <w:sz w:val="28"/>
          <w:szCs w:val="28"/>
        </w:rPr>
      </w:pPr>
    </w:p>
    <w:p>
      <w:pPr>
        <w:spacing w:line="360" w:lineRule="auto"/>
        <w:rPr>
          <w:b/>
          <w:sz w:val="28"/>
          <w:szCs w:val="28"/>
        </w:rPr>
      </w:pPr>
    </w:p>
    <w:p>
      <w:pPr>
        <w:spacing w:line="360" w:lineRule="auto"/>
        <w:rPr>
          <w:rFonts w:ascii="宋体"/>
          <w:szCs w:val="21"/>
        </w:rPr>
      </w:pPr>
      <w:r>
        <w:rPr>
          <w:rFonts w:hint="eastAsia" w:ascii="宋体" w:hAnsi="宋体"/>
          <w:szCs w:val="21"/>
        </w:rPr>
        <w:t>致：</w:t>
      </w:r>
      <w:r>
        <w:rPr>
          <w:rFonts w:ascii="宋体" w:hAnsi="宋体"/>
          <w:szCs w:val="21"/>
          <w:u w:val="single"/>
        </w:rPr>
        <w:t xml:space="preserve">                    </w:t>
      </w:r>
      <w:r>
        <w:rPr>
          <w:rFonts w:hint="eastAsia" w:ascii="宋体" w:hAnsi="宋体"/>
          <w:szCs w:val="21"/>
        </w:rPr>
        <w:t>（招标人）</w:t>
      </w:r>
    </w:p>
    <w:p>
      <w:pPr>
        <w:spacing w:line="360" w:lineRule="auto"/>
        <w:rPr>
          <w:rFonts w:ascii="宋体"/>
          <w:szCs w:val="21"/>
        </w:rPr>
      </w:pPr>
    </w:p>
    <w:p>
      <w:pPr>
        <w:spacing w:line="360" w:lineRule="auto"/>
        <w:ind w:firstLine="470" w:firstLineChars="224"/>
        <w:rPr>
          <w:rFonts w:ascii="宋体"/>
          <w:szCs w:val="21"/>
        </w:rPr>
      </w:pPr>
      <w:r>
        <w:rPr>
          <w:rFonts w:hint="eastAsia" w:ascii="宋体" w:hAnsi="宋体"/>
          <w:szCs w:val="21"/>
        </w:rPr>
        <w:t>为了保证民工的合法权益，保障民工工资，我公司郑重承诺：若我公司中标，严格按照国家规定、按照</w:t>
      </w:r>
      <w:r>
        <w:rPr>
          <w:rFonts w:hint="eastAsia"/>
          <w:szCs w:val="21"/>
        </w:rPr>
        <w:t>湘交基建〔</w:t>
      </w:r>
      <w:r>
        <w:rPr>
          <w:szCs w:val="21"/>
        </w:rPr>
        <w:t>2013</w:t>
      </w:r>
      <w:r>
        <w:rPr>
          <w:rFonts w:hint="eastAsia"/>
          <w:szCs w:val="21"/>
        </w:rPr>
        <w:t>〕</w:t>
      </w:r>
      <w:r>
        <w:rPr>
          <w:szCs w:val="21"/>
        </w:rPr>
        <w:t>205</w:t>
      </w:r>
      <w:r>
        <w:rPr>
          <w:rFonts w:hint="eastAsia"/>
          <w:szCs w:val="21"/>
        </w:rPr>
        <w:t>号《湖南省公路水运工程建设领域农民工工资支付与管理工作暂行规定》及施工合同</w:t>
      </w:r>
      <w:r>
        <w:rPr>
          <w:rFonts w:hint="eastAsia" w:ascii="宋体" w:hAnsi="宋体"/>
          <w:szCs w:val="21"/>
        </w:rPr>
        <w:t>要求支付民工工资，保障民工工资，现承诺如下：</w:t>
      </w:r>
    </w:p>
    <w:p>
      <w:pPr>
        <w:spacing w:line="360" w:lineRule="auto"/>
        <w:ind w:firstLine="470" w:firstLineChars="224"/>
        <w:rPr>
          <w:rFonts w:ascii="宋体"/>
          <w:szCs w:val="21"/>
        </w:rPr>
      </w:pPr>
      <w:r>
        <w:rPr>
          <w:rFonts w:ascii="宋体" w:hAnsi="宋体"/>
          <w:szCs w:val="21"/>
        </w:rPr>
        <w:t>1</w:t>
      </w:r>
      <w:r>
        <w:rPr>
          <w:rFonts w:hint="eastAsia" w:ascii="宋体" w:hAnsi="宋体"/>
          <w:szCs w:val="21"/>
        </w:rPr>
        <w:t>、严格遵守国家和地方关于民工工资的有关规定；</w:t>
      </w:r>
    </w:p>
    <w:p>
      <w:pPr>
        <w:spacing w:line="360" w:lineRule="auto"/>
        <w:ind w:firstLine="470" w:firstLineChars="224"/>
        <w:rPr>
          <w:rFonts w:ascii="宋体"/>
          <w:szCs w:val="21"/>
        </w:rPr>
      </w:pPr>
      <w:r>
        <w:rPr>
          <w:rFonts w:ascii="宋体" w:hAnsi="宋体"/>
          <w:szCs w:val="21"/>
        </w:rPr>
        <w:t>2</w:t>
      </w:r>
      <w:r>
        <w:rPr>
          <w:rFonts w:hint="eastAsia" w:ascii="宋体" w:hAnsi="宋体"/>
          <w:szCs w:val="21"/>
        </w:rPr>
        <w:t>、按照《劳动法》规定雇佣和使用民工，工资将及时如数发给民工，</w:t>
      </w:r>
      <w:r>
        <w:rPr>
          <w:rFonts w:hint="eastAsia"/>
          <w:szCs w:val="21"/>
        </w:rPr>
        <w:t>支付</w:t>
      </w:r>
      <w:r>
        <w:rPr>
          <w:rFonts w:hint="eastAsia" w:ascii="宋体" w:hAnsi="宋体"/>
          <w:szCs w:val="21"/>
        </w:rPr>
        <w:t>率达到</w:t>
      </w:r>
      <w:r>
        <w:rPr>
          <w:rFonts w:ascii="宋体" w:hAnsi="宋体"/>
          <w:szCs w:val="21"/>
        </w:rPr>
        <w:t>100%</w:t>
      </w:r>
      <w:r>
        <w:rPr>
          <w:rFonts w:hint="eastAsia" w:ascii="宋体" w:hAnsi="宋体"/>
          <w:szCs w:val="21"/>
        </w:rPr>
        <w:t>；</w:t>
      </w:r>
    </w:p>
    <w:p>
      <w:pPr>
        <w:spacing w:line="360" w:lineRule="auto"/>
        <w:ind w:firstLine="470" w:firstLineChars="224"/>
        <w:rPr>
          <w:rFonts w:ascii="宋体"/>
          <w:szCs w:val="21"/>
        </w:rPr>
      </w:pPr>
      <w:r>
        <w:rPr>
          <w:rFonts w:ascii="宋体" w:hAnsi="宋体"/>
          <w:szCs w:val="21"/>
        </w:rPr>
        <w:t>3</w:t>
      </w:r>
      <w:r>
        <w:rPr>
          <w:rFonts w:hint="eastAsia" w:ascii="宋体" w:hAnsi="宋体"/>
          <w:szCs w:val="21"/>
        </w:rPr>
        <w:t>、我公司对民工工资的支付负直接责任，全面负责与之形成劳务关系的民工的用工管理；</w:t>
      </w:r>
    </w:p>
    <w:p>
      <w:pPr>
        <w:spacing w:line="360" w:lineRule="auto"/>
        <w:ind w:firstLine="470" w:firstLineChars="224"/>
        <w:rPr>
          <w:rFonts w:ascii="宋体"/>
          <w:szCs w:val="21"/>
        </w:rPr>
      </w:pPr>
      <w:r>
        <w:rPr>
          <w:rFonts w:ascii="宋体" w:hAnsi="宋体"/>
          <w:szCs w:val="21"/>
        </w:rPr>
        <w:t>4</w:t>
      </w:r>
      <w:r>
        <w:rPr>
          <w:rFonts w:hint="eastAsia" w:ascii="宋体" w:hAnsi="宋体"/>
          <w:szCs w:val="21"/>
        </w:rPr>
        <w:t>、我公司民工工资的支付工作接受建设单位监督管理，双方签订的施工合同就民工工资的支付作出约定，我公司按建设单位提供的规范文本签订保障民工工资发放工作的承诺书。我公司若有违反合同约定中民工工资支付相关条款及承诺书中条款的行为，全部责任由我公司承担，并按照合同约定的违约条款对建设单位负责，并作为违约行为上报行业主管部门，作为不良记录纳入公路建设市场信用管理系统。</w:t>
      </w:r>
    </w:p>
    <w:p>
      <w:pPr>
        <w:spacing w:line="360" w:lineRule="auto"/>
        <w:ind w:firstLine="470" w:firstLineChars="224"/>
        <w:rPr>
          <w:rFonts w:ascii="宋体"/>
          <w:szCs w:val="21"/>
        </w:rPr>
      </w:pPr>
      <w:r>
        <w:rPr>
          <w:rFonts w:ascii="宋体" w:hAnsi="宋体"/>
          <w:szCs w:val="21"/>
        </w:rPr>
        <w:t>5</w:t>
      </w:r>
      <w:r>
        <w:rPr>
          <w:rFonts w:hint="eastAsia" w:ascii="宋体" w:hAnsi="宋体"/>
          <w:szCs w:val="21"/>
        </w:rPr>
        <w:t>、若出现拖欠民工工资现象，经核查后，招标人有权从民工工资支付保证金或质量保证金中扣除直接支付给民工。</w:t>
      </w:r>
    </w:p>
    <w:p>
      <w:pPr>
        <w:spacing w:line="360" w:lineRule="auto"/>
        <w:ind w:firstLine="470" w:firstLineChars="224"/>
        <w:rPr>
          <w:rFonts w:ascii="宋体"/>
          <w:szCs w:val="21"/>
        </w:rPr>
      </w:pPr>
      <w:r>
        <w:rPr>
          <w:rFonts w:hint="eastAsia" w:ascii="宋体" w:hAnsi="宋体"/>
          <w:szCs w:val="21"/>
        </w:rPr>
        <w:t>特此承诺</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jc w:val="right"/>
        <w:rPr>
          <w:rFonts w:ascii="宋体"/>
          <w:szCs w:val="21"/>
        </w:rPr>
      </w:pPr>
      <w:r>
        <w:rPr>
          <w:rFonts w:ascii="宋体" w:hAnsi="宋体"/>
          <w:szCs w:val="21"/>
        </w:rPr>
        <w:t xml:space="preserve">                                       </w:t>
      </w:r>
    </w:p>
    <w:p>
      <w:pPr>
        <w:jc w:val="right"/>
        <w:rPr>
          <w:rFonts w:asci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jc w:val="right"/>
        <w:rPr>
          <w:rFonts w:ascii="宋体"/>
          <w:szCs w:val="21"/>
        </w:rPr>
      </w:pPr>
    </w:p>
    <w:p>
      <w:pPr>
        <w:jc w:val="right"/>
        <w:rPr>
          <w:rFonts w:ascii="宋体"/>
          <w:szCs w:val="21"/>
        </w:rPr>
      </w:pPr>
    </w:p>
    <w:p>
      <w:pPr>
        <w:jc w:val="right"/>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jc w:val="center"/>
        <w:rPr>
          <w:rFonts w:ascii="宋体"/>
          <w:szCs w:val="21"/>
        </w:rPr>
      </w:pPr>
    </w:p>
    <w:p>
      <w:pPr>
        <w:spacing w:line="360" w:lineRule="auto"/>
        <w:rPr>
          <w:rFonts w:ascii="宋体"/>
          <w:szCs w:val="21"/>
        </w:rPr>
      </w:pPr>
    </w:p>
    <w:p>
      <w:pPr>
        <w:spacing w:line="360" w:lineRule="auto"/>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440" w:lineRule="exact"/>
        <w:rPr>
          <w:rFonts w:eastAsia="黑体"/>
          <w:sz w:val="20"/>
        </w:rPr>
      </w:pPr>
    </w:p>
    <w:p>
      <w:pPr>
        <w:spacing w:line="440" w:lineRule="exact"/>
        <w:rPr>
          <w:rFonts w:eastAsia="黑体"/>
          <w:sz w:val="20"/>
        </w:rPr>
      </w:pPr>
    </w:p>
    <w:p>
      <w:pPr>
        <w:jc w:val="center"/>
        <w:rPr>
          <w:rFonts w:ascii="黑体" w:eastAsia="黑体"/>
          <w:sz w:val="28"/>
          <w:szCs w:val="28"/>
        </w:rPr>
      </w:pPr>
      <w:r>
        <w:rPr>
          <w:rFonts w:hint="eastAsia" w:ascii="黑体" w:eastAsia="黑体"/>
          <w:sz w:val="28"/>
          <w:szCs w:val="28"/>
        </w:rPr>
        <w:t>九、承</w:t>
      </w:r>
      <w:r>
        <w:rPr>
          <w:rFonts w:ascii="黑体" w:eastAsia="黑体"/>
          <w:sz w:val="28"/>
          <w:szCs w:val="28"/>
        </w:rPr>
        <w:t xml:space="preserve">  </w:t>
      </w:r>
      <w:r>
        <w:rPr>
          <w:rFonts w:hint="eastAsia" w:ascii="黑体" w:eastAsia="黑体"/>
          <w:sz w:val="28"/>
          <w:szCs w:val="28"/>
        </w:rPr>
        <w:t>诺</w:t>
      </w:r>
      <w:r>
        <w:rPr>
          <w:rFonts w:ascii="黑体" w:eastAsia="黑体"/>
          <w:sz w:val="28"/>
          <w:szCs w:val="28"/>
        </w:rPr>
        <w:t xml:space="preserve">  </w:t>
      </w:r>
      <w:r>
        <w:rPr>
          <w:rFonts w:hint="eastAsia" w:ascii="黑体" w:eastAsia="黑体"/>
          <w:sz w:val="28"/>
          <w:szCs w:val="28"/>
        </w:rPr>
        <w:t>函</w:t>
      </w:r>
    </w:p>
    <w:p>
      <w:pPr>
        <w:rPr>
          <w:rFonts w:ascii="华文中宋" w:hAnsi="华文中宋" w:eastAsia="华文中宋"/>
          <w:szCs w:val="21"/>
          <w:u w:val="single"/>
        </w:rPr>
      </w:pPr>
    </w:p>
    <w:p>
      <w:pPr>
        <w:spacing w:line="360" w:lineRule="auto"/>
        <w:rPr>
          <w:rFonts w:ascii="宋体"/>
          <w:szCs w:val="21"/>
        </w:rPr>
      </w:pPr>
      <w:r>
        <w:rPr>
          <w:rFonts w:ascii="宋体" w:hAnsi="宋体"/>
          <w:szCs w:val="21"/>
          <w:u w:val="single"/>
        </w:rPr>
        <w:t xml:space="preserve">              </w:t>
      </w:r>
      <w:r>
        <w:rPr>
          <w:rFonts w:hint="eastAsia" w:ascii="宋体" w:hAnsi="宋体"/>
          <w:szCs w:val="21"/>
        </w:rPr>
        <w:t>（招标人名称）</w:t>
      </w:r>
    </w:p>
    <w:p>
      <w:pPr>
        <w:spacing w:line="360" w:lineRule="auto"/>
        <w:rPr>
          <w:rFonts w:ascii="宋体"/>
          <w:szCs w:val="21"/>
        </w:rPr>
      </w:pPr>
    </w:p>
    <w:p>
      <w:pPr>
        <w:spacing w:line="500" w:lineRule="exact"/>
        <w:ind w:firstLine="420" w:firstLineChars="200"/>
        <w:rPr>
          <w:rFonts w:ascii="宋体"/>
          <w:szCs w:val="21"/>
        </w:rPr>
      </w:pPr>
      <w:r>
        <w:rPr>
          <w:rFonts w:hint="eastAsia" w:ascii="宋体" w:hAnsi="宋体"/>
          <w:szCs w:val="21"/>
        </w:rPr>
        <w:t>我方参加了</w:t>
      </w: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rPr>
        <w:t>标段施工投标，若我方中标，我方在此承诺：</w:t>
      </w:r>
    </w:p>
    <w:p>
      <w:pPr>
        <w:spacing w:line="500" w:lineRule="exact"/>
        <w:ind w:firstLine="420" w:firstLineChars="200"/>
        <w:rPr>
          <w:rFonts w:ascii="宋体"/>
          <w:szCs w:val="21"/>
        </w:rPr>
      </w:pPr>
      <w:r>
        <w:rPr>
          <w:rFonts w:hint="eastAsia" w:ascii="宋体" w:hAnsi="宋体"/>
          <w:szCs w:val="21"/>
        </w:rPr>
        <w:t>若本项目资格预审文件或招标文件未要求我方在资格预审申请文件或投标文件中填报派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pPr>
        <w:spacing w:line="500" w:lineRule="exact"/>
        <w:ind w:firstLine="420" w:firstLineChars="200"/>
        <w:rPr>
          <w:rFonts w:ascii="宋体"/>
          <w:szCs w:val="21"/>
        </w:rPr>
      </w:pPr>
      <w:r>
        <w:rPr>
          <w:rFonts w:hint="eastAsia" w:ascii="宋体" w:hAnsi="宋体"/>
          <w:szCs w:val="21"/>
        </w:rPr>
        <w:t>若我方已按本项目资格预审文件或招标文件要求在资格预审申请文件或投标文件中填报派驻本标段的其他主要管理人员和技术人员及主要机械设备和试验检测设备，我方将严格按照在资格预审申请文件或投标文件中填报的其他主要管理人员和技术人员及主要机械设备和试验检测设备组织进场施工，且不进行更换。</w:t>
      </w:r>
    </w:p>
    <w:p>
      <w:pPr>
        <w:spacing w:line="500" w:lineRule="exact"/>
        <w:ind w:firstLine="420" w:firstLineChars="200"/>
        <w:rPr>
          <w:rFonts w:ascii="宋体"/>
          <w:szCs w:val="21"/>
        </w:rPr>
      </w:pPr>
      <w:r>
        <w:rPr>
          <w:rFonts w:hint="eastAsia" w:ascii="宋体" w:hAnsi="宋体"/>
          <w:szCs w:val="21"/>
        </w:rPr>
        <w:t>如我方违背了上述承诺，本项目招标人有权取消我方的中标资格，并由招标人将我方的违约行为上报省级交通主管部门，作为不良记录纳入公路建设市场信息管理系统</w:t>
      </w:r>
      <w:r>
        <w:rPr>
          <w:rFonts w:hint="eastAsia" w:ascii="宋体" w:hAnsi="宋体"/>
          <w:bCs/>
          <w:szCs w:val="21"/>
        </w:rPr>
        <w:t>或湖南省建筑业企业评价。</w:t>
      </w:r>
    </w:p>
    <w:p>
      <w:pPr>
        <w:spacing w:line="360" w:lineRule="auto"/>
        <w:rPr>
          <w:rFonts w:ascii="宋体"/>
          <w:szCs w:val="21"/>
        </w:rPr>
      </w:pPr>
    </w:p>
    <w:p>
      <w:pPr>
        <w:spacing w:line="360" w:lineRule="auto"/>
        <w:rPr>
          <w:rFonts w:ascii="宋体"/>
          <w:szCs w:val="21"/>
        </w:rPr>
      </w:pPr>
    </w:p>
    <w:p>
      <w:pPr>
        <w:jc w:val="right"/>
        <w:rPr>
          <w:rFonts w:ascii="宋体"/>
          <w:szCs w:val="21"/>
        </w:rPr>
      </w:pPr>
    </w:p>
    <w:p>
      <w:pPr>
        <w:jc w:val="right"/>
        <w:rPr>
          <w:rFonts w:ascii="宋体"/>
          <w:szCs w:val="21"/>
        </w:rPr>
      </w:pPr>
    </w:p>
    <w:p>
      <w:pPr>
        <w:jc w:val="right"/>
        <w:rPr>
          <w:rFonts w:ascii="宋体"/>
          <w:szCs w:val="21"/>
        </w:rPr>
      </w:pPr>
    </w:p>
    <w:p>
      <w:pPr>
        <w:jc w:val="right"/>
        <w:rPr>
          <w:rFonts w:ascii="宋体"/>
          <w:szCs w:val="21"/>
        </w:rPr>
      </w:pPr>
    </w:p>
    <w:p>
      <w:pPr>
        <w:jc w:val="right"/>
        <w:rPr>
          <w:rFonts w:asci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jc w:val="right"/>
        <w:rPr>
          <w:rFonts w:ascii="宋体"/>
          <w:szCs w:val="21"/>
        </w:rPr>
      </w:pPr>
    </w:p>
    <w:p>
      <w:pPr>
        <w:jc w:val="right"/>
        <w:rPr>
          <w:rFonts w:ascii="宋体"/>
          <w:szCs w:val="21"/>
        </w:rPr>
      </w:pPr>
    </w:p>
    <w:p>
      <w:pPr>
        <w:jc w:val="right"/>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rPr>
          <w:rFonts w:ascii="华文中宋" w:hAnsi="华文中宋" w:eastAsia="华文中宋"/>
          <w:szCs w:val="21"/>
        </w:rPr>
      </w:pPr>
    </w:p>
    <w:p>
      <w:pPr>
        <w:wordWrap w:val="0"/>
        <w:spacing w:line="360" w:lineRule="auto"/>
        <w:ind w:right="480"/>
        <w:jc w:val="center"/>
        <w:rPr>
          <w:b/>
          <w:sz w:val="30"/>
          <w:szCs w:val="30"/>
        </w:rPr>
      </w:pPr>
    </w:p>
    <w:p>
      <w:pPr>
        <w:wordWrap w:val="0"/>
        <w:spacing w:line="360" w:lineRule="auto"/>
        <w:ind w:right="480"/>
        <w:jc w:val="center"/>
        <w:rPr>
          <w:b/>
          <w:sz w:val="30"/>
          <w:szCs w:val="30"/>
        </w:rPr>
      </w:pPr>
    </w:p>
    <w:p>
      <w:pPr>
        <w:wordWrap w:val="0"/>
        <w:spacing w:line="360" w:lineRule="auto"/>
        <w:ind w:right="480"/>
        <w:jc w:val="center"/>
        <w:rPr>
          <w:b/>
          <w:sz w:val="30"/>
          <w:szCs w:val="30"/>
        </w:rPr>
      </w:pPr>
    </w:p>
    <w:p>
      <w:pPr>
        <w:wordWrap w:val="0"/>
        <w:spacing w:line="360" w:lineRule="auto"/>
        <w:ind w:right="480"/>
        <w:jc w:val="center"/>
        <w:rPr>
          <w:b/>
          <w:sz w:val="30"/>
          <w:szCs w:val="30"/>
        </w:rPr>
      </w:pPr>
    </w:p>
    <w:p>
      <w:pPr>
        <w:wordWrap w:val="0"/>
        <w:spacing w:line="360" w:lineRule="auto"/>
        <w:ind w:right="480"/>
        <w:jc w:val="center"/>
        <w:rPr>
          <w:b/>
          <w:sz w:val="30"/>
          <w:szCs w:val="30"/>
        </w:rPr>
      </w:pPr>
    </w:p>
    <w:p>
      <w:pPr>
        <w:wordWrap w:val="0"/>
        <w:spacing w:line="360" w:lineRule="auto"/>
        <w:ind w:right="480"/>
        <w:jc w:val="center"/>
      </w:pPr>
      <w:r>
        <w:rPr>
          <w:rFonts w:hint="eastAsia"/>
          <w:b/>
          <w:sz w:val="30"/>
          <w:szCs w:val="30"/>
        </w:rPr>
        <w:t>十、</w:t>
      </w:r>
      <w:bookmarkStart w:id="92" w:name="_Toc144974881"/>
      <w:bookmarkStart w:id="93" w:name="_Toc152042602"/>
      <w:bookmarkStart w:id="94" w:name="_Toc179632833"/>
      <w:bookmarkStart w:id="95" w:name="_Toc152045813"/>
      <w:r>
        <w:rPr>
          <w:rFonts w:hint="eastAsia"/>
          <w:b/>
          <w:sz w:val="30"/>
          <w:szCs w:val="30"/>
        </w:rPr>
        <w:t>其他材料</w:t>
      </w:r>
      <w:bookmarkEnd w:id="92"/>
      <w:bookmarkEnd w:id="93"/>
      <w:bookmarkEnd w:id="94"/>
      <w:bookmarkEnd w:id="95"/>
    </w:p>
    <w:p>
      <w:pPr>
        <w:spacing w:line="360" w:lineRule="auto"/>
      </w:pPr>
    </w:p>
    <w:p>
      <w:pPr>
        <w:spacing w:line="360" w:lineRule="auto"/>
        <w:ind w:firstLine="525" w:firstLineChars="250"/>
        <w:rPr>
          <w:rFonts w:ascii="宋体"/>
          <w:szCs w:val="21"/>
        </w:rPr>
      </w:pPr>
      <w:r>
        <w:rPr>
          <w:rFonts w:ascii="宋体" w:hAnsi="宋体"/>
          <w:szCs w:val="21"/>
        </w:rPr>
        <w:t>1</w:t>
      </w:r>
      <w:r>
        <w:rPr>
          <w:rFonts w:hint="eastAsia" w:ascii="宋体" w:hAnsi="宋体"/>
          <w:szCs w:val="21"/>
        </w:rPr>
        <w:t>、答疑书、补遗书（如有）</w:t>
      </w:r>
    </w:p>
    <w:p>
      <w:pPr>
        <w:spacing w:line="360" w:lineRule="auto"/>
        <w:ind w:firstLine="105" w:firstLineChars="50"/>
        <w:rPr>
          <w:rFonts w:ascii="宋体"/>
          <w:szCs w:val="21"/>
        </w:rPr>
      </w:pPr>
      <w:r>
        <w:rPr>
          <w:rFonts w:ascii="宋体" w:hAnsi="宋体"/>
          <w:szCs w:val="21"/>
        </w:rPr>
        <w:t xml:space="preserve">    </w:t>
      </w:r>
      <w:r>
        <w:rPr>
          <w:rFonts w:hint="eastAsia" w:ascii="宋体" w:hAnsi="宋体"/>
          <w:szCs w:val="21"/>
        </w:rPr>
        <w:t>2、其他资料</w:t>
      </w:r>
    </w:p>
    <w:p>
      <w:pPr>
        <w:spacing w:line="360" w:lineRule="auto"/>
        <w:ind w:firstLine="480"/>
        <w:rPr>
          <w:rFonts w:ascii="宋体"/>
          <w:szCs w:val="21"/>
        </w:rPr>
      </w:pPr>
    </w:p>
    <w:sectPr>
      <w:footerReference r:id="rId5" w:type="first"/>
      <w:headerReference r:id="rId3" w:type="default"/>
      <w:footerReference r:id="rId4" w:type="default"/>
      <w:pgSz w:w="11906" w:h="16838"/>
      <w:pgMar w:top="1400" w:right="1106" w:bottom="1089" w:left="1134"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pict>
        <v:shape id="文本框 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RCWlrvQEAAGIDAAAOAAAAAAAAAAEAIAAAAB4BAABkcnMvZTJvRG9jLnhtbFBLBQYAAAAA&#10;BgAGAFkBAABNBQ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100</w:t>
                </w:r>
                <w:r>
                  <w:rPr>
                    <w:rFonts w:hint="eastAsia"/>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6"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DlLHSvQEAAGIDAAAOAAAAAAAAAAEAIAAAAB4BAABkcnMvZTJvRG9jLnhtbFBLBQYAAAAA&#10;BgAGAFkBAABNBQ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FEE20"/>
    <w:multiLevelType w:val="singleLevel"/>
    <w:tmpl w:val="C96FEE20"/>
    <w:lvl w:ilvl="0" w:tentative="0">
      <w:start w:val="9"/>
      <w:numFmt w:val="decimal"/>
      <w:lvlText w:val="%1."/>
      <w:lvlJc w:val="left"/>
      <w:pPr>
        <w:tabs>
          <w:tab w:val="left" w:pos="312"/>
        </w:tabs>
      </w:pPr>
    </w:lvl>
  </w:abstractNum>
  <w:abstractNum w:abstractNumId="1">
    <w:nsid w:val="0000000F"/>
    <w:multiLevelType w:val="singleLevel"/>
    <w:tmpl w:val="0000000F"/>
    <w:lvl w:ilvl="0" w:tentative="0">
      <w:start w:val="6"/>
      <w:numFmt w:val="decimal"/>
      <w:suff w:val="nothing"/>
      <w:lvlText w:val="%1、"/>
      <w:lvlJc w:val="left"/>
      <w:rPr>
        <w:rFonts w:cs="Times New Roman"/>
      </w:rPr>
    </w:lvl>
  </w:abstractNum>
  <w:abstractNum w:abstractNumId="2">
    <w:nsid w:val="25FFD089"/>
    <w:multiLevelType w:val="singleLevel"/>
    <w:tmpl w:val="25FFD089"/>
    <w:lvl w:ilvl="0" w:tentative="0">
      <w:start w:val="1"/>
      <w:numFmt w:val="decimal"/>
      <w:suff w:val="nothing"/>
      <w:lvlText w:val="（%1）"/>
      <w:lvlJc w:val="left"/>
    </w:lvl>
  </w:abstractNum>
  <w:abstractNum w:abstractNumId="3">
    <w:nsid w:val="312B7740"/>
    <w:multiLevelType w:val="singleLevel"/>
    <w:tmpl w:val="312B7740"/>
    <w:lvl w:ilvl="0" w:tentative="0">
      <w:start w:val="1"/>
      <w:numFmt w:val="decimal"/>
      <w:suff w:val="nothing"/>
      <w:lvlText w:val="%1、"/>
      <w:lvlJc w:val="left"/>
    </w:lvl>
  </w:abstractNum>
  <w:abstractNum w:abstractNumId="4">
    <w:nsid w:val="3E492A35"/>
    <w:multiLevelType w:val="multilevel"/>
    <w:tmpl w:val="3E492A35"/>
    <w:lvl w:ilvl="0" w:tentative="0">
      <w:start w:val="5"/>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5">
    <w:nsid w:val="58A26E09"/>
    <w:multiLevelType w:val="singleLevel"/>
    <w:tmpl w:val="58A26E09"/>
    <w:lvl w:ilvl="0" w:tentative="0">
      <w:start w:val="1"/>
      <w:numFmt w:val="decimal"/>
      <w:suff w:val="nothing"/>
      <w:lvlText w:val="（%1）"/>
      <w:lvlJc w:val="left"/>
      <w:rPr>
        <w:rFonts w:cs="Times New Roman"/>
      </w:rPr>
    </w:lvl>
  </w:abstractNum>
  <w:abstractNum w:abstractNumId="6">
    <w:nsid w:val="58A26E8D"/>
    <w:multiLevelType w:val="singleLevel"/>
    <w:tmpl w:val="58A26E8D"/>
    <w:lvl w:ilvl="0" w:tentative="0">
      <w:start w:val="1"/>
      <w:numFmt w:val="decimal"/>
      <w:suff w:val="nothing"/>
      <w:lvlText w:val="（%1）"/>
      <w:lvlJc w:val="left"/>
      <w:rPr>
        <w:rFonts w:cs="Times New Roman"/>
      </w:rPr>
    </w:lvl>
  </w:abstractNum>
  <w:abstractNum w:abstractNumId="7">
    <w:nsid w:val="58A26F2F"/>
    <w:multiLevelType w:val="singleLevel"/>
    <w:tmpl w:val="58A26F2F"/>
    <w:lvl w:ilvl="0" w:tentative="0">
      <w:start w:val="1"/>
      <w:numFmt w:val="decimal"/>
      <w:suff w:val="nothing"/>
      <w:lvlText w:val="%1、"/>
      <w:lvlJc w:val="left"/>
      <w:rPr>
        <w:rFonts w:cs="Times New Roman"/>
      </w:rPr>
    </w:lvl>
  </w:abstractNum>
  <w:abstractNum w:abstractNumId="8">
    <w:nsid w:val="58A28132"/>
    <w:multiLevelType w:val="singleLevel"/>
    <w:tmpl w:val="58A28132"/>
    <w:lvl w:ilvl="0" w:tentative="0">
      <w:start w:val="3"/>
      <w:numFmt w:val="decimal"/>
      <w:suff w:val="nothing"/>
      <w:lvlText w:val="%1、"/>
      <w:lvlJc w:val="left"/>
      <w:rPr>
        <w:rFonts w:cs="Times New Roman"/>
      </w:rPr>
    </w:lvl>
  </w:abstractNum>
  <w:abstractNum w:abstractNumId="9">
    <w:nsid w:val="5E360C0A"/>
    <w:multiLevelType w:val="multilevel"/>
    <w:tmpl w:val="5E360C0A"/>
    <w:lvl w:ilvl="0" w:tentative="0">
      <w:start w:val="1"/>
      <w:numFmt w:val="japaneseCounting"/>
      <w:lvlText w:val="第%1章"/>
      <w:lvlJc w:val="left"/>
      <w:pPr>
        <w:tabs>
          <w:tab w:val="left" w:pos="990"/>
        </w:tabs>
        <w:ind w:left="990" w:hanging="990"/>
      </w:pPr>
      <w:rPr>
        <w:rFonts w:hint="default" w:cs="Times New Roman"/>
        <w:sz w:val="44"/>
        <w:szCs w:val="44"/>
      </w:rPr>
    </w:lvl>
    <w:lvl w:ilvl="1" w:tentative="0">
      <w:start w:val="1"/>
      <w:numFmt w:val="decimalEnclosedCircle"/>
      <w:lvlText w:val="%2"/>
      <w:lvlJc w:val="left"/>
      <w:pPr>
        <w:tabs>
          <w:tab w:val="left" w:pos="870"/>
        </w:tabs>
        <w:ind w:left="870" w:hanging="450"/>
      </w:pPr>
      <w:rPr>
        <w:rFonts w:hint="default" w:cs="Times New Roman"/>
      </w:rPr>
    </w:lvl>
    <w:lvl w:ilvl="2" w:tentative="0">
      <w:start w:val="1"/>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20"/>
        </w:tabs>
        <w:ind w:left="1620" w:hanging="360"/>
      </w:pPr>
      <w:rPr>
        <w:rFonts w:hint="default" w:cs="Times New Roman"/>
      </w:rPr>
    </w:lvl>
    <w:lvl w:ilvl="4" w:tentative="0">
      <w:start w:val="1"/>
      <w:numFmt w:val="decimal"/>
      <w:lvlText w:val="（%5）"/>
      <w:lvlJc w:val="left"/>
      <w:pPr>
        <w:tabs>
          <w:tab w:val="left" w:pos="2400"/>
        </w:tabs>
        <w:ind w:left="2400" w:hanging="720"/>
      </w:pPr>
      <w:rPr>
        <w:rFonts w:hint="default" w:cs="Times New Roman"/>
      </w:rPr>
    </w:lvl>
    <w:lvl w:ilvl="5" w:tentative="0">
      <w:start w:val="5"/>
      <w:numFmt w:val="japaneseCounting"/>
      <w:lvlText w:val="%6、"/>
      <w:lvlJc w:val="left"/>
      <w:pPr>
        <w:tabs>
          <w:tab w:val="left" w:pos="2820"/>
        </w:tabs>
        <w:ind w:left="2820" w:hanging="720"/>
      </w:pPr>
      <w:rPr>
        <w:rFonts w:hint="default"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6435192C"/>
    <w:multiLevelType w:val="multilevel"/>
    <w:tmpl w:val="6435192C"/>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6AB324EF"/>
    <w:multiLevelType w:val="multilevel"/>
    <w:tmpl w:val="6AB324EF"/>
    <w:lvl w:ilvl="0" w:tentative="0">
      <w:start w:val="1"/>
      <w:numFmt w:val="chineseCountingThousand"/>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6DDF4F6A"/>
    <w:multiLevelType w:val="multilevel"/>
    <w:tmpl w:val="6DDF4F6A"/>
    <w:lvl w:ilvl="0" w:tentative="0">
      <w:start w:val="4"/>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9"/>
  </w:num>
  <w:num w:numId="2">
    <w:abstractNumId w:val="1"/>
  </w:num>
  <w:num w:numId="3">
    <w:abstractNumId w:val="5"/>
  </w:num>
  <w:num w:numId="4">
    <w:abstractNumId w:val="6"/>
  </w:num>
  <w:num w:numId="5">
    <w:abstractNumId w:val="7"/>
  </w:num>
  <w:num w:numId="6">
    <w:abstractNumId w:val="0"/>
  </w:num>
  <w:num w:numId="7">
    <w:abstractNumId w:val="2"/>
  </w:num>
  <w:num w:numId="8">
    <w:abstractNumId w:val="10"/>
  </w:num>
  <w:num w:numId="9">
    <w:abstractNumId w:val="11"/>
  </w:num>
  <w:num w:numId="10">
    <w:abstractNumId w:val="3"/>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attachedTemplate r:id="rId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F1761EB"/>
    <w:rsid w:val="00053B79"/>
    <w:rsid w:val="00063075"/>
    <w:rsid w:val="000957ED"/>
    <w:rsid w:val="000D0D73"/>
    <w:rsid w:val="00137419"/>
    <w:rsid w:val="001433B7"/>
    <w:rsid w:val="00156773"/>
    <w:rsid w:val="0017045B"/>
    <w:rsid w:val="001A14BD"/>
    <w:rsid w:val="001B3E9E"/>
    <w:rsid w:val="001E017B"/>
    <w:rsid w:val="001E095D"/>
    <w:rsid w:val="00213982"/>
    <w:rsid w:val="00252DFD"/>
    <w:rsid w:val="00270877"/>
    <w:rsid w:val="002767FD"/>
    <w:rsid w:val="00280903"/>
    <w:rsid w:val="00281FEB"/>
    <w:rsid w:val="00296DF9"/>
    <w:rsid w:val="002B6B0C"/>
    <w:rsid w:val="002F7B59"/>
    <w:rsid w:val="00352607"/>
    <w:rsid w:val="003656F5"/>
    <w:rsid w:val="00365736"/>
    <w:rsid w:val="003964D7"/>
    <w:rsid w:val="003A068B"/>
    <w:rsid w:val="003D07DA"/>
    <w:rsid w:val="00410A01"/>
    <w:rsid w:val="00434C3A"/>
    <w:rsid w:val="00454577"/>
    <w:rsid w:val="004549F4"/>
    <w:rsid w:val="00465CAA"/>
    <w:rsid w:val="004707C9"/>
    <w:rsid w:val="004A1127"/>
    <w:rsid w:val="004A5352"/>
    <w:rsid w:val="004A5CF9"/>
    <w:rsid w:val="004B28E1"/>
    <w:rsid w:val="004B60D1"/>
    <w:rsid w:val="004C39BC"/>
    <w:rsid w:val="005154CB"/>
    <w:rsid w:val="0052000B"/>
    <w:rsid w:val="005226A2"/>
    <w:rsid w:val="0055743B"/>
    <w:rsid w:val="0057799C"/>
    <w:rsid w:val="005878C6"/>
    <w:rsid w:val="005C2579"/>
    <w:rsid w:val="005F7959"/>
    <w:rsid w:val="0060544F"/>
    <w:rsid w:val="00616183"/>
    <w:rsid w:val="00645BE3"/>
    <w:rsid w:val="00653C95"/>
    <w:rsid w:val="00697244"/>
    <w:rsid w:val="006C38DA"/>
    <w:rsid w:val="006F2053"/>
    <w:rsid w:val="006F6CE9"/>
    <w:rsid w:val="0070767B"/>
    <w:rsid w:val="0077096C"/>
    <w:rsid w:val="00777568"/>
    <w:rsid w:val="00787F6E"/>
    <w:rsid w:val="007A5047"/>
    <w:rsid w:val="007B2893"/>
    <w:rsid w:val="008506DA"/>
    <w:rsid w:val="008760ED"/>
    <w:rsid w:val="00887A8D"/>
    <w:rsid w:val="008A3F57"/>
    <w:rsid w:val="008B5953"/>
    <w:rsid w:val="008E24F8"/>
    <w:rsid w:val="0093242C"/>
    <w:rsid w:val="00937384"/>
    <w:rsid w:val="00942D71"/>
    <w:rsid w:val="009474D6"/>
    <w:rsid w:val="0095526A"/>
    <w:rsid w:val="009809CE"/>
    <w:rsid w:val="00982884"/>
    <w:rsid w:val="009B2AA2"/>
    <w:rsid w:val="009E0FC2"/>
    <w:rsid w:val="00A10A92"/>
    <w:rsid w:val="00A14D74"/>
    <w:rsid w:val="00A155B1"/>
    <w:rsid w:val="00A31B79"/>
    <w:rsid w:val="00A50B58"/>
    <w:rsid w:val="00AA07F6"/>
    <w:rsid w:val="00AB2338"/>
    <w:rsid w:val="00AB67DA"/>
    <w:rsid w:val="00AC727A"/>
    <w:rsid w:val="00AE41DC"/>
    <w:rsid w:val="00AF3B2B"/>
    <w:rsid w:val="00B659F3"/>
    <w:rsid w:val="00BB6400"/>
    <w:rsid w:val="00C273AE"/>
    <w:rsid w:val="00C35B43"/>
    <w:rsid w:val="00C467B0"/>
    <w:rsid w:val="00C8440B"/>
    <w:rsid w:val="00CC3C96"/>
    <w:rsid w:val="00D0317A"/>
    <w:rsid w:val="00D053F8"/>
    <w:rsid w:val="00D12D5B"/>
    <w:rsid w:val="00D4620A"/>
    <w:rsid w:val="00D4713A"/>
    <w:rsid w:val="00D62C86"/>
    <w:rsid w:val="00DA62AF"/>
    <w:rsid w:val="00DE4EFF"/>
    <w:rsid w:val="00E13890"/>
    <w:rsid w:val="00E7504A"/>
    <w:rsid w:val="00E8477C"/>
    <w:rsid w:val="00EE480D"/>
    <w:rsid w:val="00EF3481"/>
    <w:rsid w:val="00F07665"/>
    <w:rsid w:val="00F30D0D"/>
    <w:rsid w:val="00FD73B4"/>
    <w:rsid w:val="00FE4730"/>
    <w:rsid w:val="00FF3510"/>
    <w:rsid w:val="010C48DA"/>
    <w:rsid w:val="0111567F"/>
    <w:rsid w:val="01142C3B"/>
    <w:rsid w:val="012D03CF"/>
    <w:rsid w:val="016E2B76"/>
    <w:rsid w:val="01882B81"/>
    <w:rsid w:val="01B06E2A"/>
    <w:rsid w:val="01D53361"/>
    <w:rsid w:val="022B22C4"/>
    <w:rsid w:val="02417376"/>
    <w:rsid w:val="031751E8"/>
    <w:rsid w:val="033C2AF8"/>
    <w:rsid w:val="035E1339"/>
    <w:rsid w:val="040243D4"/>
    <w:rsid w:val="041620DA"/>
    <w:rsid w:val="041B40C6"/>
    <w:rsid w:val="04330199"/>
    <w:rsid w:val="04796974"/>
    <w:rsid w:val="04A4300D"/>
    <w:rsid w:val="04C41A01"/>
    <w:rsid w:val="05217127"/>
    <w:rsid w:val="052D4504"/>
    <w:rsid w:val="054C4045"/>
    <w:rsid w:val="0554410C"/>
    <w:rsid w:val="05700466"/>
    <w:rsid w:val="057B050D"/>
    <w:rsid w:val="05A02BD9"/>
    <w:rsid w:val="05C64FF3"/>
    <w:rsid w:val="060D7CEA"/>
    <w:rsid w:val="06892C2F"/>
    <w:rsid w:val="068B7938"/>
    <w:rsid w:val="06B61D5E"/>
    <w:rsid w:val="06C14C91"/>
    <w:rsid w:val="06C21645"/>
    <w:rsid w:val="06EB1682"/>
    <w:rsid w:val="070D1303"/>
    <w:rsid w:val="074979EC"/>
    <w:rsid w:val="075A5DA0"/>
    <w:rsid w:val="07696D67"/>
    <w:rsid w:val="07874060"/>
    <w:rsid w:val="079F3E2E"/>
    <w:rsid w:val="07DA7AD4"/>
    <w:rsid w:val="07F90862"/>
    <w:rsid w:val="08200F3F"/>
    <w:rsid w:val="08326081"/>
    <w:rsid w:val="08365D07"/>
    <w:rsid w:val="085914A7"/>
    <w:rsid w:val="0879403A"/>
    <w:rsid w:val="088803B3"/>
    <w:rsid w:val="08BB6847"/>
    <w:rsid w:val="08E45BFE"/>
    <w:rsid w:val="08F67B58"/>
    <w:rsid w:val="091431C3"/>
    <w:rsid w:val="092A62A4"/>
    <w:rsid w:val="09487999"/>
    <w:rsid w:val="09595AF2"/>
    <w:rsid w:val="09650136"/>
    <w:rsid w:val="09D27DC5"/>
    <w:rsid w:val="0A0D122F"/>
    <w:rsid w:val="0A0F3B26"/>
    <w:rsid w:val="0A146CC7"/>
    <w:rsid w:val="0A154BD4"/>
    <w:rsid w:val="0A211202"/>
    <w:rsid w:val="0A4C3F4A"/>
    <w:rsid w:val="0A54396B"/>
    <w:rsid w:val="0A5A3AAD"/>
    <w:rsid w:val="0A6117C0"/>
    <w:rsid w:val="0A8E031C"/>
    <w:rsid w:val="0ABF70A8"/>
    <w:rsid w:val="0AD9584D"/>
    <w:rsid w:val="0AE55F5A"/>
    <w:rsid w:val="0B067F1F"/>
    <w:rsid w:val="0B3840AE"/>
    <w:rsid w:val="0B463B31"/>
    <w:rsid w:val="0B5E713C"/>
    <w:rsid w:val="0B702A68"/>
    <w:rsid w:val="0B703484"/>
    <w:rsid w:val="0B974FFB"/>
    <w:rsid w:val="0BA5729F"/>
    <w:rsid w:val="0BBF0D2A"/>
    <w:rsid w:val="0BD15A3D"/>
    <w:rsid w:val="0BD54FD3"/>
    <w:rsid w:val="0BF2574A"/>
    <w:rsid w:val="0BFE0C01"/>
    <w:rsid w:val="0C032983"/>
    <w:rsid w:val="0C561A3D"/>
    <w:rsid w:val="0C744F0D"/>
    <w:rsid w:val="0CB55F58"/>
    <w:rsid w:val="0CBD4D6C"/>
    <w:rsid w:val="0CD51E59"/>
    <w:rsid w:val="0CDF1A9F"/>
    <w:rsid w:val="0CFD0B48"/>
    <w:rsid w:val="0D250D31"/>
    <w:rsid w:val="0D3419A9"/>
    <w:rsid w:val="0D3743B3"/>
    <w:rsid w:val="0D6D3145"/>
    <w:rsid w:val="0D873E25"/>
    <w:rsid w:val="0DA601C5"/>
    <w:rsid w:val="0DA75C76"/>
    <w:rsid w:val="0DB123B2"/>
    <w:rsid w:val="0DB1513E"/>
    <w:rsid w:val="0DB90694"/>
    <w:rsid w:val="0DF402A0"/>
    <w:rsid w:val="0EB55526"/>
    <w:rsid w:val="0EC17BF1"/>
    <w:rsid w:val="0F175087"/>
    <w:rsid w:val="0F1761EB"/>
    <w:rsid w:val="0FAA55C0"/>
    <w:rsid w:val="0FB9015C"/>
    <w:rsid w:val="0FE01149"/>
    <w:rsid w:val="0FF315CA"/>
    <w:rsid w:val="0FF46490"/>
    <w:rsid w:val="10044A38"/>
    <w:rsid w:val="101A0035"/>
    <w:rsid w:val="101D00B4"/>
    <w:rsid w:val="102172B0"/>
    <w:rsid w:val="102D0110"/>
    <w:rsid w:val="105F3DEA"/>
    <w:rsid w:val="10A12D11"/>
    <w:rsid w:val="10A72AED"/>
    <w:rsid w:val="10B9100E"/>
    <w:rsid w:val="111B4501"/>
    <w:rsid w:val="11372E00"/>
    <w:rsid w:val="11A61924"/>
    <w:rsid w:val="11BB0823"/>
    <w:rsid w:val="11CC201B"/>
    <w:rsid w:val="11EA5220"/>
    <w:rsid w:val="11F220D7"/>
    <w:rsid w:val="120A326E"/>
    <w:rsid w:val="127511D5"/>
    <w:rsid w:val="12772BC9"/>
    <w:rsid w:val="12EA3413"/>
    <w:rsid w:val="130A3085"/>
    <w:rsid w:val="14075713"/>
    <w:rsid w:val="140D203D"/>
    <w:rsid w:val="142660BA"/>
    <w:rsid w:val="142C38BC"/>
    <w:rsid w:val="146C72D9"/>
    <w:rsid w:val="14D54524"/>
    <w:rsid w:val="14DB005A"/>
    <w:rsid w:val="150733E4"/>
    <w:rsid w:val="15695892"/>
    <w:rsid w:val="15A50054"/>
    <w:rsid w:val="15AB59FB"/>
    <w:rsid w:val="15CF65E8"/>
    <w:rsid w:val="16047FCC"/>
    <w:rsid w:val="161D6202"/>
    <w:rsid w:val="164F7481"/>
    <w:rsid w:val="166E6DC6"/>
    <w:rsid w:val="168B42D8"/>
    <w:rsid w:val="16A9158F"/>
    <w:rsid w:val="17411A91"/>
    <w:rsid w:val="1760029B"/>
    <w:rsid w:val="17AB72E5"/>
    <w:rsid w:val="17C353A3"/>
    <w:rsid w:val="17F83929"/>
    <w:rsid w:val="181C35F4"/>
    <w:rsid w:val="185F19D0"/>
    <w:rsid w:val="18BE0FB9"/>
    <w:rsid w:val="190309A3"/>
    <w:rsid w:val="19553995"/>
    <w:rsid w:val="198E10DE"/>
    <w:rsid w:val="19C82712"/>
    <w:rsid w:val="19DE34F8"/>
    <w:rsid w:val="1AAF2168"/>
    <w:rsid w:val="1AB628D7"/>
    <w:rsid w:val="1ACC4FBF"/>
    <w:rsid w:val="1AE6496C"/>
    <w:rsid w:val="1B24336B"/>
    <w:rsid w:val="1B385D2D"/>
    <w:rsid w:val="1B431CC5"/>
    <w:rsid w:val="1B492A26"/>
    <w:rsid w:val="1B626C07"/>
    <w:rsid w:val="1B645446"/>
    <w:rsid w:val="1B7111F6"/>
    <w:rsid w:val="1BD74FEE"/>
    <w:rsid w:val="1BE27262"/>
    <w:rsid w:val="1BED63AB"/>
    <w:rsid w:val="1C00583C"/>
    <w:rsid w:val="1C263ADF"/>
    <w:rsid w:val="1C430C6D"/>
    <w:rsid w:val="1CAB499B"/>
    <w:rsid w:val="1CAC07BE"/>
    <w:rsid w:val="1CC53FD3"/>
    <w:rsid w:val="1D3248B4"/>
    <w:rsid w:val="1D3B5447"/>
    <w:rsid w:val="1D8D6A1A"/>
    <w:rsid w:val="1DAE4022"/>
    <w:rsid w:val="1E066F24"/>
    <w:rsid w:val="1E06752D"/>
    <w:rsid w:val="1E295F3A"/>
    <w:rsid w:val="1E4875E5"/>
    <w:rsid w:val="1E526F7B"/>
    <w:rsid w:val="1EB52E56"/>
    <w:rsid w:val="1EC242DA"/>
    <w:rsid w:val="1ED5544C"/>
    <w:rsid w:val="1EFD69D5"/>
    <w:rsid w:val="1F1648ED"/>
    <w:rsid w:val="1F250583"/>
    <w:rsid w:val="1F6A075F"/>
    <w:rsid w:val="1F8760CA"/>
    <w:rsid w:val="1F9A5B65"/>
    <w:rsid w:val="1FA53526"/>
    <w:rsid w:val="1FAC28CF"/>
    <w:rsid w:val="1FCA5046"/>
    <w:rsid w:val="1FF60126"/>
    <w:rsid w:val="1FFB386E"/>
    <w:rsid w:val="2003076D"/>
    <w:rsid w:val="203A684B"/>
    <w:rsid w:val="209361D5"/>
    <w:rsid w:val="20D83324"/>
    <w:rsid w:val="21113D62"/>
    <w:rsid w:val="21564766"/>
    <w:rsid w:val="21644AD8"/>
    <w:rsid w:val="21E61E6F"/>
    <w:rsid w:val="221F6C4C"/>
    <w:rsid w:val="22CC07DB"/>
    <w:rsid w:val="2309545D"/>
    <w:rsid w:val="231B511E"/>
    <w:rsid w:val="23201478"/>
    <w:rsid w:val="2394093A"/>
    <w:rsid w:val="23A51C30"/>
    <w:rsid w:val="23AF15BB"/>
    <w:rsid w:val="23EF398C"/>
    <w:rsid w:val="240D443D"/>
    <w:rsid w:val="2415000F"/>
    <w:rsid w:val="246F6026"/>
    <w:rsid w:val="248958D2"/>
    <w:rsid w:val="249352D1"/>
    <w:rsid w:val="249F3239"/>
    <w:rsid w:val="24AB0D1E"/>
    <w:rsid w:val="24C25553"/>
    <w:rsid w:val="24DA6929"/>
    <w:rsid w:val="24F014F2"/>
    <w:rsid w:val="24FC0DFA"/>
    <w:rsid w:val="25103DC0"/>
    <w:rsid w:val="2521006F"/>
    <w:rsid w:val="26453E73"/>
    <w:rsid w:val="26495FC8"/>
    <w:rsid w:val="26A569DC"/>
    <w:rsid w:val="26CF28CF"/>
    <w:rsid w:val="26F96701"/>
    <w:rsid w:val="270B1048"/>
    <w:rsid w:val="27422D6C"/>
    <w:rsid w:val="276626CA"/>
    <w:rsid w:val="27B252FA"/>
    <w:rsid w:val="27C5141A"/>
    <w:rsid w:val="280C3EE9"/>
    <w:rsid w:val="282C0404"/>
    <w:rsid w:val="283140FF"/>
    <w:rsid w:val="28334E94"/>
    <w:rsid w:val="287D3B10"/>
    <w:rsid w:val="289A15E4"/>
    <w:rsid w:val="28DF0D39"/>
    <w:rsid w:val="28ED2762"/>
    <w:rsid w:val="28F00A3D"/>
    <w:rsid w:val="29077F4D"/>
    <w:rsid w:val="2944582E"/>
    <w:rsid w:val="29473591"/>
    <w:rsid w:val="294C618D"/>
    <w:rsid w:val="29801758"/>
    <w:rsid w:val="29DC73FF"/>
    <w:rsid w:val="29F130CE"/>
    <w:rsid w:val="2A0339C5"/>
    <w:rsid w:val="2A246449"/>
    <w:rsid w:val="2A483283"/>
    <w:rsid w:val="2A71088A"/>
    <w:rsid w:val="2A85439A"/>
    <w:rsid w:val="2A8D2F63"/>
    <w:rsid w:val="2A8E78C2"/>
    <w:rsid w:val="2A9523A4"/>
    <w:rsid w:val="2B0E1A71"/>
    <w:rsid w:val="2B152FF8"/>
    <w:rsid w:val="2B3C189F"/>
    <w:rsid w:val="2B642389"/>
    <w:rsid w:val="2B644BCE"/>
    <w:rsid w:val="2B910A4A"/>
    <w:rsid w:val="2BB60261"/>
    <w:rsid w:val="2BE03A52"/>
    <w:rsid w:val="2BE30F24"/>
    <w:rsid w:val="2C7941D4"/>
    <w:rsid w:val="2CF85DE6"/>
    <w:rsid w:val="2D1F6A8B"/>
    <w:rsid w:val="2D7B0E82"/>
    <w:rsid w:val="2D8B5364"/>
    <w:rsid w:val="2DBC71AA"/>
    <w:rsid w:val="2DC056A1"/>
    <w:rsid w:val="2DD7769C"/>
    <w:rsid w:val="2DF51A73"/>
    <w:rsid w:val="2E066C6F"/>
    <w:rsid w:val="2EBD35F6"/>
    <w:rsid w:val="2ECC4AEC"/>
    <w:rsid w:val="2ED443F2"/>
    <w:rsid w:val="2F0D163C"/>
    <w:rsid w:val="2F234C55"/>
    <w:rsid w:val="2F303592"/>
    <w:rsid w:val="2F355021"/>
    <w:rsid w:val="2F6B5029"/>
    <w:rsid w:val="2FB02817"/>
    <w:rsid w:val="302A2BE3"/>
    <w:rsid w:val="302D587F"/>
    <w:rsid w:val="307D7A9F"/>
    <w:rsid w:val="30D1653F"/>
    <w:rsid w:val="3154343D"/>
    <w:rsid w:val="31543E0A"/>
    <w:rsid w:val="31643918"/>
    <w:rsid w:val="319F65F1"/>
    <w:rsid w:val="31E61C5B"/>
    <w:rsid w:val="31EA74AA"/>
    <w:rsid w:val="3212181B"/>
    <w:rsid w:val="322E7BCB"/>
    <w:rsid w:val="323F7517"/>
    <w:rsid w:val="3241143F"/>
    <w:rsid w:val="32745371"/>
    <w:rsid w:val="3276181B"/>
    <w:rsid w:val="328347D5"/>
    <w:rsid w:val="328D765C"/>
    <w:rsid w:val="329702E9"/>
    <w:rsid w:val="32D009ED"/>
    <w:rsid w:val="32E00285"/>
    <w:rsid w:val="32F37D8A"/>
    <w:rsid w:val="32FA2AE0"/>
    <w:rsid w:val="33020A47"/>
    <w:rsid w:val="33055BA3"/>
    <w:rsid w:val="33100B61"/>
    <w:rsid w:val="334E4987"/>
    <w:rsid w:val="335710EA"/>
    <w:rsid w:val="338D26CE"/>
    <w:rsid w:val="33966E3C"/>
    <w:rsid w:val="3397730C"/>
    <w:rsid w:val="33EF0FD5"/>
    <w:rsid w:val="33FB26B1"/>
    <w:rsid w:val="3413752C"/>
    <w:rsid w:val="34381AC8"/>
    <w:rsid w:val="343835BE"/>
    <w:rsid w:val="343D533B"/>
    <w:rsid w:val="344479F2"/>
    <w:rsid w:val="3445700E"/>
    <w:rsid w:val="34760427"/>
    <w:rsid w:val="3482140B"/>
    <w:rsid w:val="349B42F6"/>
    <w:rsid w:val="34B51766"/>
    <w:rsid w:val="34B744DC"/>
    <w:rsid w:val="34BF090C"/>
    <w:rsid w:val="34C35F5B"/>
    <w:rsid w:val="34C71B3A"/>
    <w:rsid w:val="34E25E01"/>
    <w:rsid w:val="35490A25"/>
    <w:rsid w:val="35730A8C"/>
    <w:rsid w:val="357526A1"/>
    <w:rsid w:val="35AA71BF"/>
    <w:rsid w:val="35E30B3E"/>
    <w:rsid w:val="36262DEB"/>
    <w:rsid w:val="36585380"/>
    <w:rsid w:val="365942DC"/>
    <w:rsid w:val="367A6126"/>
    <w:rsid w:val="369D5186"/>
    <w:rsid w:val="36D72D8D"/>
    <w:rsid w:val="36F0790D"/>
    <w:rsid w:val="373976B2"/>
    <w:rsid w:val="377E79AF"/>
    <w:rsid w:val="37A215F7"/>
    <w:rsid w:val="37AA6F43"/>
    <w:rsid w:val="37B9616C"/>
    <w:rsid w:val="37DA2610"/>
    <w:rsid w:val="37F104F8"/>
    <w:rsid w:val="380F6AD3"/>
    <w:rsid w:val="38173283"/>
    <w:rsid w:val="38200E80"/>
    <w:rsid w:val="38283CCE"/>
    <w:rsid w:val="382D0E39"/>
    <w:rsid w:val="38324D9B"/>
    <w:rsid w:val="383A0847"/>
    <w:rsid w:val="3846541C"/>
    <w:rsid w:val="38494EE6"/>
    <w:rsid w:val="38611915"/>
    <w:rsid w:val="38640F93"/>
    <w:rsid w:val="38674496"/>
    <w:rsid w:val="387F146E"/>
    <w:rsid w:val="38A8738A"/>
    <w:rsid w:val="38CD6D92"/>
    <w:rsid w:val="38E553E1"/>
    <w:rsid w:val="39052DBC"/>
    <w:rsid w:val="392D42D0"/>
    <w:rsid w:val="395F7261"/>
    <w:rsid w:val="39626D9D"/>
    <w:rsid w:val="39803222"/>
    <w:rsid w:val="398759A5"/>
    <w:rsid w:val="39BB3416"/>
    <w:rsid w:val="39F416C9"/>
    <w:rsid w:val="3A5232D4"/>
    <w:rsid w:val="3A6A3C92"/>
    <w:rsid w:val="3A6C1121"/>
    <w:rsid w:val="3AA76B00"/>
    <w:rsid w:val="3AAE39F0"/>
    <w:rsid w:val="3AB24434"/>
    <w:rsid w:val="3AE66005"/>
    <w:rsid w:val="3AE90061"/>
    <w:rsid w:val="3B224AFA"/>
    <w:rsid w:val="3B6467A5"/>
    <w:rsid w:val="3BB86E81"/>
    <w:rsid w:val="3C08644F"/>
    <w:rsid w:val="3C102C67"/>
    <w:rsid w:val="3C366770"/>
    <w:rsid w:val="3CCC2ACC"/>
    <w:rsid w:val="3CE477F3"/>
    <w:rsid w:val="3CFE18B2"/>
    <w:rsid w:val="3CFE5B1B"/>
    <w:rsid w:val="3D802635"/>
    <w:rsid w:val="3DD35829"/>
    <w:rsid w:val="3DFA739E"/>
    <w:rsid w:val="3E2E6020"/>
    <w:rsid w:val="3E3B1FF6"/>
    <w:rsid w:val="3E573928"/>
    <w:rsid w:val="3EA33860"/>
    <w:rsid w:val="3EA96520"/>
    <w:rsid w:val="3EF065CE"/>
    <w:rsid w:val="3F005D48"/>
    <w:rsid w:val="3F185350"/>
    <w:rsid w:val="3F282621"/>
    <w:rsid w:val="3F3607DE"/>
    <w:rsid w:val="3F3B0FD8"/>
    <w:rsid w:val="3F5D60CA"/>
    <w:rsid w:val="3F7E0F83"/>
    <w:rsid w:val="3F920C71"/>
    <w:rsid w:val="3FD450FD"/>
    <w:rsid w:val="3FDB47DA"/>
    <w:rsid w:val="40361DE6"/>
    <w:rsid w:val="40A66292"/>
    <w:rsid w:val="40E5014C"/>
    <w:rsid w:val="40F77C75"/>
    <w:rsid w:val="40F8583C"/>
    <w:rsid w:val="413E5AF7"/>
    <w:rsid w:val="41B5590B"/>
    <w:rsid w:val="41BC4821"/>
    <w:rsid w:val="41CB71A0"/>
    <w:rsid w:val="421D46E5"/>
    <w:rsid w:val="425A4A5E"/>
    <w:rsid w:val="426623FD"/>
    <w:rsid w:val="429F68AD"/>
    <w:rsid w:val="42B310D8"/>
    <w:rsid w:val="42D14020"/>
    <w:rsid w:val="42F5104C"/>
    <w:rsid w:val="43381996"/>
    <w:rsid w:val="434A0E50"/>
    <w:rsid w:val="434E0346"/>
    <w:rsid w:val="43694CF0"/>
    <w:rsid w:val="4371613A"/>
    <w:rsid w:val="43CC2595"/>
    <w:rsid w:val="43DE7153"/>
    <w:rsid w:val="441067DC"/>
    <w:rsid w:val="446424CE"/>
    <w:rsid w:val="44722E54"/>
    <w:rsid w:val="44941BD5"/>
    <w:rsid w:val="44A74401"/>
    <w:rsid w:val="44B76155"/>
    <w:rsid w:val="44C94A5B"/>
    <w:rsid w:val="45204A7F"/>
    <w:rsid w:val="454403F0"/>
    <w:rsid w:val="4553632C"/>
    <w:rsid w:val="45817BA3"/>
    <w:rsid w:val="4632210F"/>
    <w:rsid w:val="46761C44"/>
    <w:rsid w:val="468970E1"/>
    <w:rsid w:val="46920703"/>
    <w:rsid w:val="46B02561"/>
    <w:rsid w:val="473014DC"/>
    <w:rsid w:val="473E17DB"/>
    <w:rsid w:val="474047C2"/>
    <w:rsid w:val="474466DA"/>
    <w:rsid w:val="475A6196"/>
    <w:rsid w:val="476357FE"/>
    <w:rsid w:val="476646C9"/>
    <w:rsid w:val="477176F1"/>
    <w:rsid w:val="47BE4581"/>
    <w:rsid w:val="47E502C4"/>
    <w:rsid w:val="47FC5557"/>
    <w:rsid w:val="481446B4"/>
    <w:rsid w:val="48480DDE"/>
    <w:rsid w:val="485E5175"/>
    <w:rsid w:val="485F2368"/>
    <w:rsid w:val="486127DD"/>
    <w:rsid w:val="489C5885"/>
    <w:rsid w:val="48E022F3"/>
    <w:rsid w:val="490D1F34"/>
    <w:rsid w:val="491705D2"/>
    <w:rsid w:val="4922188C"/>
    <w:rsid w:val="497D6855"/>
    <w:rsid w:val="49C90395"/>
    <w:rsid w:val="4A0D0943"/>
    <w:rsid w:val="4A331AF5"/>
    <w:rsid w:val="4A387983"/>
    <w:rsid w:val="4A4B5D88"/>
    <w:rsid w:val="4A8E15D4"/>
    <w:rsid w:val="4AC42C0B"/>
    <w:rsid w:val="4ACC5418"/>
    <w:rsid w:val="4AE07F73"/>
    <w:rsid w:val="4AE951FA"/>
    <w:rsid w:val="4AF540BA"/>
    <w:rsid w:val="4AFB02DB"/>
    <w:rsid w:val="4B0835DC"/>
    <w:rsid w:val="4B0D010E"/>
    <w:rsid w:val="4B4520F6"/>
    <w:rsid w:val="4B62241A"/>
    <w:rsid w:val="4B630BBB"/>
    <w:rsid w:val="4B7C6716"/>
    <w:rsid w:val="4BA724E4"/>
    <w:rsid w:val="4BD12166"/>
    <w:rsid w:val="4C067164"/>
    <w:rsid w:val="4C1021A1"/>
    <w:rsid w:val="4C565162"/>
    <w:rsid w:val="4C8844AE"/>
    <w:rsid w:val="4CAC4606"/>
    <w:rsid w:val="4CD2308F"/>
    <w:rsid w:val="4CE249D0"/>
    <w:rsid w:val="4D436A8E"/>
    <w:rsid w:val="4DA341BA"/>
    <w:rsid w:val="4DD06A6D"/>
    <w:rsid w:val="4E3D5FA2"/>
    <w:rsid w:val="4E701A9B"/>
    <w:rsid w:val="4E7B0D66"/>
    <w:rsid w:val="4EB54E21"/>
    <w:rsid w:val="4EB83FFC"/>
    <w:rsid w:val="4EF018B0"/>
    <w:rsid w:val="4F077044"/>
    <w:rsid w:val="4F165909"/>
    <w:rsid w:val="4F2254F2"/>
    <w:rsid w:val="4F502027"/>
    <w:rsid w:val="4F577F55"/>
    <w:rsid w:val="4F9105EC"/>
    <w:rsid w:val="4FB50399"/>
    <w:rsid w:val="4FCF651E"/>
    <w:rsid w:val="508A2C02"/>
    <w:rsid w:val="50AA3E04"/>
    <w:rsid w:val="50EE0D49"/>
    <w:rsid w:val="511D1B68"/>
    <w:rsid w:val="5125533E"/>
    <w:rsid w:val="512C7749"/>
    <w:rsid w:val="51854A30"/>
    <w:rsid w:val="52274B39"/>
    <w:rsid w:val="52346AE7"/>
    <w:rsid w:val="52406575"/>
    <w:rsid w:val="524E4E5E"/>
    <w:rsid w:val="52820333"/>
    <w:rsid w:val="529356B0"/>
    <w:rsid w:val="52A328F2"/>
    <w:rsid w:val="52D10EF8"/>
    <w:rsid w:val="52FC1055"/>
    <w:rsid w:val="53133C98"/>
    <w:rsid w:val="53436558"/>
    <w:rsid w:val="53A137F5"/>
    <w:rsid w:val="53AB314D"/>
    <w:rsid w:val="53B03715"/>
    <w:rsid w:val="53C40E7F"/>
    <w:rsid w:val="54010819"/>
    <w:rsid w:val="540335E8"/>
    <w:rsid w:val="541917B4"/>
    <w:rsid w:val="541B7A0B"/>
    <w:rsid w:val="546E4F21"/>
    <w:rsid w:val="54795E75"/>
    <w:rsid w:val="54813D0E"/>
    <w:rsid w:val="54A721BA"/>
    <w:rsid w:val="54D10ADC"/>
    <w:rsid w:val="54D325C1"/>
    <w:rsid w:val="54D6377A"/>
    <w:rsid w:val="55002437"/>
    <w:rsid w:val="5503112C"/>
    <w:rsid w:val="559A0AF4"/>
    <w:rsid w:val="55B236AF"/>
    <w:rsid w:val="55B328C1"/>
    <w:rsid w:val="55EA35FB"/>
    <w:rsid w:val="56457B03"/>
    <w:rsid w:val="564B5CD8"/>
    <w:rsid w:val="56636C6E"/>
    <w:rsid w:val="566D3D2C"/>
    <w:rsid w:val="56C07AFA"/>
    <w:rsid w:val="56F54BF7"/>
    <w:rsid w:val="57106B3E"/>
    <w:rsid w:val="572C6094"/>
    <w:rsid w:val="57331EDC"/>
    <w:rsid w:val="5738409F"/>
    <w:rsid w:val="573D0E6C"/>
    <w:rsid w:val="576638B9"/>
    <w:rsid w:val="5779000B"/>
    <w:rsid w:val="57B505E4"/>
    <w:rsid w:val="57BC6C54"/>
    <w:rsid w:val="57D658FF"/>
    <w:rsid w:val="57FD3E16"/>
    <w:rsid w:val="58C90E88"/>
    <w:rsid w:val="58D74E0B"/>
    <w:rsid w:val="59346954"/>
    <w:rsid w:val="595248E6"/>
    <w:rsid w:val="59C5263B"/>
    <w:rsid w:val="5A070E7A"/>
    <w:rsid w:val="5A272C6C"/>
    <w:rsid w:val="5A3C7E6E"/>
    <w:rsid w:val="5A652C15"/>
    <w:rsid w:val="5A695E8A"/>
    <w:rsid w:val="5A842A8B"/>
    <w:rsid w:val="5A8B0B6B"/>
    <w:rsid w:val="5AE44033"/>
    <w:rsid w:val="5AEC608D"/>
    <w:rsid w:val="5AF01D3E"/>
    <w:rsid w:val="5BE62DEC"/>
    <w:rsid w:val="5BEA6406"/>
    <w:rsid w:val="5C0F64C3"/>
    <w:rsid w:val="5C113B18"/>
    <w:rsid w:val="5C1E26C6"/>
    <w:rsid w:val="5C57060E"/>
    <w:rsid w:val="5C5E5B93"/>
    <w:rsid w:val="5C64234D"/>
    <w:rsid w:val="5C8768F0"/>
    <w:rsid w:val="5CD54221"/>
    <w:rsid w:val="5CF879CA"/>
    <w:rsid w:val="5D266734"/>
    <w:rsid w:val="5D6B33D0"/>
    <w:rsid w:val="5D6D0A14"/>
    <w:rsid w:val="5D6F1377"/>
    <w:rsid w:val="5D750FA2"/>
    <w:rsid w:val="5D8325D1"/>
    <w:rsid w:val="5D934883"/>
    <w:rsid w:val="5DEE6E1D"/>
    <w:rsid w:val="5E0D4A30"/>
    <w:rsid w:val="5E1B3EA8"/>
    <w:rsid w:val="5E6D6E82"/>
    <w:rsid w:val="5E711D49"/>
    <w:rsid w:val="5E99277A"/>
    <w:rsid w:val="5EB27A9D"/>
    <w:rsid w:val="5EBA0412"/>
    <w:rsid w:val="5ED37924"/>
    <w:rsid w:val="5F0D124B"/>
    <w:rsid w:val="5F1238E8"/>
    <w:rsid w:val="5F1F3A57"/>
    <w:rsid w:val="5F312286"/>
    <w:rsid w:val="5F543B61"/>
    <w:rsid w:val="5F9877BF"/>
    <w:rsid w:val="5FA90BB9"/>
    <w:rsid w:val="5FAE6051"/>
    <w:rsid w:val="5FF66EF7"/>
    <w:rsid w:val="60270A67"/>
    <w:rsid w:val="6029151B"/>
    <w:rsid w:val="602D5A14"/>
    <w:rsid w:val="604555DF"/>
    <w:rsid w:val="60510674"/>
    <w:rsid w:val="606330DD"/>
    <w:rsid w:val="606D35A4"/>
    <w:rsid w:val="60871C13"/>
    <w:rsid w:val="60B34962"/>
    <w:rsid w:val="60F407E3"/>
    <w:rsid w:val="60FD5D60"/>
    <w:rsid w:val="611C5F52"/>
    <w:rsid w:val="614C2CDF"/>
    <w:rsid w:val="615030C7"/>
    <w:rsid w:val="6168003F"/>
    <w:rsid w:val="616B119B"/>
    <w:rsid w:val="616B251B"/>
    <w:rsid w:val="622B611D"/>
    <w:rsid w:val="62E10E80"/>
    <w:rsid w:val="62E46B3F"/>
    <w:rsid w:val="62EC37A4"/>
    <w:rsid w:val="63052E2A"/>
    <w:rsid w:val="633B37E1"/>
    <w:rsid w:val="63811976"/>
    <w:rsid w:val="639B7C60"/>
    <w:rsid w:val="640C4551"/>
    <w:rsid w:val="641A1C9C"/>
    <w:rsid w:val="645C45B0"/>
    <w:rsid w:val="6479455C"/>
    <w:rsid w:val="65034BEC"/>
    <w:rsid w:val="652451A3"/>
    <w:rsid w:val="6561770E"/>
    <w:rsid w:val="658976A8"/>
    <w:rsid w:val="659A69A7"/>
    <w:rsid w:val="65EE28D6"/>
    <w:rsid w:val="65FC4AAA"/>
    <w:rsid w:val="66091302"/>
    <w:rsid w:val="660E55CF"/>
    <w:rsid w:val="66263810"/>
    <w:rsid w:val="66B2593F"/>
    <w:rsid w:val="66B26104"/>
    <w:rsid w:val="66F42F0D"/>
    <w:rsid w:val="66F56B99"/>
    <w:rsid w:val="67D37C1A"/>
    <w:rsid w:val="67E25F7F"/>
    <w:rsid w:val="67FE1EA4"/>
    <w:rsid w:val="680F1667"/>
    <w:rsid w:val="68294403"/>
    <w:rsid w:val="68484D60"/>
    <w:rsid w:val="6877505F"/>
    <w:rsid w:val="687F5B0C"/>
    <w:rsid w:val="68804AA4"/>
    <w:rsid w:val="68F0467E"/>
    <w:rsid w:val="68F44D5E"/>
    <w:rsid w:val="68FB3280"/>
    <w:rsid w:val="69260DAA"/>
    <w:rsid w:val="69536261"/>
    <w:rsid w:val="697A1996"/>
    <w:rsid w:val="6A03664F"/>
    <w:rsid w:val="6A2A50F3"/>
    <w:rsid w:val="6A3454E4"/>
    <w:rsid w:val="6A3B15F8"/>
    <w:rsid w:val="6A41065D"/>
    <w:rsid w:val="6A7B4AE6"/>
    <w:rsid w:val="6AB13030"/>
    <w:rsid w:val="6AB47CFB"/>
    <w:rsid w:val="6AC85F55"/>
    <w:rsid w:val="6AEC519D"/>
    <w:rsid w:val="6B235549"/>
    <w:rsid w:val="6B3F68C8"/>
    <w:rsid w:val="6B521008"/>
    <w:rsid w:val="6B707EF4"/>
    <w:rsid w:val="6B917810"/>
    <w:rsid w:val="6BC40EB4"/>
    <w:rsid w:val="6C9A6FF0"/>
    <w:rsid w:val="6CA77C80"/>
    <w:rsid w:val="6CD96216"/>
    <w:rsid w:val="6CDB55AE"/>
    <w:rsid w:val="6CF76045"/>
    <w:rsid w:val="6D0B36CB"/>
    <w:rsid w:val="6D353578"/>
    <w:rsid w:val="6D3C2AEC"/>
    <w:rsid w:val="6D42071D"/>
    <w:rsid w:val="6D423C61"/>
    <w:rsid w:val="6DA719F7"/>
    <w:rsid w:val="6DEC09C4"/>
    <w:rsid w:val="6DF51BCD"/>
    <w:rsid w:val="6E4C6BC2"/>
    <w:rsid w:val="6E7057BD"/>
    <w:rsid w:val="6EA40210"/>
    <w:rsid w:val="6EB037EE"/>
    <w:rsid w:val="6ED43670"/>
    <w:rsid w:val="6EF5213E"/>
    <w:rsid w:val="6F6C5165"/>
    <w:rsid w:val="6F6D2481"/>
    <w:rsid w:val="6F723316"/>
    <w:rsid w:val="6F7C0F78"/>
    <w:rsid w:val="6F853456"/>
    <w:rsid w:val="6F946EDD"/>
    <w:rsid w:val="6FB67CB9"/>
    <w:rsid w:val="6FCE54FF"/>
    <w:rsid w:val="70556150"/>
    <w:rsid w:val="708458C4"/>
    <w:rsid w:val="708965DD"/>
    <w:rsid w:val="70BA3C2F"/>
    <w:rsid w:val="70C04C09"/>
    <w:rsid w:val="70CD7AB2"/>
    <w:rsid w:val="70F44420"/>
    <w:rsid w:val="711347AB"/>
    <w:rsid w:val="71375793"/>
    <w:rsid w:val="71490B64"/>
    <w:rsid w:val="716418E6"/>
    <w:rsid w:val="71A929B5"/>
    <w:rsid w:val="71D075BE"/>
    <w:rsid w:val="727A06A9"/>
    <w:rsid w:val="72B41C31"/>
    <w:rsid w:val="72DB7D2C"/>
    <w:rsid w:val="72E86CB4"/>
    <w:rsid w:val="72F115CB"/>
    <w:rsid w:val="731E35C8"/>
    <w:rsid w:val="736B1133"/>
    <w:rsid w:val="7381281F"/>
    <w:rsid w:val="738D735B"/>
    <w:rsid w:val="73963849"/>
    <w:rsid w:val="73B119BD"/>
    <w:rsid w:val="73B12CF1"/>
    <w:rsid w:val="742873A2"/>
    <w:rsid w:val="74295AE9"/>
    <w:rsid w:val="743D187E"/>
    <w:rsid w:val="74436EC0"/>
    <w:rsid w:val="7464698D"/>
    <w:rsid w:val="75AF5B4C"/>
    <w:rsid w:val="760E459B"/>
    <w:rsid w:val="76510B11"/>
    <w:rsid w:val="766B4825"/>
    <w:rsid w:val="76CD77FE"/>
    <w:rsid w:val="76D42A58"/>
    <w:rsid w:val="76EA1011"/>
    <w:rsid w:val="76F27835"/>
    <w:rsid w:val="773414F4"/>
    <w:rsid w:val="7742730A"/>
    <w:rsid w:val="77485633"/>
    <w:rsid w:val="77596E19"/>
    <w:rsid w:val="776E6CFF"/>
    <w:rsid w:val="77720FF0"/>
    <w:rsid w:val="77A96942"/>
    <w:rsid w:val="77FD0361"/>
    <w:rsid w:val="782C49F3"/>
    <w:rsid w:val="78387C3E"/>
    <w:rsid w:val="78396271"/>
    <w:rsid w:val="78522ADC"/>
    <w:rsid w:val="78863B52"/>
    <w:rsid w:val="78D867E6"/>
    <w:rsid w:val="78E9506C"/>
    <w:rsid w:val="78EE4ED1"/>
    <w:rsid w:val="790B462C"/>
    <w:rsid w:val="790E060E"/>
    <w:rsid w:val="79230CC4"/>
    <w:rsid w:val="7955261B"/>
    <w:rsid w:val="798053BF"/>
    <w:rsid w:val="7A154DB0"/>
    <w:rsid w:val="7A215E6C"/>
    <w:rsid w:val="7A2F0181"/>
    <w:rsid w:val="7A314D63"/>
    <w:rsid w:val="7A8F0B23"/>
    <w:rsid w:val="7A955D66"/>
    <w:rsid w:val="7B733B70"/>
    <w:rsid w:val="7B8A0284"/>
    <w:rsid w:val="7BAB7F96"/>
    <w:rsid w:val="7BD72AD2"/>
    <w:rsid w:val="7C076D37"/>
    <w:rsid w:val="7C09740F"/>
    <w:rsid w:val="7C3514AE"/>
    <w:rsid w:val="7C9E0B99"/>
    <w:rsid w:val="7D0F26EC"/>
    <w:rsid w:val="7D1E1384"/>
    <w:rsid w:val="7D25179D"/>
    <w:rsid w:val="7D4A07D5"/>
    <w:rsid w:val="7D8B058B"/>
    <w:rsid w:val="7DCF0E23"/>
    <w:rsid w:val="7DD95C85"/>
    <w:rsid w:val="7E132E64"/>
    <w:rsid w:val="7E2F6373"/>
    <w:rsid w:val="7E30143D"/>
    <w:rsid w:val="7E511555"/>
    <w:rsid w:val="7E525B9A"/>
    <w:rsid w:val="7E8D7AFF"/>
    <w:rsid w:val="7E8E1AA1"/>
    <w:rsid w:val="7EAC51B0"/>
    <w:rsid w:val="7EB625D8"/>
    <w:rsid w:val="7EDA696C"/>
    <w:rsid w:val="7F757E95"/>
    <w:rsid w:val="7FAC7B63"/>
    <w:rsid w:val="7FCB6631"/>
    <w:rsid w:val="7FDF209A"/>
    <w:rsid w:val="7FEF186C"/>
    <w:rsid w:val="7FF377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99"/>
    <w:pPr>
      <w:keepNext/>
      <w:keepLines/>
      <w:spacing w:line="578" w:lineRule="auto"/>
      <w:outlineLvl w:val="0"/>
    </w:pPr>
    <w:rPr>
      <w:b/>
      <w:bCs/>
      <w:kern w:val="44"/>
      <w:sz w:val="44"/>
      <w:szCs w:val="44"/>
    </w:rPr>
  </w:style>
  <w:style w:type="paragraph" w:styleId="3">
    <w:name w:val="heading 2"/>
    <w:basedOn w:val="1"/>
    <w:next w:val="1"/>
    <w:link w:val="52"/>
    <w:qFormat/>
    <w:uiPriority w:val="99"/>
    <w:pPr>
      <w:keepNext/>
      <w:keepLines/>
      <w:spacing w:line="416" w:lineRule="auto"/>
      <w:outlineLvl w:val="1"/>
    </w:pPr>
    <w:rPr>
      <w:rFonts w:ascii="Arial" w:hAnsi="Arial" w:eastAsia="黑体"/>
      <w:b/>
      <w:bCs/>
      <w:sz w:val="32"/>
      <w:szCs w:val="32"/>
    </w:rPr>
  </w:style>
  <w:style w:type="paragraph" w:styleId="4">
    <w:name w:val="heading 3"/>
    <w:basedOn w:val="1"/>
    <w:next w:val="1"/>
    <w:link w:val="53"/>
    <w:qFormat/>
    <w:uiPriority w:val="99"/>
    <w:pPr>
      <w:keepNext/>
      <w:keepLines/>
      <w:spacing w:line="416" w:lineRule="auto"/>
      <w:outlineLvl w:val="2"/>
    </w:pPr>
    <w:rPr>
      <w:b/>
      <w:bCs/>
      <w:sz w:val="32"/>
      <w:szCs w:val="32"/>
    </w:rPr>
  </w:style>
  <w:style w:type="paragraph" w:styleId="5">
    <w:name w:val="heading 4"/>
    <w:basedOn w:val="1"/>
    <w:next w:val="1"/>
    <w:link w:val="54"/>
    <w:qFormat/>
    <w:uiPriority w:val="99"/>
    <w:pPr>
      <w:keepNext/>
      <w:keepLines/>
      <w:spacing w:line="376" w:lineRule="auto"/>
      <w:outlineLvl w:val="3"/>
    </w:pPr>
    <w:rPr>
      <w:rFonts w:ascii="Arial" w:hAnsi="Arial" w:eastAsia="黑体"/>
      <w:b/>
      <w:bCs/>
      <w:sz w:val="28"/>
      <w:szCs w:val="28"/>
    </w:rPr>
  </w:style>
  <w:style w:type="paragraph" w:styleId="6">
    <w:name w:val="heading 5"/>
    <w:basedOn w:val="1"/>
    <w:next w:val="1"/>
    <w:link w:val="55"/>
    <w:qFormat/>
    <w:uiPriority w:val="99"/>
    <w:pPr>
      <w:keepNext/>
      <w:keepLines/>
      <w:spacing w:line="376" w:lineRule="auto"/>
      <w:jc w:val="left"/>
      <w:outlineLvl w:val="4"/>
    </w:pPr>
    <w:rPr>
      <w:b/>
      <w:bCs/>
      <w:color w:val="000000"/>
      <w:sz w:val="28"/>
      <w:szCs w:val="28"/>
    </w:rPr>
  </w:style>
  <w:style w:type="paragraph" w:styleId="7">
    <w:name w:val="heading 6"/>
    <w:basedOn w:val="1"/>
    <w:next w:val="1"/>
    <w:link w:val="56"/>
    <w:qFormat/>
    <w:uiPriority w:val="99"/>
    <w:pPr>
      <w:keepNext/>
      <w:keepLines/>
      <w:widowControl/>
      <w:tabs>
        <w:tab w:val="left" w:pos="1440"/>
      </w:tabs>
      <w:spacing w:line="320" w:lineRule="auto"/>
      <w:ind w:left="1152" w:hanging="1152"/>
      <w:jc w:val="left"/>
      <w:outlineLvl w:val="5"/>
    </w:pPr>
    <w:rPr>
      <w:rFonts w:ascii="Arial" w:hAnsi="Arial" w:eastAsia="黑体"/>
      <w:b/>
      <w:bCs/>
      <w:kern w:val="0"/>
      <w:sz w:val="24"/>
    </w:rPr>
  </w:style>
  <w:style w:type="paragraph" w:styleId="8">
    <w:name w:val="heading 7"/>
    <w:basedOn w:val="1"/>
    <w:next w:val="1"/>
    <w:link w:val="57"/>
    <w:qFormat/>
    <w:uiPriority w:val="99"/>
    <w:pPr>
      <w:keepNext/>
      <w:keepLines/>
      <w:widowControl/>
      <w:tabs>
        <w:tab w:val="left" w:pos="2520"/>
      </w:tabs>
      <w:spacing w:line="320" w:lineRule="auto"/>
      <w:ind w:left="1296" w:hanging="1296"/>
      <w:jc w:val="left"/>
      <w:outlineLvl w:val="6"/>
    </w:pPr>
    <w:rPr>
      <w:b/>
      <w:bCs/>
      <w:kern w:val="0"/>
      <w:sz w:val="24"/>
    </w:rPr>
  </w:style>
  <w:style w:type="paragraph" w:styleId="9">
    <w:name w:val="heading 8"/>
    <w:basedOn w:val="1"/>
    <w:next w:val="1"/>
    <w:link w:val="58"/>
    <w:qFormat/>
    <w:uiPriority w:val="99"/>
    <w:pPr>
      <w:keepNext/>
      <w:keepLines/>
      <w:widowControl/>
      <w:tabs>
        <w:tab w:val="left" w:pos="1440"/>
      </w:tabs>
      <w:spacing w:line="320" w:lineRule="auto"/>
      <w:ind w:left="1440" w:hanging="1440"/>
      <w:jc w:val="left"/>
      <w:outlineLvl w:val="7"/>
    </w:pPr>
    <w:rPr>
      <w:rFonts w:ascii="Arial" w:hAnsi="Arial" w:eastAsia="黑体"/>
      <w:kern w:val="0"/>
      <w:sz w:val="24"/>
    </w:rPr>
  </w:style>
  <w:style w:type="paragraph" w:styleId="10">
    <w:name w:val="heading 9"/>
    <w:basedOn w:val="1"/>
    <w:next w:val="1"/>
    <w:link w:val="59"/>
    <w:qFormat/>
    <w:uiPriority w:val="99"/>
    <w:pPr>
      <w:keepNext/>
      <w:keepLines/>
      <w:widowControl/>
      <w:tabs>
        <w:tab w:val="left" w:pos="1584"/>
      </w:tabs>
      <w:spacing w:line="320"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61"/>
    <w:semiHidden/>
    <w:qFormat/>
    <w:uiPriority w:val="99"/>
    <w:rPr>
      <w:b/>
      <w:bCs/>
    </w:rPr>
  </w:style>
  <w:style w:type="paragraph" w:styleId="12">
    <w:name w:val="annotation text"/>
    <w:basedOn w:val="1"/>
    <w:link w:val="60"/>
    <w:semiHidden/>
    <w:qFormat/>
    <w:uiPriority w:val="99"/>
    <w:pPr>
      <w:jc w:val="left"/>
    </w:pPr>
    <w:rPr>
      <w:szCs w:val="20"/>
    </w:rPr>
  </w:style>
  <w:style w:type="paragraph" w:styleId="13">
    <w:name w:val="toc 7"/>
    <w:basedOn w:val="1"/>
    <w:next w:val="1"/>
    <w:qFormat/>
    <w:uiPriority w:val="99"/>
    <w:pPr>
      <w:ind w:left="1260"/>
      <w:jc w:val="left"/>
    </w:pPr>
    <w:rPr>
      <w:szCs w:val="21"/>
    </w:r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2"/>
    <w:qFormat/>
    <w:uiPriority w:val="99"/>
    <w:pPr>
      <w:shd w:val="clear" w:color="auto" w:fill="000080"/>
    </w:pPr>
  </w:style>
  <w:style w:type="paragraph" w:styleId="17">
    <w:name w:val="Body Text 3"/>
    <w:basedOn w:val="1"/>
    <w:link w:val="63"/>
    <w:qFormat/>
    <w:uiPriority w:val="99"/>
    <w:rPr>
      <w:rFonts w:ascii="宋体"/>
      <w:sz w:val="24"/>
      <w:szCs w:val="20"/>
    </w:rPr>
  </w:style>
  <w:style w:type="paragraph" w:styleId="18">
    <w:name w:val="Body Text"/>
    <w:basedOn w:val="1"/>
    <w:link w:val="64"/>
    <w:qFormat/>
    <w:uiPriority w:val="99"/>
  </w:style>
  <w:style w:type="paragraph" w:styleId="19">
    <w:name w:val="Body Text Indent"/>
    <w:basedOn w:val="1"/>
    <w:link w:val="65"/>
    <w:qFormat/>
    <w:uiPriority w:val="99"/>
    <w:pPr>
      <w:ind w:left="420" w:leftChars="200"/>
    </w:pPr>
  </w:style>
  <w:style w:type="paragraph" w:styleId="20">
    <w:name w:val="toc 5"/>
    <w:basedOn w:val="1"/>
    <w:next w:val="1"/>
    <w:qFormat/>
    <w:uiPriority w:val="99"/>
    <w:pPr>
      <w:ind w:left="840"/>
      <w:jc w:val="left"/>
    </w:pPr>
    <w:rPr>
      <w:szCs w:val="21"/>
    </w:rPr>
  </w:style>
  <w:style w:type="paragraph" w:styleId="21">
    <w:name w:val="toc 3"/>
    <w:basedOn w:val="1"/>
    <w:next w:val="1"/>
    <w:semiHidden/>
    <w:qFormat/>
    <w:uiPriority w:val="99"/>
    <w:pPr>
      <w:ind w:left="840" w:leftChars="400"/>
    </w:pPr>
  </w:style>
  <w:style w:type="paragraph" w:styleId="22">
    <w:name w:val="Plain Text"/>
    <w:basedOn w:val="1"/>
    <w:link w:val="66"/>
    <w:qFormat/>
    <w:uiPriority w:val="99"/>
    <w:rPr>
      <w:rFonts w:ascii="宋体" w:hAnsi="Courier New" w:cs="Century"/>
      <w:szCs w:val="21"/>
    </w:rPr>
  </w:style>
  <w:style w:type="paragraph" w:styleId="23">
    <w:name w:val="toc 8"/>
    <w:basedOn w:val="1"/>
    <w:next w:val="1"/>
    <w:qFormat/>
    <w:uiPriority w:val="99"/>
    <w:pPr>
      <w:ind w:left="1470"/>
      <w:jc w:val="left"/>
    </w:pPr>
    <w:rPr>
      <w:szCs w:val="21"/>
    </w:rPr>
  </w:style>
  <w:style w:type="paragraph" w:styleId="24">
    <w:name w:val="Date"/>
    <w:basedOn w:val="1"/>
    <w:next w:val="1"/>
    <w:link w:val="67"/>
    <w:qFormat/>
    <w:uiPriority w:val="99"/>
    <w:rPr>
      <w:sz w:val="24"/>
      <w:szCs w:val="20"/>
    </w:rPr>
  </w:style>
  <w:style w:type="paragraph" w:styleId="25">
    <w:name w:val="Body Text Indent 2"/>
    <w:basedOn w:val="1"/>
    <w:link w:val="68"/>
    <w:qFormat/>
    <w:uiPriority w:val="99"/>
    <w:pPr>
      <w:tabs>
        <w:tab w:val="left" w:pos="7200"/>
      </w:tabs>
      <w:ind w:left="1275"/>
    </w:pPr>
    <w:rPr>
      <w:szCs w:val="20"/>
    </w:rPr>
  </w:style>
  <w:style w:type="paragraph" w:styleId="26">
    <w:name w:val="endnote text"/>
    <w:basedOn w:val="1"/>
    <w:link w:val="69"/>
    <w:qFormat/>
    <w:uiPriority w:val="99"/>
    <w:pPr>
      <w:snapToGrid w:val="0"/>
      <w:jc w:val="left"/>
    </w:pPr>
  </w:style>
  <w:style w:type="paragraph" w:styleId="27">
    <w:name w:val="Balloon Text"/>
    <w:basedOn w:val="1"/>
    <w:link w:val="70"/>
    <w:semiHidden/>
    <w:qFormat/>
    <w:uiPriority w:val="99"/>
    <w:rPr>
      <w:sz w:val="18"/>
      <w:szCs w:val="18"/>
    </w:rPr>
  </w:style>
  <w:style w:type="paragraph" w:styleId="28">
    <w:name w:val="footer"/>
    <w:basedOn w:val="1"/>
    <w:link w:val="71"/>
    <w:qFormat/>
    <w:uiPriority w:val="99"/>
    <w:pPr>
      <w:tabs>
        <w:tab w:val="center" w:pos="4153"/>
        <w:tab w:val="right" w:pos="8306"/>
      </w:tabs>
      <w:snapToGrid w:val="0"/>
      <w:jc w:val="left"/>
    </w:pPr>
    <w:rPr>
      <w:sz w:val="18"/>
      <w:szCs w:val="18"/>
    </w:rPr>
  </w:style>
  <w:style w:type="paragraph" w:styleId="29">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99"/>
    <w:pPr>
      <w:tabs>
        <w:tab w:val="right" w:leader="dot" w:pos="8296"/>
      </w:tabs>
      <w:spacing w:line="400" w:lineRule="exact"/>
      <w:ind w:right="3"/>
      <w:jc w:val="right"/>
    </w:pPr>
    <w:rPr>
      <w:rFonts w:ascii="黑体" w:hAnsi="宋体" w:eastAsia="黑体"/>
      <w:sz w:val="24"/>
    </w:rPr>
  </w:style>
  <w:style w:type="paragraph" w:styleId="31">
    <w:name w:val="toc 4"/>
    <w:basedOn w:val="1"/>
    <w:next w:val="1"/>
    <w:qFormat/>
    <w:uiPriority w:val="99"/>
    <w:pPr>
      <w:ind w:left="630"/>
      <w:jc w:val="left"/>
    </w:pPr>
    <w:rPr>
      <w:szCs w:val="21"/>
    </w:rPr>
  </w:style>
  <w:style w:type="paragraph" w:styleId="32">
    <w:name w:val="footnote text"/>
    <w:basedOn w:val="1"/>
    <w:link w:val="73"/>
    <w:qFormat/>
    <w:uiPriority w:val="99"/>
    <w:pPr>
      <w:snapToGrid w:val="0"/>
      <w:jc w:val="left"/>
    </w:pPr>
    <w:rPr>
      <w:sz w:val="18"/>
      <w:szCs w:val="18"/>
    </w:rPr>
  </w:style>
  <w:style w:type="paragraph" w:styleId="33">
    <w:name w:val="toc 6"/>
    <w:basedOn w:val="1"/>
    <w:next w:val="1"/>
    <w:qFormat/>
    <w:uiPriority w:val="99"/>
    <w:pPr>
      <w:ind w:left="1050"/>
      <w:jc w:val="left"/>
    </w:pPr>
    <w:rPr>
      <w:szCs w:val="21"/>
    </w:rPr>
  </w:style>
  <w:style w:type="paragraph" w:styleId="34">
    <w:name w:val="Body Text Indent 3"/>
    <w:basedOn w:val="1"/>
    <w:link w:val="74"/>
    <w:qFormat/>
    <w:uiPriority w:val="99"/>
    <w:pPr>
      <w:ind w:left="420" w:leftChars="200"/>
    </w:pPr>
    <w:rPr>
      <w:sz w:val="16"/>
      <w:szCs w:val="16"/>
    </w:rPr>
  </w:style>
  <w:style w:type="paragraph" w:styleId="35">
    <w:name w:val="toc 2"/>
    <w:basedOn w:val="1"/>
    <w:next w:val="1"/>
    <w:semiHidden/>
    <w:qFormat/>
    <w:uiPriority w:val="99"/>
    <w:pPr>
      <w:tabs>
        <w:tab w:val="right" w:leader="dot" w:pos="8296"/>
      </w:tabs>
      <w:ind w:left="178" w:leftChars="85" w:firstLine="2"/>
      <w:jc w:val="center"/>
    </w:pPr>
    <w:rPr>
      <w:rFonts w:ascii="黑体" w:hAnsi="黑体" w:eastAsia="黑体"/>
      <w:sz w:val="30"/>
      <w:szCs w:val="30"/>
    </w:rPr>
  </w:style>
  <w:style w:type="paragraph" w:styleId="36">
    <w:name w:val="toc 9"/>
    <w:basedOn w:val="1"/>
    <w:next w:val="1"/>
    <w:qFormat/>
    <w:uiPriority w:val="99"/>
    <w:pPr>
      <w:ind w:left="1680"/>
      <w:jc w:val="left"/>
    </w:pPr>
    <w:rPr>
      <w:szCs w:val="21"/>
    </w:rPr>
  </w:style>
  <w:style w:type="paragraph" w:styleId="37">
    <w:name w:val="Body Text 2"/>
    <w:basedOn w:val="1"/>
    <w:link w:val="75"/>
    <w:qFormat/>
    <w:uiPriority w:val="99"/>
    <w:rPr>
      <w:rFonts w:ascii="宋体"/>
      <w:sz w:val="24"/>
      <w:szCs w:val="20"/>
    </w:rPr>
  </w:style>
  <w:style w:type="paragraph" w:styleId="38">
    <w:name w:val="Normal (Web)"/>
    <w:basedOn w:val="1"/>
    <w:qFormat/>
    <w:uiPriority w:val="99"/>
    <w:pPr>
      <w:widowControl/>
      <w:spacing w:beforeAutospacing="1" w:afterAutospacing="1"/>
      <w:jc w:val="left"/>
    </w:pPr>
    <w:rPr>
      <w:rFonts w:ascii="宋体" w:hAnsi="宋体" w:cs="宋体"/>
      <w:kern w:val="0"/>
      <w:sz w:val="24"/>
    </w:rPr>
  </w:style>
  <w:style w:type="paragraph" w:styleId="39">
    <w:name w:val="index 1"/>
    <w:basedOn w:val="1"/>
    <w:next w:val="1"/>
    <w:qFormat/>
    <w:uiPriority w:val="99"/>
    <w:pPr>
      <w:spacing w:line="220" w:lineRule="exact"/>
      <w:jc w:val="center"/>
    </w:pPr>
    <w:rPr>
      <w:rFonts w:ascii="仿宋_GB2312" w:eastAsia="仿宋_GB2312"/>
      <w:szCs w:val="21"/>
    </w:rPr>
  </w:style>
  <w:style w:type="paragraph" w:styleId="40">
    <w:name w:val="Title"/>
    <w:basedOn w:val="1"/>
    <w:link w:val="76"/>
    <w:qFormat/>
    <w:uiPriority w:val="99"/>
    <w:pPr>
      <w:adjustRightInd w:val="0"/>
      <w:spacing w:line="420" w:lineRule="atLeast"/>
      <w:jc w:val="center"/>
      <w:textAlignment w:val="baseline"/>
      <w:outlineLvl w:val="0"/>
    </w:pPr>
    <w:rPr>
      <w:rFonts w:ascii="Arial" w:hAnsi="Arial"/>
      <w:b/>
      <w:kern w:val="0"/>
      <w:sz w:val="32"/>
      <w:szCs w:val="20"/>
    </w:rPr>
  </w:style>
  <w:style w:type="character" w:styleId="42">
    <w:name w:val="Strong"/>
    <w:basedOn w:val="41"/>
    <w:qFormat/>
    <w:uiPriority w:val="99"/>
    <w:rPr>
      <w:rFonts w:cs="Times New Roman"/>
      <w:b/>
    </w:rPr>
  </w:style>
  <w:style w:type="character" w:styleId="43">
    <w:name w:val="endnote reference"/>
    <w:basedOn w:val="41"/>
    <w:qFormat/>
    <w:uiPriority w:val="99"/>
    <w:rPr>
      <w:rFonts w:cs="Times New Roman"/>
      <w:vertAlign w:val="superscript"/>
    </w:rPr>
  </w:style>
  <w:style w:type="character" w:styleId="44">
    <w:name w:val="page number"/>
    <w:basedOn w:val="41"/>
    <w:qFormat/>
    <w:uiPriority w:val="99"/>
    <w:rPr>
      <w:rFonts w:cs="Times New Roman"/>
    </w:rPr>
  </w:style>
  <w:style w:type="character" w:styleId="45">
    <w:name w:val="FollowedHyperlink"/>
    <w:basedOn w:val="41"/>
    <w:qFormat/>
    <w:uiPriority w:val="99"/>
    <w:rPr>
      <w:rFonts w:cs="Times New Roman"/>
      <w:color w:val="800080"/>
      <w:u w:val="single"/>
    </w:rPr>
  </w:style>
  <w:style w:type="character" w:styleId="46">
    <w:name w:val="Hyperlink"/>
    <w:basedOn w:val="41"/>
    <w:qFormat/>
    <w:uiPriority w:val="99"/>
    <w:rPr>
      <w:rFonts w:cs="Times New Roman"/>
      <w:color w:val="0000FF"/>
      <w:u w:val="single"/>
    </w:rPr>
  </w:style>
  <w:style w:type="character" w:styleId="47">
    <w:name w:val="annotation reference"/>
    <w:basedOn w:val="41"/>
    <w:qFormat/>
    <w:uiPriority w:val="99"/>
    <w:rPr>
      <w:rFonts w:cs="Times New Roman"/>
      <w:sz w:val="21"/>
      <w:szCs w:val="21"/>
    </w:rPr>
  </w:style>
  <w:style w:type="character" w:styleId="48">
    <w:name w:val="footnote reference"/>
    <w:basedOn w:val="41"/>
    <w:qFormat/>
    <w:uiPriority w:val="99"/>
    <w:rPr>
      <w:rFonts w:cs="Times New Roman"/>
      <w:vertAlign w:val="superscript"/>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1">
    <w:name w:val="标题 1 Char"/>
    <w:basedOn w:val="41"/>
    <w:link w:val="2"/>
    <w:qFormat/>
    <w:locked/>
    <w:uiPriority w:val="99"/>
    <w:rPr>
      <w:b/>
      <w:kern w:val="44"/>
      <w:sz w:val="44"/>
    </w:rPr>
  </w:style>
  <w:style w:type="character" w:customStyle="1" w:styleId="52">
    <w:name w:val="标题 2 Char"/>
    <w:basedOn w:val="41"/>
    <w:link w:val="3"/>
    <w:qFormat/>
    <w:locked/>
    <w:uiPriority w:val="99"/>
    <w:rPr>
      <w:rFonts w:ascii="Arial" w:hAnsi="Arial" w:eastAsia="黑体" w:cs="Times New Roman"/>
      <w:b/>
      <w:bCs/>
      <w:kern w:val="2"/>
      <w:sz w:val="32"/>
      <w:szCs w:val="32"/>
      <w:lang w:val="en-US" w:eastAsia="zh-CN" w:bidi="ar-SA"/>
    </w:rPr>
  </w:style>
  <w:style w:type="character" w:customStyle="1" w:styleId="53">
    <w:name w:val="标题 3 Char"/>
    <w:basedOn w:val="41"/>
    <w:link w:val="4"/>
    <w:qFormat/>
    <w:locked/>
    <w:uiPriority w:val="99"/>
    <w:rPr>
      <w:rFonts w:eastAsia="宋体" w:cs="Times New Roman"/>
      <w:b/>
      <w:bCs/>
      <w:kern w:val="2"/>
      <w:sz w:val="32"/>
      <w:szCs w:val="32"/>
      <w:lang w:val="en-US" w:eastAsia="zh-CN" w:bidi="ar-SA"/>
    </w:rPr>
  </w:style>
  <w:style w:type="character" w:customStyle="1" w:styleId="54">
    <w:name w:val="标题 4 Char"/>
    <w:basedOn w:val="41"/>
    <w:link w:val="5"/>
    <w:qFormat/>
    <w:locked/>
    <w:uiPriority w:val="99"/>
    <w:rPr>
      <w:rFonts w:ascii="Arial" w:hAnsi="Arial" w:eastAsia="黑体" w:cs="Times New Roman"/>
      <w:b/>
      <w:bCs/>
      <w:kern w:val="2"/>
      <w:sz w:val="28"/>
      <w:szCs w:val="28"/>
      <w:lang w:val="en-US" w:eastAsia="zh-CN" w:bidi="ar-SA"/>
    </w:rPr>
  </w:style>
  <w:style w:type="character" w:customStyle="1" w:styleId="55">
    <w:name w:val="标题 5 Char"/>
    <w:basedOn w:val="41"/>
    <w:link w:val="6"/>
    <w:semiHidden/>
    <w:qFormat/>
    <w:uiPriority w:val="9"/>
    <w:rPr>
      <w:b/>
      <w:bCs/>
      <w:sz w:val="28"/>
      <w:szCs w:val="28"/>
    </w:rPr>
  </w:style>
  <w:style w:type="character" w:customStyle="1" w:styleId="56">
    <w:name w:val="标题 6 Char"/>
    <w:basedOn w:val="41"/>
    <w:link w:val="7"/>
    <w:qFormat/>
    <w:locked/>
    <w:uiPriority w:val="99"/>
    <w:rPr>
      <w:rFonts w:ascii="Arial" w:hAnsi="Arial" w:eastAsia="黑体" w:cs="Times New Roman"/>
      <w:b/>
      <w:bCs/>
      <w:sz w:val="24"/>
      <w:szCs w:val="24"/>
      <w:lang w:val="en-US" w:eastAsia="zh-CN" w:bidi="ar-SA"/>
    </w:rPr>
  </w:style>
  <w:style w:type="character" w:customStyle="1" w:styleId="57">
    <w:name w:val="标题 7 Char"/>
    <w:basedOn w:val="41"/>
    <w:link w:val="8"/>
    <w:qFormat/>
    <w:locked/>
    <w:uiPriority w:val="99"/>
    <w:rPr>
      <w:rFonts w:eastAsia="宋体" w:cs="Times New Roman"/>
      <w:b/>
      <w:bCs/>
      <w:sz w:val="24"/>
      <w:szCs w:val="24"/>
      <w:lang w:val="en-US" w:eastAsia="zh-CN" w:bidi="ar-SA"/>
    </w:rPr>
  </w:style>
  <w:style w:type="character" w:customStyle="1" w:styleId="58">
    <w:name w:val="标题 8 Char"/>
    <w:basedOn w:val="41"/>
    <w:link w:val="9"/>
    <w:qFormat/>
    <w:locked/>
    <w:uiPriority w:val="99"/>
    <w:rPr>
      <w:rFonts w:ascii="Arial" w:hAnsi="Arial" w:eastAsia="黑体" w:cs="Times New Roman"/>
      <w:sz w:val="24"/>
      <w:szCs w:val="24"/>
      <w:lang w:val="en-US" w:eastAsia="zh-CN" w:bidi="ar-SA"/>
    </w:rPr>
  </w:style>
  <w:style w:type="character" w:customStyle="1" w:styleId="59">
    <w:name w:val="标题 9 Char"/>
    <w:basedOn w:val="41"/>
    <w:link w:val="10"/>
    <w:qFormat/>
    <w:locked/>
    <w:uiPriority w:val="99"/>
    <w:rPr>
      <w:rFonts w:ascii="Arial" w:hAnsi="Arial" w:eastAsia="黑体" w:cs="Times New Roman"/>
      <w:sz w:val="21"/>
      <w:szCs w:val="21"/>
      <w:lang w:val="en-US" w:eastAsia="zh-CN" w:bidi="ar-SA"/>
    </w:rPr>
  </w:style>
  <w:style w:type="character" w:customStyle="1" w:styleId="60">
    <w:name w:val="批注文字 Char"/>
    <w:basedOn w:val="41"/>
    <w:link w:val="12"/>
    <w:qFormat/>
    <w:locked/>
    <w:uiPriority w:val="99"/>
    <w:rPr>
      <w:rFonts w:eastAsia="宋体" w:cs="Times New Roman"/>
      <w:kern w:val="2"/>
      <w:sz w:val="21"/>
      <w:lang w:val="en-US" w:eastAsia="zh-CN" w:bidi="ar-SA"/>
    </w:rPr>
  </w:style>
  <w:style w:type="character" w:customStyle="1" w:styleId="61">
    <w:name w:val="批注主题 Char"/>
    <w:basedOn w:val="60"/>
    <w:link w:val="11"/>
    <w:semiHidden/>
    <w:qFormat/>
    <w:uiPriority w:val="99"/>
    <w:rPr>
      <w:b/>
      <w:bCs/>
      <w:szCs w:val="24"/>
    </w:rPr>
  </w:style>
  <w:style w:type="character" w:customStyle="1" w:styleId="62">
    <w:name w:val="文档结构图 Char"/>
    <w:basedOn w:val="41"/>
    <w:link w:val="16"/>
    <w:qFormat/>
    <w:locked/>
    <w:uiPriority w:val="99"/>
    <w:rPr>
      <w:rFonts w:eastAsia="宋体" w:cs="Times New Roman"/>
      <w:kern w:val="2"/>
      <w:sz w:val="24"/>
      <w:szCs w:val="24"/>
      <w:lang w:val="en-US" w:eastAsia="zh-CN" w:bidi="ar-SA"/>
    </w:rPr>
  </w:style>
  <w:style w:type="character" w:customStyle="1" w:styleId="63">
    <w:name w:val="正文文本 3 Char"/>
    <w:basedOn w:val="41"/>
    <w:link w:val="17"/>
    <w:qFormat/>
    <w:locked/>
    <w:uiPriority w:val="99"/>
    <w:rPr>
      <w:rFonts w:ascii="宋体" w:eastAsia="宋体" w:cs="Times New Roman"/>
      <w:kern w:val="2"/>
      <w:sz w:val="24"/>
      <w:lang w:val="en-US" w:eastAsia="zh-CN" w:bidi="ar-SA"/>
    </w:rPr>
  </w:style>
  <w:style w:type="character" w:customStyle="1" w:styleId="64">
    <w:name w:val="正文文本 Char"/>
    <w:basedOn w:val="41"/>
    <w:link w:val="18"/>
    <w:qFormat/>
    <w:locked/>
    <w:uiPriority w:val="99"/>
    <w:rPr>
      <w:rFonts w:eastAsia="宋体" w:cs="Times New Roman"/>
      <w:kern w:val="2"/>
      <w:sz w:val="24"/>
      <w:szCs w:val="24"/>
      <w:lang w:val="en-US" w:eastAsia="zh-CN" w:bidi="ar-SA"/>
    </w:rPr>
  </w:style>
  <w:style w:type="character" w:customStyle="1" w:styleId="65">
    <w:name w:val="正文文本缩进 Char"/>
    <w:basedOn w:val="41"/>
    <w:link w:val="19"/>
    <w:qFormat/>
    <w:locked/>
    <w:uiPriority w:val="99"/>
    <w:rPr>
      <w:rFonts w:eastAsia="宋体" w:cs="Times New Roman"/>
      <w:kern w:val="2"/>
      <w:sz w:val="24"/>
      <w:szCs w:val="24"/>
      <w:lang w:val="en-US" w:eastAsia="zh-CN" w:bidi="ar-SA"/>
    </w:rPr>
  </w:style>
  <w:style w:type="character" w:customStyle="1" w:styleId="66">
    <w:name w:val="纯文本 Char"/>
    <w:basedOn w:val="41"/>
    <w:link w:val="22"/>
    <w:qFormat/>
    <w:locked/>
    <w:uiPriority w:val="99"/>
    <w:rPr>
      <w:rFonts w:ascii="宋体" w:hAnsi="Courier New" w:eastAsia="宋体" w:cs="Century"/>
      <w:kern w:val="2"/>
      <w:sz w:val="21"/>
      <w:szCs w:val="21"/>
      <w:lang w:val="en-US" w:eastAsia="zh-CN" w:bidi="ar-SA"/>
    </w:rPr>
  </w:style>
  <w:style w:type="character" w:customStyle="1" w:styleId="67">
    <w:name w:val="日期 Char"/>
    <w:basedOn w:val="41"/>
    <w:link w:val="24"/>
    <w:semiHidden/>
    <w:qFormat/>
    <w:uiPriority w:val="99"/>
    <w:rPr>
      <w:szCs w:val="24"/>
    </w:rPr>
  </w:style>
  <w:style w:type="character" w:customStyle="1" w:styleId="68">
    <w:name w:val="正文文本缩进 2 Char"/>
    <w:basedOn w:val="41"/>
    <w:link w:val="25"/>
    <w:qFormat/>
    <w:locked/>
    <w:uiPriority w:val="99"/>
    <w:rPr>
      <w:rFonts w:eastAsia="宋体" w:cs="Times New Roman"/>
      <w:kern w:val="2"/>
      <w:sz w:val="21"/>
      <w:lang w:val="en-US" w:eastAsia="zh-CN" w:bidi="ar-SA"/>
    </w:rPr>
  </w:style>
  <w:style w:type="character" w:customStyle="1" w:styleId="69">
    <w:name w:val="尾注文本 Char"/>
    <w:basedOn w:val="41"/>
    <w:link w:val="26"/>
    <w:semiHidden/>
    <w:qFormat/>
    <w:uiPriority w:val="99"/>
    <w:rPr>
      <w:szCs w:val="24"/>
    </w:rPr>
  </w:style>
  <w:style w:type="character" w:customStyle="1" w:styleId="70">
    <w:name w:val="批注框文本 Char"/>
    <w:basedOn w:val="41"/>
    <w:link w:val="27"/>
    <w:qFormat/>
    <w:locked/>
    <w:uiPriority w:val="99"/>
    <w:rPr>
      <w:rFonts w:eastAsia="宋体" w:cs="Times New Roman"/>
      <w:kern w:val="2"/>
      <w:sz w:val="18"/>
      <w:szCs w:val="18"/>
      <w:lang w:val="en-US" w:eastAsia="zh-CN" w:bidi="ar-SA"/>
    </w:rPr>
  </w:style>
  <w:style w:type="character" w:customStyle="1" w:styleId="71">
    <w:name w:val="页脚 Char"/>
    <w:basedOn w:val="41"/>
    <w:link w:val="28"/>
    <w:semiHidden/>
    <w:qFormat/>
    <w:uiPriority w:val="99"/>
    <w:rPr>
      <w:sz w:val="18"/>
      <w:szCs w:val="18"/>
    </w:rPr>
  </w:style>
  <w:style w:type="character" w:customStyle="1" w:styleId="72">
    <w:name w:val="页眉 Char"/>
    <w:basedOn w:val="41"/>
    <w:link w:val="29"/>
    <w:semiHidden/>
    <w:qFormat/>
    <w:uiPriority w:val="99"/>
    <w:rPr>
      <w:sz w:val="18"/>
      <w:szCs w:val="18"/>
    </w:rPr>
  </w:style>
  <w:style w:type="character" w:customStyle="1" w:styleId="73">
    <w:name w:val="脚注文本 Char"/>
    <w:basedOn w:val="41"/>
    <w:link w:val="32"/>
    <w:qFormat/>
    <w:locked/>
    <w:uiPriority w:val="99"/>
    <w:rPr>
      <w:rFonts w:eastAsia="宋体" w:cs="Times New Roman"/>
      <w:kern w:val="2"/>
      <w:sz w:val="18"/>
      <w:szCs w:val="18"/>
      <w:lang w:val="en-US" w:eastAsia="zh-CN" w:bidi="ar-SA"/>
    </w:rPr>
  </w:style>
  <w:style w:type="character" w:customStyle="1" w:styleId="74">
    <w:name w:val="正文文本缩进 3 Char"/>
    <w:basedOn w:val="41"/>
    <w:link w:val="34"/>
    <w:qFormat/>
    <w:locked/>
    <w:uiPriority w:val="99"/>
    <w:rPr>
      <w:rFonts w:eastAsia="宋体" w:cs="Times New Roman"/>
      <w:kern w:val="2"/>
      <w:sz w:val="16"/>
      <w:szCs w:val="16"/>
      <w:lang w:val="en-US" w:eastAsia="zh-CN" w:bidi="ar-SA"/>
    </w:rPr>
  </w:style>
  <w:style w:type="character" w:customStyle="1" w:styleId="75">
    <w:name w:val="正文文本 2 Char"/>
    <w:basedOn w:val="41"/>
    <w:link w:val="37"/>
    <w:qFormat/>
    <w:locked/>
    <w:uiPriority w:val="99"/>
    <w:rPr>
      <w:rFonts w:ascii="宋体" w:eastAsia="宋体" w:cs="Times New Roman"/>
      <w:kern w:val="2"/>
      <w:sz w:val="24"/>
      <w:lang w:val="en-US" w:eastAsia="zh-CN" w:bidi="ar-SA"/>
    </w:rPr>
  </w:style>
  <w:style w:type="character" w:customStyle="1" w:styleId="76">
    <w:name w:val="标题 Char"/>
    <w:basedOn w:val="41"/>
    <w:link w:val="40"/>
    <w:qFormat/>
    <w:locked/>
    <w:uiPriority w:val="99"/>
    <w:rPr>
      <w:rFonts w:ascii="Arial" w:hAnsi="Arial" w:eastAsia="宋体" w:cs="Times New Roman"/>
      <w:b/>
      <w:sz w:val="32"/>
      <w:lang w:val="en-US" w:eastAsia="zh-CN" w:bidi="ar-SA"/>
    </w:rPr>
  </w:style>
  <w:style w:type="paragraph" w:customStyle="1" w:styleId="77">
    <w:name w:val="样式 标题 2 + Times New Roman 四号 非加粗 段前: 5 磅 段后: 0 磅 行距: 固定值 20..."/>
    <w:basedOn w:val="3"/>
    <w:qFormat/>
    <w:uiPriority w:val="99"/>
    <w:pPr>
      <w:spacing w:line="400" w:lineRule="exact"/>
    </w:pPr>
    <w:rPr>
      <w:rFonts w:ascii="Times New Roman" w:hAnsi="Times New Roman" w:cs="宋体"/>
      <w:b w:val="0"/>
      <w:bCs w:val="0"/>
      <w:sz w:val="28"/>
      <w:szCs w:val="20"/>
    </w:rPr>
  </w:style>
  <w:style w:type="paragraph" w:customStyle="1" w:styleId="78">
    <w:name w:val="样式 标题 3 + (中文) 黑体 小四 非加粗 段前: 7.8 磅 段后: 0 磅 行距: 固定值 20 磅"/>
    <w:basedOn w:val="4"/>
    <w:qFormat/>
    <w:uiPriority w:val="99"/>
    <w:pPr>
      <w:spacing w:line="400" w:lineRule="exact"/>
    </w:pPr>
    <w:rPr>
      <w:rFonts w:eastAsia="黑体" w:cs="宋体"/>
      <w:b w:val="0"/>
      <w:bCs w:val="0"/>
      <w:sz w:val="24"/>
      <w:szCs w:val="20"/>
    </w:rPr>
  </w:style>
  <w:style w:type="paragraph" w:customStyle="1" w:styleId="79">
    <w:name w:val="表格"/>
    <w:basedOn w:val="1"/>
    <w:qFormat/>
    <w:uiPriority w:val="99"/>
    <w:pPr>
      <w:jc w:val="center"/>
      <w:textAlignment w:val="center"/>
    </w:pPr>
    <w:rPr>
      <w:rFonts w:ascii="华文细黑" w:hAnsi="华文细黑"/>
      <w:kern w:val="0"/>
      <w:szCs w:val="20"/>
    </w:rPr>
  </w:style>
  <w:style w:type="paragraph" w:customStyle="1" w:styleId="80">
    <w:name w:val="p0"/>
    <w:basedOn w:val="1"/>
    <w:qFormat/>
    <w:uiPriority w:val="99"/>
    <w:pPr>
      <w:widowControl/>
      <w:spacing w:beforeAutospacing="1" w:afterAutospacing="1"/>
      <w:jc w:val="left"/>
    </w:pPr>
    <w:rPr>
      <w:rFonts w:ascii="宋体" w:hAnsi="宋体" w:cs="宋体"/>
      <w:kern w:val="0"/>
      <w:sz w:val="24"/>
    </w:rPr>
  </w:style>
  <w:style w:type="paragraph" w:customStyle="1" w:styleId="81">
    <w:name w:val="表格文字"/>
    <w:basedOn w:val="1"/>
    <w:qFormat/>
    <w:uiPriority w:val="99"/>
    <w:pPr>
      <w:adjustRightInd w:val="0"/>
      <w:spacing w:line="420" w:lineRule="atLeast"/>
      <w:jc w:val="left"/>
      <w:textAlignment w:val="baseline"/>
    </w:pPr>
    <w:rPr>
      <w:kern w:val="0"/>
      <w:szCs w:val="20"/>
    </w:rPr>
  </w:style>
  <w:style w:type="paragraph" w:customStyle="1" w:styleId="82">
    <w:name w:val="样式1"/>
    <w:basedOn w:val="1"/>
    <w:qFormat/>
    <w:uiPriority w:val="99"/>
  </w:style>
  <w:style w:type="paragraph" w:customStyle="1" w:styleId="83">
    <w:name w:val="xl30"/>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84">
    <w:name w:val="1"/>
    <w:basedOn w:val="1"/>
    <w:next w:val="1"/>
    <w:qFormat/>
    <w:uiPriority w:val="99"/>
  </w:style>
  <w:style w:type="paragraph" w:customStyle="1" w:styleId="85">
    <w:name w:val="样式 标题 1 + 黑体 三号 非加粗 居中 段前: 6 磅 段后: 6 磅 行距: 固定值 20 磅"/>
    <w:basedOn w:val="2"/>
    <w:qFormat/>
    <w:uiPriority w:val="99"/>
    <w:pPr>
      <w:spacing w:line="400" w:lineRule="exact"/>
      <w:jc w:val="center"/>
    </w:pPr>
    <w:rPr>
      <w:rFonts w:ascii="黑体" w:hAnsi="黑体" w:eastAsia="黑体" w:cs="宋体"/>
      <w:b w:val="0"/>
      <w:bCs w:val="0"/>
      <w:sz w:val="32"/>
      <w:szCs w:val="20"/>
    </w:rPr>
  </w:style>
  <w:style w:type="paragraph" w:customStyle="1" w:styleId="86">
    <w:name w:val="表格文字居中"/>
    <w:basedOn w:val="1"/>
    <w:next w:val="1"/>
    <w:qFormat/>
    <w:uiPriority w:val="99"/>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87">
    <w:name w:val="Char Char Char Char Char Char Char"/>
    <w:basedOn w:val="1"/>
    <w:qFormat/>
    <w:uiPriority w:val="99"/>
    <w:pPr>
      <w:snapToGrid w:val="0"/>
      <w:spacing w:line="360" w:lineRule="auto"/>
      <w:ind w:firstLine="200" w:firstLineChars="200"/>
    </w:pPr>
  </w:style>
  <w:style w:type="paragraph" w:customStyle="1" w:styleId="88">
    <w:name w:val="Char"/>
    <w:basedOn w:val="1"/>
    <w:qFormat/>
    <w:uiPriority w:val="99"/>
    <w:pPr>
      <w:widowControl/>
      <w:spacing w:line="240" w:lineRule="exact"/>
      <w:jc w:val="left"/>
    </w:pPr>
    <w:rPr>
      <w:szCs w:val="20"/>
    </w:rPr>
  </w:style>
  <w:style w:type="paragraph" w:customStyle="1" w:styleId="89">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90">
    <w:name w:val="xl32"/>
    <w:basedOn w:val="1"/>
    <w:qFormat/>
    <w:uiPriority w:val="99"/>
    <w:pPr>
      <w:widowControl/>
      <w:spacing w:beforeAutospacing="1" w:afterAutospacing="1"/>
      <w:jc w:val="center"/>
    </w:pPr>
    <w:rPr>
      <w:rFonts w:ascii="宋体" w:hAnsi="宋体"/>
      <w:b/>
      <w:bCs/>
      <w:kern w:val="0"/>
      <w:sz w:val="40"/>
      <w:szCs w:val="40"/>
    </w:rPr>
  </w:style>
  <w:style w:type="paragraph" w:customStyle="1" w:styleId="91">
    <w:name w:val="_Style 64"/>
    <w:basedOn w:val="2"/>
    <w:next w:val="1"/>
    <w:qFormat/>
    <w:uiPriority w:val="99"/>
    <w:pPr>
      <w:widowControl/>
      <w:spacing w:line="276" w:lineRule="auto"/>
      <w:jc w:val="left"/>
      <w:outlineLvl w:val="9"/>
    </w:pPr>
    <w:rPr>
      <w:rFonts w:ascii="Cambria" w:hAnsi="Cambria"/>
      <w:color w:val="365F91"/>
      <w:kern w:val="0"/>
      <w:sz w:val="28"/>
      <w:szCs w:val="28"/>
    </w:rPr>
  </w:style>
  <w:style w:type="character" w:customStyle="1" w:styleId="92">
    <w:name w:val="Char Char17"/>
    <w:basedOn w:val="41"/>
    <w:qFormat/>
    <w:uiPriority w:val="99"/>
    <w:rPr>
      <w:rFonts w:ascii="Arial" w:hAnsi="Arial" w:eastAsia="黑体" w:cs="Times New Roman"/>
      <w:b/>
      <w:bCs/>
      <w:kern w:val="2"/>
      <w:sz w:val="32"/>
      <w:szCs w:val="32"/>
    </w:rPr>
  </w:style>
  <w:style w:type="character" w:customStyle="1" w:styleId="93">
    <w:name w:val="font161"/>
    <w:basedOn w:val="41"/>
    <w:qFormat/>
    <w:uiPriority w:val="99"/>
    <w:rPr>
      <w:rFonts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21608;&#21331;\&#26032;&#24314;&#25991;&#20214;&#22841;\&#38271;&#39034;&#39033;&#30446;\&#28248;&#35199;&#22312;&#20570;&#21644;&#24050;&#32463;&#20570;&#23436;&#30340;&#39033;&#30446;\2018&#24180;\&#21513;&#39318;&#24066;&#20132;&#36890;&#39033;&#30446;\&#21512;&#29702;&#20302;&#202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31"/>
    <customShpInfo spid="_x0000_s1026"/>
    <customShpInfo spid="_x0000_s1038"/>
    <customShpInfo spid="_x0000_s1037"/>
    <customShpInfo spid="_x0000_s1036"/>
    <customShpInfo spid="_x0000_s1035"/>
    <customShpInfo spid="_x0000_s1034"/>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合理低价</Template>
  <Pages>101</Pages>
  <Words>7350</Words>
  <Characters>41897</Characters>
  <Lines>349</Lines>
  <Paragraphs>98</Paragraphs>
  <TotalTime>0</TotalTime>
  <ScaleCrop>false</ScaleCrop>
  <LinksUpToDate>false</LinksUpToDate>
  <CharactersWithSpaces>49149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2018-03-29T03:48:00Z</dcterms:created>
  <dc:creator>莫名其妙a</dc:creator>
  <cp:lastModifiedBy>卓</cp:lastModifiedBy>
  <cp:lastPrinted>2018-04-23T09:37:00Z</cp:lastPrinted>
  <dcterms:modified xsi:type="dcterms:W3CDTF">2018-04-24T02:35:45Z</dcterms:modified>
  <dc:title>目     录</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